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7009C0" w:rsidR="00E20420" w:rsidP="00E20420" w:rsidRDefault="00A27FF3" w14:paraId="7C220D92" w14:textId="5F1CBC20">
      <w:pPr>
        <w:rPr>
          <w:rFonts w:ascii="Aptos" w:hAnsi="Aptos"/>
          <w:sz w:val="24"/>
          <w:szCs w:val="24"/>
        </w:rPr>
      </w:pPr>
      <w:r w:rsidRPr="007009C0">
        <w:rPr>
          <w:rFonts w:ascii="Aptos" w:hAnsi="Apto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35711E" wp14:editId="75375BCF">
                <wp:simplePos x="0" y="0"/>
                <wp:positionH relativeFrom="column">
                  <wp:posOffset>-63712</wp:posOffset>
                </wp:positionH>
                <wp:positionV relativeFrom="paragraph">
                  <wp:posOffset>-1129453</wp:posOffset>
                </wp:positionV>
                <wp:extent cx="4622800" cy="1384935"/>
                <wp:effectExtent l="0" t="0" r="0" b="5715"/>
                <wp:wrapNone/>
                <wp:docPr id="5239039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2800" cy="1384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0E3517" w:rsidR="00E20420" w:rsidP="00E20420" w:rsidRDefault="00E20420" w14:paraId="409F7E29" w14:textId="77BD9762">
                            <w:pPr>
                              <w:pStyle w:val="SubtitleInformationfor"/>
                              <w:rPr>
                                <w:b/>
                              </w:rPr>
                            </w:pPr>
                            <w:r w:rsidRPr="00625F60">
                              <w:t xml:space="preserve">Information for </w:t>
                            </w:r>
                            <w:r w:rsidR="008F2EE3">
                              <w:t>Attendance Service Providers</w:t>
                            </w:r>
                          </w:p>
                          <w:p w:rsidRPr="00625F60" w:rsidR="00E20420" w:rsidP="00E20420" w:rsidRDefault="00E20420" w14:paraId="41B7B260" w14:textId="77777777">
                            <w:pPr>
                              <w:pStyle w:val="SubtitleInformationfo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135711E">
                <v:stroke joinstyle="miter"/>
                <v:path gradientshapeok="t" o:connecttype="rect"/>
              </v:shapetype>
              <v:shape id="Text Box 1" style="position:absolute;margin-left:-5pt;margin-top:-88.95pt;width:364pt;height:109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">
                <v:textbox>
                  <w:txbxContent>
                    <w:p w:rsidRPr="000E3517" w:rsidR="00E20420" w:rsidP="00E20420" w:rsidRDefault="00E20420" w14:paraId="409F7E29" w14:textId="77BD9762">
                      <w:pPr>
                        <w:pStyle w:val="SubtitleInformationfor"/>
                        <w:rPr>
                          <w:b/>
                        </w:rPr>
                      </w:pPr>
                      <w:r w:rsidRPr="00625F60">
                        <w:t xml:space="preserve">Information for </w:t>
                      </w:r>
                      <w:r w:rsidR="008F2EE3">
                        <w:t>Attendance Service Providers</w:t>
                      </w:r>
                    </w:p>
                    <w:p w:rsidRPr="00625F60" w:rsidR="00E20420" w:rsidP="00E20420" w:rsidRDefault="00E20420" w14:paraId="41B7B260" w14:textId="77777777">
                      <w:pPr>
                        <w:pStyle w:val="SubtitleInformationfor"/>
                      </w:pPr>
                    </w:p>
                  </w:txbxContent>
                </v:textbox>
              </v:shape>
            </w:pict>
          </mc:Fallback>
        </mc:AlternateContent>
      </w:r>
      <w:r w:rsidRPr="007009C0" w:rsidR="00E20420">
        <w:rPr>
          <w:rFonts w:ascii="Aptos" w:hAnsi="Apto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5489F69" wp14:editId="5408CA4E">
                <wp:simplePos x="0" y="0"/>
                <wp:positionH relativeFrom="column">
                  <wp:posOffset>-368935</wp:posOffset>
                </wp:positionH>
                <wp:positionV relativeFrom="paragraph">
                  <wp:posOffset>0</wp:posOffset>
                </wp:positionV>
                <wp:extent cx="6584315" cy="1129030"/>
                <wp:effectExtent l="0" t="0" r="0" b="0"/>
                <wp:wrapTopAndBottom/>
                <wp:docPr id="12754218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4315" cy="1129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AB1D78" w:rsidR="00E20420" w:rsidP="00A27FF3" w:rsidRDefault="008F2EE3" w14:paraId="7771BA11" w14:textId="02300DAF">
                            <w:pPr>
                              <w:pStyle w:val="Title"/>
                              <w:spacing w:before="200"/>
                              <w:rPr>
                                <w:noProof/>
                                <w:sz w:val="64"/>
                                <w:szCs w:val="64"/>
                                <w:lang w:val="mi-NZ"/>
                              </w:rPr>
                            </w:pPr>
                            <w:r>
                              <w:rPr>
                                <w:sz w:val="64"/>
                                <w:szCs w:val="64"/>
                                <w:lang w:val="en-NZ"/>
                              </w:rPr>
                              <w:t>Practice Guide –</w:t>
                            </w:r>
                            <w:r w:rsidRPr="00A27FF3" w:rsidR="00A27FF3">
                              <w:rPr>
                                <w:sz w:val="64"/>
                                <w:szCs w:val="64"/>
                                <w:lang w:val="en-NZ"/>
                              </w:rPr>
                              <w:t xml:space="preserve"> </w:t>
                            </w:r>
                            <w:r w:rsidR="000F531D">
                              <w:rPr>
                                <w:sz w:val="64"/>
                                <w:szCs w:val="64"/>
                                <w:lang w:val="en-NZ"/>
                              </w:rPr>
                              <w:t xml:space="preserve">Manual </w:t>
                            </w:r>
                            <w:r w:rsidR="000F531D">
                              <w:rPr>
                                <w:sz w:val="64"/>
                                <w:szCs w:val="64"/>
                                <w:lang w:val="en-NZ"/>
                              </w:rPr>
                              <w:t>Non-Enrolment</w:t>
                            </w:r>
                            <w:r w:rsidR="007744C6">
                              <w:rPr>
                                <w:sz w:val="64"/>
                                <w:szCs w:val="64"/>
                                <w:lang w:val="en-NZ"/>
                              </w:rPr>
                              <w:t xml:space="preserve"> </w:t>
                            </w:r>
                            <w:r w:rsidR="00A030F8">
                              <w:rPr>
                                <w:sz w:val="64"/>
                                <w:szCs w:val="64"/>
                                <w:lang w:val="en-NZ"/>
                              </w:rPr>
                              <w:t>requests</w:t>
                            </w:r>
                            <w:r w:rsidR="000F531D">
                              <w:rPr>
                                <w:sz w:val="64"/>
                                <w:szCs w:val="64"/>
                                <w:lang w:val="en-NZ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-29.05pt;margin-top:0;width:518.45pt;height:88.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" w14:anchorId="05489F69">
                <v:textbox>
                  <w:txbxContent>
                    <w:p w:rsidRPr="00AB1D78" w:rsidR="00E20420" w:rsidP="00A27FF3" w:rsidRDefault="008F2EE3" w14:paraId="7771BA11" w14:textId="02300DAF">
                      <w:pPr>
                        <w:pStyle w:val="Title"/>
                        <w:spacing w:before="200"/>
                        <w:rPr>
                          <w:noProof/>
                          <w:sz w:val="64"/>
                          <w:szCs w:val="64"/>
                          <w:lang w:val="mi-NZ"/>
                        </w:rPr>
                      </w:pPr>
                      <w:r>
                        <w:rPr>
                          <w:sz w:val="64"/>
                          <w:szCs w:val="64"/>
                          <w:lang w:val="en-NZ"/>
                        </w:rPr>
                        <w:t>Practice Guide –</w:t>
                      </w:r>
                      <w:r w:rsidRPr="00A27FF3" w:rsidR="00A27FF3">
                        <w:rPr>
                          <w:sz w:val="64"/>
                          <w:szCs w:val="64"/>
                          <w:lang w:val="en-NZ"/>
                        </w:rPr>
                        <w:t xml:space="preserve"> </w:t>
                      </w:r>
                      <w:r w:rsidR="000F531D">
                        <w:rPr>
                          <w:sz w:val="64"/>
                          <w:szCs w:val="64"/>
                          <w:lang w:val="en-NZ"/>
                        </w:rPr>
                        <w:t xml:space="preserve">Manual </w:t>
                      </w:r>
                      <w:r w:rsidR="000F531D">
                        <w:rPr>
                          <w:sz w:val="64"/>
                          <w:szCs w:val="64"/>
                          <w:lang w:val="en-NZ"/>
                        </w:rPr>
                        <w:t>Non-Enrolment</w:t>
                      </w:r>
                      <w:r w:rsidR="007744C6">
                        <w:rPr>
                          <w:sz w:val="64"/>
                          <w:szCs w:val="64"/>
                          <w:lang w:val="en-NZ"/>
                        </w:rPr>
                        <w:t xml:space="preserve"> </w:t>
                      </w:r>
                      <w:r w:rsidR="00A030F8">
                        <w:rPr>
                          <w:sz w:val="64"/>
                          <w:szCs w:val="64"/>
                          <w:lang w:val="en-NZ"/>
                        </w:rPr>
                        <w:t>requests</w:t>
                      </w:r>
                      <w:r w:rsidR="000F531D">
                        <w:rPr>
                          <w:sz w:val="64"/>
                          <w:szCs w:val="64"/>
                          <w:lang w:val="en-NZ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Pr="007009C0" w:rsidR="00B160C3" w:rsidP="00275721" w:rsidRDefault="00B160C3" w14:paraId="67BB819E" w14:textId="77777777">
      <w:pPr>
        <w:pStyle w:val="Heading3"/>
        <w:rPr>
          <w:rFonts w:ascii="Aptos" w:hAnsi="Aptos"/>
          <w:i w:val="0"/>
          <w:iCs/>
          <w:color w:val="auto"/>
        </w:rPr>
      </w:pPr>
      <w:r w:rsidRPr="007009C0">
        <w:rPr>
          <w:rFonts w:ascii="Aptos" w:hAnsi="Aptos"/>
          <w:i w:val="0"/>
          <w:iCs/>
          <w:color w:val="auto"/>
        </w:rPr>
        <w:t>Purpose</w:t>
      </w:r>
    </w:p>
    <w:p w:rsidRPr="00D43964" w:rsidR="00C937FA" w:rsidP="00C937FA" w:rsidRDefault="00C937FA" w14:paraId="70C32EF1" w14:textId="5BF84B8E">
      <w:pPr>
        <w:rPr>
          <w:rFonts w:ascii="Aptos" w:hAnsi="Aptos"/>
          <w:lang w:val="en-NZ"/>
        </w:rPr>
      </w:pPr>
      <w:r w:rsidRPr="00D43964">
        <w:rPr>
          <w:rFonts w:ascii="Aptos" w:hAnsi="Aptos"/>
          <w:lang w:val="en-NZ"/>
        </w:rPr>
        <w:t xml:space="preserve">This guidance explains </w:t>
      </w:r>
      <w:r w:rsidRPr="00D43964">
        <w:rPr>
          <w:rFonts w:ascii="Aptos" w:hAnsi="Aptos"/>
          <w:lang w:val="en-NZ"/>
        </w:rPr>
        <w:t xml:space="preserve">when </w:t>
      </w:r>
      <w:r w:rsidRPr="00D43964" w:rsidR="00D52DFD">
        <w:rPr>
          <w:rFonts w:ascii="Aptos" w:hAnsi="Aptos"/>
          <w:lang w:val="en-NZ"/>
        </w:rPr>
        <w:t>and how</w:t>
      </w:r>
      <w:r w:rsidR="00600B79">
        <w:rPr>
          <w:rFonts w:ascii="Aptos" w:hAnsi="Aptos"/>
          <w:lang w:val="en-NZ"/>
        </w:rPr>
        <w:t xml:space="preserve"> an Attendance Service Provider</w:t>
      </w:r>
      <w:r w:rsidRPr="00D43964" w:rsidR="00D52DFD">
        <w:rPr>
          <w:rFonts w:ascii="Aptos" w:hAnsi="Aptos"/>
          <w:lang w:val="en-NZ"/>
        </w:rPr>
        <w:t xml:space="preserve"> </w:t>
      </w:r>
      <w:r w:rsidRPr="00D43964">
        <w:rPr>
          <w:rFonts w:ascii="Aptos" w:hAnsi="Aptos"/>
          <w:lang w:val="en-NZ"/>
        </w:rPr>
        <w:t xml:space="preserve">can </w:t>
      </w:r>
      <w:r w:rsidRPr="00D43964" w:rsidR="00E14536">
        <w:rPr>
          <w:rFonts w:ascii="Aptos" w:hAnsi="Aptos"/>
          <w:lang w:val="en-NZ"/>
        </w:rPr>
        <w:t>submit a</w:t>
      </w:r>
      <w:r w:rsidRPr="00D43964">
        <w:rPr>
          <w:rFonts w:ascii="Aptos" w:hAnsi="Aptos"/>
          <w:lang w:val="en-NZ"/>
        </w:rPr>
        <w:t xml:space="preserve"> manual Non-Enrolment (NE) form</w:t>
      </w:r>
      <w:r w:rsidRPr="00D43964" w:rsidR="00615727">
        <w:rPr>
          <w:rFonts w:ascii="Aptos" w:hAnsi="Aptos"/>
          <w:lang w:val="en-NZ"/>
        </w:rPr>
        <w:t>.</w:t>
      </w:r>
      <w:r w:rsidRPr="00D43964" w:rsidR="001F1D31">
        <w:rPr>
          <w:rFonts w:ascii="Aptos" w:hAnsi="Aptos"/>
          <w:lang w:val="en-NZ"/>
        </w:rPr>
        <w:t xml:space="preserve"> </w:t>
      </w:r>
    </w:p>
    <w:p w:rsidRPr="00D43964" w:rsidR="00C937FA" w:rsidP="00C937FA" w:rsidRDefault="00C937FA" w14:paraId="0AECB590" w14:textId="62137B87">
      <w:pPr>
        <w:rPr>
          <w:rFonts w:ascii="Aptos" w:hAnsi="Aptos"/>
          <w:lang w:val="en-NZ"/>
        </w:rPr>
      </w:pPr>
      <w:r w:rsidRPr="00D43964">
        <w:rPr>
          <w:rFonts w:ascii="Aptos" w:hAnsi="Aptos"/>
          <w:lang w:val="en-NZ"/>
        </w:rPr>
        <w:t xml:space="preserve">In most situations, </w:t>
      </w:r>
      <w:r w:rsidRPr="00D43964" w:rsidR="002C4280">
        <w:rPr>
          <w:rFonts w:ascii="Aptos" w:hAnsi="Aptos"/>
          <w:lang w:val="en-NZ"/>
        </w:rPr>
        <w:t xml:space="preserve">the </w:t>
      </w:r>
      <w:r w:rsidRPr="00D43964">
        <w:rPr>
          <w:rFonts w:ascii="Aptos" w:hAnsi="Aptos"/>
          <w:lang w:val="en-NZ"/>
        </w:rPr>
        <w:t>school</w:t>
      </w:r>
      <w:r w:rsidRPr="00D43964" w:rsidR="002C4280">
        <w:rPr>
          <w:rFonts w:ascii="Aptos" w:hAnsi="Aptos"/>
          <w:lang w:val="en-NZ"/>
        </w:rPr>
        <w:t xml:space="preserve"> should submit the NEN through</w:t>
      </w:r>
      <w:r w:rsidRPr="00D43964">
        <w:rPr>
          <w:rFonts w:ascii="Aptos" w:hAnsi="Aptos"/>
          <w:lang w:val="en-NZ"/>
        </w:rPr>
        <w:t xml:space="preserve"> ENROL. A manual NE form should only be used when the standard </w:t>
      </w:r>
      <w:r w:rsidRPr="00D43964" w:rsidR="00F103C3">
        <w:rPr>
          <w:rFonts w:ascii="Aptos" w:hAnsi="Aptos"/>
          <w:lang w:val="en-NZ"/>
        </w:rPr>
        <w:t xml:space="preserve">school </w:t>
      </w:r>
      <w:r w:rsidRPr="00D43964">
        <w:rPr>
          <w:rFonts w:ascii="Aptos" w:hAnsi="Aptos"/>
          <w:lang w:val="en-NZ"/>
        </w:rPr>
        <w:t>process cannot reasonably be completed.</w:t>
      </w:r>
    </w:p>
    <w:p w:rsidRPr="007009C0" w:rsidR="00B160C3" w:rsidP="00090777" w:rsidRDefault="00C937FA" w14:paraId="6EDC1C45" w14:textId="0EDEB516">
      <w:pPr>
        <w:pStyle w:val="Heading3"/>
        <w:rPr>
          <w:rFonts w:ascii="Aptos" w:hAnsi="Aptos"/>
          <w:i w:val="0"/>
          <w:iCs/>
          <w:color w:val="auto"/>
        </w:rPr>
      </w:pPr>
      <w:r w:rsidRPr="007009C0">
        <w:rPr>
          <w:rFonts w:ascii="Aptos" w:hAnsi="Aptos"/>
          <w:i w:val="0"/>
          <w:iCs/>
          <w:color w:val="auto"/>
        </w:rPr>
        <w:t>What you need to know</w:t>
      </w:r>
    </w:p>
    <w:p w:rsidR="000932B6" w:rsidP="004C6D11" w:rsidRDefault="000932B6" w14:paraId="78B0AA9D" w14:textId="21F05DCD">
      <w:pPr>
        <w:rPr>
          <w:rFonts w:ascii="Aptos" w:hAnsi="Aptos"/>
          <w:lang w:val="en-NZ"/>
        </w:rPr>
      </w:pPr>
      <w:r>
        <w:rPr>
          <w:rFonts w:ascii="Aptos" w:hAnsi="Aptos"/>
          <w:lang w:val="en-NZ"/>
        </w:rPr>
        <w:t xml:space="preserve">All </w:t>
      </w:r>
      <w:r w:rsidR="00593C40">
        <w:rPr>
          <w:rFonts w:ascii="Aptos" w:hAnsi="Aptos"/>
          <w:lang w:val="en-NZ"/>
        </w:rPr>
        <w:t xml:space="preserve">registered </w:t>
      </w:r>
      <w:r>
        <w:rPr>
          <w:rFonts w:ascii="Aptos" w:hAnsi="Aptos"/>
          <w:lang w:val="en-NZ"/>
        </w:rPr>
        <w:t xml:space="preserve">schools in New Zealand are required to submit </w:t>
      </w:r>
      <w:r w:rsidR="002104D8">
        <w:rPr>
          <w:rFonts w:ascii="Aptos" w:hAnsi="Aptos"/>
          <w:lang w:val="en-NZ"/>
        </w:rPr>
        <w:t>NEN</w:t>
      </w:r>
      <w:r>
        <w:rPr>
          <w:rFonts w:ascii="Aptos" w:hAnsi="Aptos"/>
          <w:lang w:val="en-NZ"/>
        </w:rPr>
        <w:t xml:space="preserve"> via ENROL when appropriate (</w:t>
      </w:r>
      <w:hyperlink w:history="1" r:id="rId13">
        <w:r w:rsidRPr="000932B6">
          <w:rPr>
            <w:rStyle w:val="Hyperlink"/>
            <w:rFonts w:ascii="Aptos" w:hAnsi="Aptos"/>
          </w:rPr>
          <w:t>Education Circular 2013/21 - Ministry of Education</w:t>
        </w:r>
      </w:hyperlink>
      <w:r>
        <w:rPr>
          <w:rFonts w:ascii="Aptos" w:hAnsi="Aptos"/>
          <w:lang w:val="en-NZ"/>
        </w:rPr>
        <w:t>).</w:t>
      </w:r>
      <w:r w:rsidR="00731B73">
        <w:rPr>
          <w:rFonts w:ascii="Aptos" w:hAnsi="Aptos"/>
          <w:lang w:val="en-NZ"/>
        </w:rPr>
        <w:t xml:space="preserve"> The process</w:t>
      </w:r>
      <w:r w:rsidR="003E6575">
        <w:rPr>
          <w:rFonts w:ascii="Aptos" w:hAnsi="Aptos"/>
          <w:lang w:val="en-NZ"/>
        </w:rPr>
        <w:t xml:space="preserve"> for schools</w:t>
      </w:r>
      <w:r w:rsidR="00731B73">
        <w:rPr>
          <w:rFonts w:ascii="Aptos" w:hAnsi="Aptos"/>
          <w:lang w:val="en-NZ"/>
        </w:rPr>
        <w:t xml:space="preserve"> is </w:t>
      </w:r>
      <w:r w:rsidR="00B527A2">
        <w:rPr>
          <w:rFonts w:ascii="Aptos" w:hAnsi="Aptos"/>
          <w:lang w:val="en-NZ"/>
        </w:rPr>
        <w:t xml:space="preserve">explained here: </w:t>
      </w:r>
      <w:hyperlink w:history="1" r:id="rId14">
        <w:r w:rsidRPr="00412862" w:rsidR="00B527A2">
          <w:rPr>
            <w:rStyle w:val="Hyperlink"/>
            <w:rFonts w:ascii="Aptos" w:hAnsi="Aptos"/>
            <w:lang w:val="en-NZ"/>
          </w:rPr>
          <w:t>https://applications.education.govt.nz/enrol/enrol/enrol-guidelines</w:t>
        </w:r>
      </w:hyperlink>
      <w:r w:rsidR="00B527A2">
        <w:rPr>
          <w:rFonts w:ascii="Aptos" w:hAnsi="Aptos"/>
          <w:lang w:val="en-NZ"/>
        </w:rPr>
        <w:t xml:space="preserve"> </w:t>
      </w:r>
    </w:p>
    <w:p w:rsidR="000932B6" w:rsidP="004C6D11" w:rsidRDefault="000932B6" w14:paraId="38CEE0BF" w14:textId="77777777">
      <w:pPr>
        <w:rPr>
          <w:rFonts w:ascii="Aptos" w:hAnsi="Aptos"/>
          <w:lang w:val="en-NZ"/>
        </w:rPr>
      </w:pPr>
    </w:p>
    <w:p w:rsidR="001708D0" w:rsidP="47EE8F6E" w:rsidRDefault="000932B6" w14:paraId="7122E491" w14:textId="48626CB9">
      <w:pPr>
        <w:rPr>
          <w:rFonts w:ascii="Aptos" w:hAnsi="Aptos"/>
          <w:lang w:val="en-GB"/>
        </w:rPr>
      </w:pPr>
      <w:r w:rsidRPr="47EE8F6E" w:rsidR="000932B6">
        <w:rPr>
          <w:rFonts w:ascii="Aptos" w:hAnsi="Aptos"/>
          <w:lang w:val="en-GB"/>
        </w:rPr>
        <w:t xml:space="preserve">In </w:t>
      </w:r>
      <w:r w:rsidRPr="47EE8F6E" w:rsidR="00BD4954">
        <w:rPr>
          <w:rFonts w:ascii="Aptos" w:hAnsi="Aptos"/>
          <w:lang w:val="en-GB"/>
        </w:rPr>
        <w:t>exceptional</w:t>
      </w:r>
      <w:r w:rsidRPr="47EE8F6E" w:rsidR="000932B6">
        <w:rPr>
          <w:rFonts w:ascii="Aptos" w:hAnsi="Aptos"/>
          <w:lang w:val="en-GB"/>
        </w:rPr>
        <w:t xml:space="preserve"> circumstances </w:t>
      </w:r>
      <w:r w:rsidRPr="47EE8F6E" w:rsidR="00E04358">
        <w:rPr>
          <w:rFonts w:ascii="Aptos" w:hAnsi="Aptos"/>
          <w:lang w:val="en-GB"/>
        </w:rPr>
        <w:t xml:space="preserve">it may not be possible </w:t>
      </w:r>
      <w:r w:rsidRPr="47EE8F6E" w:rsidR="00593C40">
        <w:rPr>
          <w:rFonts w:ascii="Aptos" w:hAnsi="Aptos"/>
          <w:lang w:val="en-GB"/>
        </w:rPr>
        <w:t xml:space="preserve">for the school </w:t>
      </w:r>
      <w:r w:rsidRPr="47EE8F6E" w:rsidR="00E04358">
        <w:rPr>
          <w:rFonts w:ascii="Aptos" w:hAnsi="Aptos"/>
          <w:lang w:val="en-GB"/>
        </w:rPr>
        <w:t xml:space="preserve">to </w:t>
      </w:r>
      <w:r w:rsidRPr="47EE8F6E" w:rsidR="000932B6">
        <w:rPr>
          <w:rFonts w:ascii="Aptos" w:hAnsi="Aptos"/>
          <w:lang w:val="en-GB"/>
        </w:rPr>
        <w:t>complete</w:t>
      </w:r>
      <w:r w:rsidRPr="47EE8F6E" w:rsidR="00E04358">
        <w:rPr>
          <w:rFonts w:ascii="Aptos" w:hAnsi="Aptos"/>
          <w:lang w:val="en-GB"/>
        </w:rPr>
        <w:t xml:space="preserve"> a NEN through ENROL</w:t>
      </w:r>
      <w:r w:rsidRPr="47EE8F6E" w:rsidR="000A2BE9">
        <w:rPr>
          <w:rFonts w:ascii="Aptos" w:hAnsi="Aptos"/>
          <w:lang w:val="en-GB"/>
        </w:rPr>
        <w:t xml:space="preserve">. </w:t>
      </w:r>
      <w:r w:rsidRPr="47EE8F6E" w:rsidR="007020C0">
        <w:rPr>
          <w:rFonts w:ascii="Aptos" w:hAnsi="Aptos"/>
          <w:lang w:val="en-GB"/>
        </w:rPr>
        <w:t xml:space="preserve"> </w:t>
      </w:r>
      <w:r w:rsidRPr="47EE8F6E" w:rsidR="000B2DC4">
        <w:rPr>
          <w:rFonts w:ascii="Aptos" w:hAnsi="Aptos"/>
          <w:lang w:val="en-GB"/>
        </w:rPr>
        <w:t xml:space="preserve"> In </w:t>
      </w:r>
      <w:r w:rsidRPr="47EE8F6E" w:rsidR="00E00333">
        <w:rPr>
          <w:rFonts w:ascii="Aptos" w:hAnsi="Aptos"/>
          <w:lang w:val="en-GB"/>
        </w:rPr>
        <w:t xml:space="preserve">these </w:t>
      </w:r>
      <w:r w:rsidRPr="47EE8F6E" w:rsidR="00DC074F">
        <w:rPr>
          <w:rFonts w:ascii="Aptos" w:hAnsi="Aptos"/>
          <w:lang w:val="en-GB"/>
        </w:rPr>
        <w:t>cases,</w:t>
      </w:r>
      <w:r w:rsidRPr="47EE8F6E" w:rsidR="00216036">
        <w:rPr>
          <w:rFonts w:ascii="Aptos" w:hAnsi="Aptos"/>
          <w:lang w:val="en-GB"/>
        </w:rPr>
        <w:t xml:space="preserve"> a </w:t>
      </w:r>
      <w:r w:rsidRPr="47EE8F6E" w:rsidR="00DE44BF">
        <w:rPr>
          <w:rFonts w:ascii="Aptos" w:hAnsi="Aptos"/>
          <w:lang w:val="en-GB"/>
        </w:rPr>
        <w:t>manual</w:t>
      </w:r>
      <w:r w:rsidRPr="47EE8F6E" w:rsidR="00216036">
        <w:rPr>
          <w:rFonts w:ascii="Aptos" w:hAnsi="Aptos"/>
          <w:lang w:val="en-GB"/>
        </w:rPr>
        <w:t xml:space="preserve"> </w:t>
      </w:r>
      <w:r w:rsidRPr="47EE8F6E" w:rsidR="00216036">
        <w:rPr>
          <w:rFonts w:ascii="Aptos" w:hAnsi="Aptos"/>
          <w:b w:val="1"/>
          <w:bCs w:val="1"/>
          <w:lang w:val="en-GB"/>
        </w:rPr>
        <w:t>NE form</w:t>
      </w:r>
      <w:r w:rsidRPr="47EE8F6E" w:rsidR="00216036">
        <w:rPr>
          <w:rFonts w:ascii="Aptos" w:hAnsi="Aptos"/>
          <w:lang w:val="en-GB"/>
        </w:rPr>
        <w:t xml:space="preserve"> may be completed</w:t>
      </w:r>
      <w:r w:rsidRPr="47EE8F6E" w:rsidR="00F359D5">
        <w:rPr>
          <w:rFonts w:ascii="Aptos" w:hAnsi="Aptos"/>
          <w:lang w:val="en-GB"/>
        </w:rPr>
        <w:t xml:space="preserve"> and </w:t>
      </w:r>
      <w:r w:rsidRPr="47EE8F6E" w:rsidR="00C71A3C">
        <w:rPr>
          <w:rFonts w:ascii="Aptos" w:hAnsi="Aptos"/>
          <w:lang w:val="en-GB"/>
        </w:rPr>
        <w:t>sent</w:t>
      </w:r>
      <w:r w:rsidRPr="47EE8F6E" w:rsidR="00F359D5">
        <w:rPr>
          <w:rFonts w:ascii="Aptos" w:hAnsi="Aptos"/>
          <w:lang w:val="en-GB"/>
        </w:rPr>
        <w:t xml:space="preserve"> to the Ministry</w:t>
      </w:r>
      <w:r w:rsidRPr="47EE8F6E" w:rsidR="00C71A3C">
        <w:rPr>
          <w:rFonts w:ascii="Aptos" w:hAnsi="Aptos"/>
          <w:lang w:val="en-GB"/>
        </w:rPr>
        <w:t xml:space="preserve"> so that a no</w:t>
      </w:r>
      <w:r w:rsidRPr="47EE8F6E" w:rsidR="00FE31D3">
        <w:rPr>
          <w:rFonts w:ascii="Aptos" w:hAnsi="Aptos"/>
          <w:lang w:val="en-GB"/>
        </w:rPr>
        <w:t>n-enrolment case may be generated</w:t>
      </w:r>
      <w:r w:rsidRPr="47EE8F6E" w:rsidR="000F41B2">
        <w:rPr>
          <w:rFonts w:ascii="Aptos" w:hAnsi="Aptos"/>
          <w:lang w:val="en-GB"/>
        </w:rPr>
        <w:t xml:space="preserve"> in AS-CMS</w:t>
      </w:r>
      <w:r w:rsidRPr="47EE8F6E" w:rsidR="00F359D5">
        <w:rPr>
          <w:rFonts w:ascii="Aptos" w:hAnsi="Aptos"/>
          <w:lang w:val="en-GB"/>
        </w:rPr>
        <w:t>.</w:t>
      </w:r>
    </w:p>
    <w:p w:rsidR="00593C40" w:rsidP="00593C40" w:rsidRDefault="00593C40" w14:paraId="404511BE" w14:textId="77777777">
      <w:pPr>
        <w:rPr>
          <w:rFonts w:ascii="Aptos" w:hAnsi="Aptos"/>
          <w:lang w:val="en-NZ"/>
        </w:rPr>
      </w:pPr>
    </w:p>
    <w:p w:rsidRPr="004C6D11" w:rsidR="004C6D11" w:rsidP="00593C40" w:rsidRDefault="00593C40" w14:paraId="29E4B031" w14:textId="5AE90E4D">
      <w:pPr>
        <w:rPr>
          <w:rFonts w:ascii="Aptos" w:hAnsi="Aptos"/>
          <w:lang w:val="en-NZ"/>
        </w:rPr>
      </w:pPr>
      <w:r w:rsidRPr="00DF4579">
        <w:rPr>
          <w:rFonts w:ascii="Aptos" w:hAnsi="Aptos"/>
          <w:u w:val="single"/>
          <w:lang w:val="en-NZ"/>
        </w:rPr>
        <w:t>Note</w:t>
      </w:r>
      <w:r>
        <w:rPr>
          <w:rFonts w:ascii="Aptos" w:hAnsi="Aptos"/>
          <w:lang w:val="en-NZ"/>
        </w:rPr>
        <w:t xml:space="preserve">: </w:t>
      </w:r>
      <w:r w:rsidR="00635A6E">
        <w:rPr>
          <w:rFonts w:ascii="Aptos" w:hAnsi="Aptos"/>
          <w:lang w:val="en-NZ"/>
        </w:rPr>
        <w:t>the requirement for schools to use ENROL is legislated. S</w:t>
      </w:r>
      <w:r w:rsidRPr="004C6D11" w:rsidR="004C6D11">
        <w:rPr>
          <w:rFonts w:ascii="Aptos" w:hAnsi="Aptos"/>
          <w:lang w:val="en-NZ"/>
        </w:rPr>
        <w:t xml:space="preserve">chool workload, </w:t>
      </w:r>
      <w:r w:rsidR="00635A6E">
        <w:rPr>
          <w:rFonts w:ascii="Aptos" w:hAnsi="Aptos"/>
          <w:lang w:val="en-NZ"/>
        </w:rPr>
        <w:t>perc</w:t>
      </w:r>
      <w:r w:rsidR="00DF4579">
        <w:rPr>
          <w:rFonts w:ascii="Aptos" w:hAnsi="Aptos"/>
          <w:lang w:val="en-NZ"/>
        </w:rPr>
        <w:t>ei</w:t>
      </w:r>
      <w:r w:rsidR="00635A6E">
        <w:rPr>
          <w:rFonts w:ascii="Aptos" w:hAnsi="Aptos"/>
          <w:lang w:val="en-NZ"/>
        </w:rPr>
        <w:t xml:space="preserve">ved </w:t>
      </w:r>
      <w:r w:rsidRPr="004C6D11" w:rsidR="004C6D11">
        <w:rPr>
          <w:rFonts w:ascii="Aptos" w:hAnsi="Aptos"/>
          <w:lang w:val="en-NZ"/>
        </w:rPr>
        <w:t xml:space="preserve">delays or inconvenience are not sufficient reasons to use the </w:t>
      </w:r>
      <w:r w:rsidR="00200B9C">
        <w:rPr>
          <w:rFonts w:ascii="Aptos" w:hAnsi="Aptos"/>
          <w:lang w:val="en-NZ"/>
        </w:rPr>
        <w:t>manual NE</w:t>
      </w:r>
      <w:r w:rsidRPr="004C6D11" w:rsidR="00DF4579">
        <w:rPr>
          <w:rFonts w:ascii="Aptos" w:hAnsi="Aptos"/>
          <w:lang w:val="en-NZ"/>
        </w:rPr>
        <w:t xml:space="preserve"> </w:t>
      </w:r>
      <w:r w:rsidRPr="004C6D11" w:rsidR="004C6D11">
        <w:rPr>
          <w:rFonts w:ascii="Aptos" w:hAnsi="Aptos"/>
          <w:lang w:val="en-NZ"/>
        </w:rPr>
        <w:t>process.</w:t>
      </w:r>
    </w:p>
    <w:p w:rsidRPr="007009C0" w:rsidR="00F25066" w:rsidP="00F25066" w:rsidRDefault="00F25066" w14:paraId="074856B6" w14:textId="4DFC3181">
      <w:pPr>
        <w:pStyle w:val="Heading3"/>
        <w:rPr>
          <w:rFonts w:ascii="Aptos" w:hAnsi="Aptos"/>
          <w:i w:val="0"/>
          <w:iCs/>
          <w:color w:val="auto"/>
        </w:rPr>
      </w:pPr>
      <w:r w:rsidRPr="007009C0">
        <w:rPr>
          <w:rFonts w:ascii="Aptos" w:hAnsi="Aptos"/>
          <w:i w:val="0"/>
          <w:iCs/>
          <w:color w:val="auto"/>
        </w:rPr>
        <w:t xml:space="preserve">When a manual </w:t>
      </w:r>
      <w:r w:rsidRPr="007009C0">
        <w:rPr>
          <w:rFonts w:ascii="Aptos" w:hAnsi="Aptos"/>
          <w:i w:val="0"/>
          <w:iCs/>
          <w:color w:val="auto"/>
        </w:rPr>
        <w:t xml:space="preserve">NE </w:t>
      </w:r>
      <w:r w:rsidRPr="007009C0">
        <w:rPr>
          <w:rFonts w:ascii="Aptos" w:hAnsi="Aptos"/>
          <w:i w:val="0"/>
          <w:iCs/>
          <w:color w:val="auto"/>
        </w:rPr>
        <w:t>form</w:t>
      </w:r>
      <w:r w:rsidR="006A1376">
        <w:rPr>
          <w:rFonts w:ascii="Aptos" w:hAnsi="Aptos"/>
          <w:i w:val="0"/>
          <w:iCs/>
          <w:color w:val="auto"/>
        </w:rPr>
        <w:t xml:space="preserve"> can be used</w:t>
      </w:r>
    </w:p>
    <w:p w:rsidRPr="00D43964" w:rsidR="00F25066" w:rsidP="00F25066" w:rsidRDefault="006A1376" w14:paraId="33191AAC" w14:textId="2116421C">
      <w:pPr>
        <w:rPr>
          <w:rFonts w:ascii="Aptos" w:hAnsi="Aptos" w:eastAsia="Times New Roman" w:cs="Segoe UI"/>
          <w:lang w:val="en-NZ" w:eastAsia="en-NZ"/>
        </w:rPr>
      </w:pPr>
      <w:r w:rsidRPr="00D43964">
        <w:rPr>
          <w:rFonts w:ascii="Aptos" w:hAnsi="Aptos" w:eastAsia="Times New Roman" w:cs="Segoe UI"/>
          <w:lang w:val="en-NZ" w:eastAsia="en-NZ"/>
        </w:rPr>
        <w:t xml:space="preserve">A </w:t>
      </w:r>
      <w:r w:rsidRPr="00D43964" w:rsidR="00F25066">
        <w:rPr>
          <w:rFonts w:ascii="Aptos" w:hAnsi="Aptos" w:eastAsia="Times New Roman" w:cs="Segoe UI"/>
          <w:lang w:val="en-NZ" w:eastAsia="en-NZ"/>
        </w:rPr>
        <w:t xml:space="preserve">manual NE form </w:t>
      </w:r>
      <w:r w:rsidRPr="00D43964">
        <w:rPr>
          <w:rFonts w:ascii="Aptos" w:hAnsi="Aptos" w:eastAsia="Times New Roman" w:cs="Segoe UI"/>
          <w:lang w:val="en-NZ" w:eastAsia="en-NZ"/>
        </w:rPr>
        <w:t xml:space="preserve">can be submitted </w:t>
      </w:r>
      <w:r w:rsidRPr="00D43964" w:rsidR="00F25066">
        <w:rPr>
          <w:rFonts w:ascii="Aptos" w:hAnsi="Aptos" w:eastAsia="Times New Roman" w:cs="Segoe UI"/>
          <w:lang w:val="en-NZ" w:eastAsia="en-NZ"/>
        </w:rPr>
        <w:t>when the standard NEN process cannot reasonably be completed.</w:t>
      </w:r>
      <w:r w:rsidR="00F92382">
        <w:rPr>
          <w:rFonts w:ascii="Aptos" w:hAnsi="Aptos" w:eastAsia="Times New Roman" w:cs="Segoe UI"/>
          <w:lang w:val="en-NZ" w:eastAsia="en-NZ"/>
        </w:rPr>
        <w:t xml:space="preserve"> </w:t>
      </w:r>
      <w:r w:rsidRPr="00D43964" w:rsidR="00CF40D8">
        <w:rPr>
          <w:rFonts w:ascii="Aptos" w:hAnsi="Aptos" w:eastAsia="Times New Roman" w:cs="Segoe UI"/>
          <w:lang w:val="en-NZ" w:eastAsia="en-NZ"/>
        </w:rPr>
        <w:t>This includes when</w:t>
      </w:r>
      <w:r w:rsidR="00EF136A">
        <w:rPr>
          <w:rFonts w:ascii="Aptos" w:hAnsi="Aptos" w:eastAsia="Times New Roman" w:cs="Segoe UI"/>
          <w:lang w:val="en-NZ" w:eastAsia="en-NZ"/>
        </w:rPr>
        <w:t xml:space="preserve"> the child/young person</w:t>
      </w:r>
      <w:r w:rsidRPr="00D43964" w:rsidR="00F25066">
        <w:rPr>
          <w:rFonts w:ascii="Aptos" w:hAnsi="Aptos" w:eastAsia="Times New Roman" w:cs="Segoe UI"/>
          <w:lang w:val="en-NZ" w:eastAsia="en-NZ"/>
        </w:rPr>
        <w:t>:</w:t>
      </w:r>
    </w:p>
    <w:p w:rsidRPr="00D43964" w:rsidR="00F25066" w:rsidP="00E83C3B" w:rsidRDefault="00F25066" w14:paraId="652113F8" w14:textId="6590DEA3">
      <w:pPr>
        <w:pStyle w:val="ListParagraph"/>
        <w:numPr>
          <w:ilvl w:val="0"/>
          <w:numId w:val="39"/>
        </w:numPr>
        <w:tabs>
          <w:tab w:val="num" w:pos="720"/>
        </w:tabs>
        <w:rPr>
          <w:rFonts w:ascii="Aptos" w:hAnsi="Aptos" w:eastAsia="Times New Roman" w:cs="Segoe UI"/>
          <w:lang w:val="en-NZ" w:eastAsia="en-NZ"/>
        </w:rPr>
      </w:pPr>
      <w:r w:rsidRPr="00D43964">
        <w:rPr>
          <w:rFonts w:ascii="Aptos" w:hAnsi="Aptos" w:eastAsia="Times New Roman" w:cs="Segoe UI"/>
          <w:lang w:val="en-NZ" w:eastAsia="en-NZ"/>
        </w:rPr>
        <w:t xml:space="preserve">has </w:t>
      </w:r>
      <w:r w:rsidR="00D22893">
        <w:rPr>
          <w:rFonts w:ascii="Aptos" w:hAnsi="Aptos" w:eastAsia="Times New Roman" w:cs="Segoe UI"/>
          <w:lang w:val="en-NZ" w:eastAsia="en-NZ"/>
        </w:rPr>
        <w:t>not been enrolled in a registered school</w:t>
      </w:r>
      <w:r w:rsidR="006419E2">
        <w:rPr>
          <w:rFonts w:ascii="Aptos" w:hAnsi="Aptos" w:eastAsia="Times New Roman" w:cs="Segoe UI"/>
          <w:lang w:val="en-NZ" w:eastAsia="en-NZ"/>
        </w:rPr>
        <w:t xml:space="preserve"> in NZ</w:t>
      </w:r>
      <w:r w:rsidR="00300514">
        <w:rPr>
          <w:rFonts w:ascii="Aptos" w:hAnsi="Aptos" w:eastAsia="Times New Roman" w:cs="Segoe UI"/>
          <w:lang w:val="en-NZ" w:eastAsia="en-NZ"/>
        </w:rPr>
        <w:t xml:space="preserve">, </w:t>
      </w:r>
      <w:r w:rsidR="00B61D0C">
        <w:rPr>
          <w:rFonts w:ascii="Aptos" w:hAnsi="Aptos" w:eastAsia="Times New Roman" w:cs="Segoe UI"/>
          <w:lang w:val="en-NZ" w:eastAsia="en-NZ"/>
        </w:rPr>
        <w:t xml:space="preserve">regardless of whether </w:t>
      </w:r>
      <w:r w:rsidR="00300514">
        <w:rPr>
          <w:rFonts w:ascii="Aptos" w:hAnsi="Aptos" w:eastAsia="Times New Roman" w:cs="Segoe UI"/>
          <w:lang w:val="en-NZ" w:eastAsia="en-NZ"/>
        </w:rPr>
        <w:t xml:space="preserve">they have attended </w:t>
      </w:r>
      <w:r w:rsidRPr="00D43964">
        <w:rPr>
          <w:rFonts w:ascii="Aptos" w:hAnsi="Aptos" w:eastAsia="Times New Roman" w:cs="Segoe UI"/>
          <w:lang w:val="en-NZ" w:eastAsia="en-NZ"/>
        </w:rPr>
        <w:t>Early Childhood Education</w:t>
      </w:r>
      <w:r w:rsidR="006419E2">
        <w:rPr>
          <w:rFonts w:ascii="Aptos" w:hAnsi="Aptos" w:eastAsia="Times New Roman" w:cs="Segoe UI"/>
          <w:lang w:val="en-NZ" w:eastAsia="en-NZ"/>
        </w:rPr>
        <w:t xml:space="preserve"> in NZ</w:t>
      </w:r>
    </w:p>
    <w:p w:rsidRPr="00D43964" w:rsidR="00F25066" w:rsidP="00D22893" w:rsidRDefault="00F25066" w14:paraId="410808FB" w14:textId="08DB3F68">
      <w:pPr>
        <w:pStyle w:val="ListParagraph"/>
        <w:numPr>
          <w:ilvl w:val="0"/>
          <w:numId w:val="39"/>
        </w:numPr>
        <w:tabs>
          <w:tab w:val="num" w:pos="720"/>
        </w:tabs>
        <w:rPr>
          <w:rFonts w:ascii="Aptos" w:hAnsi="Aptos" w:eastAsia="Times New Roman" w:cs="Segoe UI"/>
          <w:lang w:val="en-NZ" w:eastAsia="en-NZ"/>
        </w:rPr>
      </w:pPr>
      <w:r w:rsidRPr="00D43964">
        <w:rPr>
          <w:rFonts w:ascii="Aptos" w:hAnsi="Aptos" w:eastAsia="Times New Roman" w:cs="Segoe UI"/>
          <w:lang w:val="en-NZ" w:eastAsia="en-NZ"/>
        </w:rPr>
        <w:t>has never been enrolled in any education setting</w:t>
      </w:r>
    </w:p>
    <w:p w:rsidRPr="00D43964" w:rsidR="00F25066" w:rsidDel="00807E29" w:rsidP="00F25066" w:rsidRDefault="00F25066" w14:paraId="6C4D50A2" w14:textId="7167557C">
      <w:pPr>
        <w:pStyle w:val="ListParagraph"/>
        <w:numPr>
          <w:ilvl w:val="0"/>
          <w:numId w:val="39"/>
        </w:numPr>
        <w:tabs>
          <w:tab w:val="num" w:pos="720"/>
        </w:tabs>
        <w:rPr>
          <w:rFonts w:ascii="Aptos" w:hAnsi="Aptos" w:eastAsia="Times New Roman" w:cs="Segoe UI"/>
          <w:lang w:val="en-NZ" w:eastAsia="en-NZ"/>
        </w:rPr>
      </w:pPr>
      <w:r w:rsidRPr="00D43964" w:rsidDel="00807E29">
        <w:rPr>
          <w:rFonts w:ascii="Aptos" w:hAnsi="Aptos" w:eastAsia="Times New Roman" w:cs="Segoe UI"/>
          <w:lang w:val="en-NZ" w:eastAsia="en-NZ"/>
        </w:rPr>
        <w:t xml:space="preserve">has not </w:t>
      </w:r>
      <w:r w:rsidRPr="00D43964" w:rsidR="00305732">
        <w:rPr>
          <w:rFonts w:ascii="Aptos" w:hAnsi="Aptos" w:eastAsia="Times New Roman" w:cs="Segoe UI"/>
          <w:lang w:val="en-NZ" w:eastAsia="en-NZ"/>
        </w:rPr>
        <w:t xml:space="preserve">been enrolled in a </w:t>
      </w:r>
      <w:r w:rsidRPr="00D43964" w:rsidDel="00807E29">
        <w:rPr>
          <w:rFonts w:ascii="Aptos" w:hAnsi="Aptos" w:eastAsia="Times New Roman" w:cs="Segoe UI"/>
          <w:lang w:val="en-NZ" w:eastAsia="en-NZ"/>
        </w:rPr>
        <w:t xml:space="preserve">New Zealand school for several years and it is no longer practical </w:t>
      </w:r>
      <w:r w:rsidRPr="00D43964" w:rsidR="00502E91">
        <w:rPr>
          <w:rFonts w:ascii="Aptos" w:hAnsi="Aptos" w:eastAsia="Times New Roman" w:cs="Segoe UI"/>
          <w:lang w:val="en-NZ" w:eastAsia="en-NZ"/>
        </w:rPr>
        <w:t xml:space="preserve">to ask their last school </w:t>
      </w:r>
      <w:r w:rsidRPr="00D43964" w:rsidDel="00807E29">
        <w:rPr>
          <w:rFonts w:ascii="Aptos" w:hAnsi="Aptos" w:eastAsia="Times New Roman" w:cs="Segoe UI"/>
          <w:lang w:val="en-NZ" w:eastAsia="en-NZ"/>
        </w:rPr>
        <w:t xml:space="preserve">to submit </w:t>
      </w:r>
      <w:r w:rsidRPr="00D43964" w:rsidR="00502E91">
        <w:rPr>
          <w:rFonts w:ascii="Aptos" w:hAnsi="Aptos" w:eastAsia="Times New Roman" w:cs="Segoe UI"/>
          <w:lang w:val="en-NZ" w:eastAsia="en-NZ"/>
        </w:rPr>
        <w:t>the</w:t>
      </w:r>
      <w:r w:rsidRPr="00D43964" w:rsidDel="00807E29">
        <w:rPr>
          <w:rFonts w:ascii="Aptos" w:hAnsi="Aptos" w:eastAsia="Times New Roman" w:cs="Segoe UI"/>
          <w:lang w:val="en-NZ" w:eastAsia="en-NZ"/>
        </w:rPr>
        <w:t xml:space="preserve"> NEN</w:t>
      </w:r>
      <w:r w:rsidR="00E83C3B">
        <w:rPr>
          <w:rFonts w:ascii="Aptos" w:hAnsi="Aptos" w:eastAsia="Times New Roman" w:cs="Segoe UI"/>
          <w:lang w:val="en-NZ" w:eastAsia="en-NZ"/>
        </w:rPr>
        <w:t xml:space="preserve"> </w:t>
      </w:r>
      <w:r w:rsidR="00DD0636">
        <w:rPr>
          <w:rFonts w:ascii="Aptos" w:hAnsi="Aptos" w:eastAsia="Times New Roman" w:cs="Segoe UI"/>
          <w:lang w:val="en-NZ" w:eastAsia="en-NZ"/>
        </w:rPr>
        <w:t xml:space="preserve">for example </w:t>
      </w:r>
      <w:r w:rsidR="00E83C3B">
        <w:rPr>
          <w:rFonts w:ascii="Aptos" w:hAnsi="Aptos" w:eastAsia="Times New Roman" w:cs="Segoe UI"/>
          <w:lang w:val="en-NZ" w:eastAsia="en-NZ"/>
        </w:rPr>
        <w:t>they</w:t>
      </w:r>
      <w:r w:rsidR="00DD0636">
        <w:rPr>
          <w:rFonts w:ascii="Aptos" w:hAnsi="Aptos" w:eastAsia="Times New Roman" w:cs="Segoe UI"/>
          <w:lang w:val="en-NZ" w:eastAsia="en-NZ"/>
        </w:rPr>
        <w:t xml:space="preserve"> have </w:t>
      </w:r>
      <w:r w:rsidR="00E83C3B">
        <w:rPr>
          <w:rFonts w:ascii="Aptos" w:hAnsi="Aptos" w:eastAsia="Times New Roman" w:cs="Segoe UI"/>
          <w:lang w:val="en-NZ" w:eastAsia="en-NZ"/>
        </w:rPr>
        <w:t>recently returned to NZ</w:t>
      </w:r>
    </w:p>
    <w:p w:rsidRPr="00D43964" w:rsidR="00F25066" w:rsidP="00F25066" w:rsidRDefault="00EF136A" w14:paraId="6D1B53AE" w14:textId="74862BF0">
      <w:pPr>
        <w:pStyle w:val="ListParagraph"/>
        <w:numPr>
          <w:ilvl w:val="0"/>
          <w:numId w:val="39"/>
        </w:numPr>
        <w:tabs>
          <w:tab w:val="num" w:pos="720"/>
        </w:tabs>
        <w:rPr>
          <w:rFonts w:ascii="Aptos" w:hAnsi="Aptos" w:eastAsia="Times New Roman" w:cs="Segoe UI"/>
          <w:lang w:val="en-NZ" w:eastAsia="en-NZ"/>
        </w:rPr>
      </w:pPr>
      <w:r>
        <w:rPr>
          <w:rFonts w:ascii="Aptos" w:hAnsi="Aptos" w:eastAsia="Times New Roman" w:cs="Segoe UI"/>
          <w:lang w:val="en-NZ" w:eastAsia="en-NZ"/>
        </w:rPr>
        <w:t xml:space="preserve">has been granted an </w:t>
      </w:r>
      <w:r w:rsidRPr="00D43964" w:rsidR="00F25066">
        <w:rPr>
          <w:rFonts w:ascii="Aptos" w:hAnsi="Aptos" w:eastAsia="Times New Roman" w:cs="Segoe UI"/>
          <w:lang w:val="en-NZ" w:eastAsia="en-NZ"/>
        </w:rPr>
        <w:t xml:space="preserve">Early Leaving Exemption (ELX) </w:t>
      </w:r>
      <w:r>
        <w:rPr>
          <w:rFonts w:ascii="Aptos" w:hAnsi="Aptos" w:eastAsia="Times New Roman" w:cs="Segoe UI"/>
          <w:lang w:val="en-NZ" w:eastAsia="en-NZ"/>
        </w:rPr>
        <w:t xml:space="preserve">which </w:t>
      </w:r>
      <w:r w:rsidRPr="00D43964" w:rsidR="00F25066">
        <w:rPr>
          <w:rFonts w:ascii="Aptos" w:hAnsi="Aptos" w:eastAsia="Times New Roman" w:cs="Segoe UI"/>
          <w:lang w:val="en-NZ" w:eastAsia="en-NZ"/>
        </w:rPr>
        <w:t xml:space="preserve">has been revoked </w:t>
      </w:r>
      <w:r>
        <w:rPr>
          <w:rFonts w:ascii="Aptos" w:hAnsi="Aptos" w:eastAsia="Times New Roman" w:cs="Segoe UI"/>
          <w:lang w:val="en-NZ" w:eastAsia="en-NZ"/>
        </w:rPr>
        <w:t xml:space="preserve">due to non-attendance, </w:t>
      </w:r>
      <w:r w:rsidRPr="00D43964" w:rsidR="00F25066">
        <w:rPr>
          <w:rFonts w:ascii="Aptos" w:hAnsi="Aptos" w:eastAsia="Times New Roman" w:cs="Segoe UI"/>
          <w:lang w:val="en-NZ" w:eastAsia="en-NZ"/>
        </w:rPr>
        <w:t>and they have not re-enrolled</w:t>
      </w:r>
      <w:r>
        <w:rPr>
          <w:rFonts w:ascii="Aptos" w:hAnsi="Aptos" w:eastAsia="Times New Roman" w:cs="Segoe UI"/>
          <w:lang w:val="en-NZ" w:eastAsia="en-NZ"/>
        </w:rPr>
        <w:t xml:space="preserve"> in school</w:t>
      </w:r>
      <w:r w:rsidRPr="00D43964" w:rsidR="00F25066">
        <w:rPr>
          <w:rFonts w:ascii="Aptos" w:hAnsi="Aptos" w:eastAsia="Times New Roman" w:cs="Segoe UI"/>
          <w:lang w:val="en-NZ" w:eastAsia="en-NZ"/>
        </w:rPr>
        <w:t xml:space="preserve"> </w:t>
      </w:r>
    </w:p>
    <w:p w:rsidR="00DC4860" w:rsidP="00F25066" w:rsidRDefault="00DC4860" w14:paraId="5D0C5D5E" w14:textId="77777777">
      <w:pPr>
        <w:rPr>
          <w:rFonts w:ascii="Aptos" w:hAnsi="Aptos" w:eastAsia="Times New Roman" w:cs="Segoe UI"/>
          <w:lang w:val="en-NZ" w:eastAsia="en-NZ"/>
        </w:rPr>
      </w:pPr>
    </w:p>
    <w:p w:rsidRPr="00D43964" w:rsidR="00F25066" w:rsidP="00F25066" w:rsidRDefault="00F25066" w14:paraId="06A85F9B" w14:textId="6CA67ADE">
      <w:pPr>
        <w:rPr>
          <w:rFonts w:ascii="Aptos" w:hAnsi="Aptos" w:eastAsia="Times New Roman" w:cs="Segoe UI"/>
          <w:lang w:val="en-NZ" w:eastAsia="en-NZ"/>
        </w:rPr>
      </w:pPr>
      <w:r w:rsidRPr="00D43964">
        <w:rPr>
          <w:rFonts w:ascii="Aptos" w:hAnsi="Aptos" w:eastAsia="Times New Roman" w:cs="Segoe UI"/>
          <w:lang w:val="en-NZ" w:eastAsia="en-NZ"/>
        </w:rPr>
        <w:t>CIT will assess each request against these criteria. Requests that do not meet the criteria will be declined.</w:t>
      </w:r>
      <w:r w:rsidRPr="00D43964" w:rsidR="00D71571">
        <w:rPr>
          <w:rFonts w:ascii="Aptos" w:hAnsi="Aptos" w:eastAsia="Times New Roman" w:cs="Segoe UI"/>
          <w:lang w:val="en-NZ" w:eastAsia="en-NZ"/>
        </w:rPr>
        <w:t xml:space="preserve"> </w:t>
      </w:r>
      <w:r w:rsidR="00AD4B84">
        <w:rPr>
          <w:rFonts w:ascii="Aptos" w:hAnsi="Aptos" w:eastAsia="Times New Roman" w:cs="Segoe UI"/>
          <w:lang w:val="en-NZ" w:eastAsia="en-NZ"/>
        </w:rPr>
        <w:t xml:space="preserve"> </w:t>
      </w:r>
    </w:p>
    <w:p w:rsidRPr="007009C0" w:rsidR="0011389E" w:rsidP="0011389E" w:rsidRDefault="0011389E" w14:paraId="235E0DAC" w14:textId="35EDED72">
      <w:pPr>
        <w:pStyle w:val="Heading3"/>
        <w:rPr>
          <w:rFonts w:ascii="Aptos" w:hAnsi="Aptos"/>
          <w:i w:val="0"/>
          <w:iCs/>
          <w:color w:val="auto"/>
        </w:rPr>
      </w:pPr>
      <w:r w:rsidRPr="007009C0">
        <w:rPr>
          <w:rFonts w:ascii="Aptos" w:hAnsi="Aptos"/>
          <w:i w:val="0"/>
          <w:iCs/>
          <w:color w:val="auto"/>
        </w:rPr>
        <w:t>Requesting</w:t>
      </w:r>
      <w:r>
        <w:rPr>
          <w:rFonts w:ascii="Aptos" w:hAnsi="Aptos"/>
          <w:i w:val="0"/>
          <w:iCs/>
          <w:color w:val="auto"/>
        </w:rPr>
        <w:t xml:space="preserve"> and submitting </w:t>
      </w:r>
      <w:r w:rsidRPr="007009C0">
        <w:rPr>
          <w:rFonts w:ascii="Aptos" w:hAnsi="Aptos"/>
          <w:i w:val="0"/>
          <w:iCs/>
          <w:color w:val="auto"/>
        </w:rPr>
        <w:t>a manual NE form</w:t>
      </w:r>
    </w:p>
    <w:p w:rsidRPr="00D43964" w:rsidR="0011389E" w:rsidP="0011389E" w:rsidRDefault="0011389E" w14:paraId="6A3F4158" w14:textId="3A1CB237">
      <w:pPr>
        <w:rPr>
          <w:rFonts w:ascii="Aptos" w:hAnsi="Aptos" w:eastAsia="Times New Roman" w:cs="Segoe UI"/>
          <w:lang w:val="en-NZ" w:eastAsia="en-NZ"/>
        </w:rPr>
      </w:pPr>
      <w:r w:rsidRPr="00D43964">
        <w:rPr>
          <w:rFonts w:ascii="Aptos" w:hAnsi="Aptos" w:eastAsia="Times New Roman" w:cs="Segoe UI"/>
          <w:lang w:val="en-NZ" w:eastAsia="en-NZ"/>
        </w:rPr>
        <w:t xml:space="preserve">To request a copy of the manual </w:t>
      </w:r>
      <w:r w:rsidRPr="00D43964">
        <w:rPr>
          <w:rFonts w:ascii="Aptos" w:hAnsi="Aptos" w:eastAsia="Times New Roman" w:cs="Segoe UI"/>
          <w:lang w:val="en-NZ" w:eastAsia="en-NZ"/>
        </w:rPr>
        <w:t>NE</w:t>
      </w:r>
      <w:r w:rsidR="004E691D">
        <w:rPr>
          <w:rFonts w:ascii="Aptos" w:hAnsi="Aptos" w:eastAsia="Times New Roman" w:cs="Segoe UI"/>
          <w:lang w:val="en-NZ" w:eastAsia="en-NZ"/>
        </w:rPr>
        <w:t xml:space="preserve"> </w:t>
      </w:r>
      <w:r w:rsidRPr="00D43964">
        <w:rPr>
          <w:rFonts w:ascii="Aptos" w:hAnsi="Aptos" w:eastAsia="Times New Roman" w:cs="Segoe UI"/>
          <w:lang w:val="en-NZ" w:eastAsia="en-NZ"/>
        </w:rPr>
        <w:t>form</w:t>
      </w:r>
      <w:r w:rsidRPr="00D43964">
        <w:rPr>
          <w:rFonts w:ascii="Aptos" w:hAnsi="Aptos" w:eastAsia="Times New Roman" w:cs="Segoe UI"/>
          <w:lang w:val="en-NZ" w:eastAsia="en-NZ"/>
        </w:rPr>
        <w:t xml:space="preserve">, email: </w:t>
      </w:r>
      <w:hyperlink w:history="1" r:id="rId15">
        <w:r w:rsidRPr="00D43964">
          <w:rPr>
            <w:rStyle w:val="Hyperlink"/>
            <w:rFonts w:ascii="Aptos" w:hAnsi="Aptos" w:eastAsia="Times New Roman" w:cs="Segoe UI"/>
            <w:lang w:val="en-NZ" w:eastAsia="en-NZ"/>
          </w:rPr>
          <w:t>Attendance.Service@education.govt.nz</w:t>
        </w:r>
      </w:hyperlink>
      <w:r w:rsidRPr="00D43964">
        <w:rPr>
          <w:rFonts w:ascii="Aptos" w:hAnsi="Aptos" w:eastAsia="Times New Roman" w:cs="Segoe UI"/>
          <w:lang w:val="en-NZ" w:eastAsia="en-NZ"/>
        </w:rPr>
        <w:t xml:space="preserve"> </w:t>
      </w:r>
    </w:p>
    <w:p w:rsidRPr="00D43964" w:rsidR="0011389E" w:rsidP="0011389E" w:rsidRDefault="0011389E" w14:paraId="726C9907" w14:textId="77777777">
      <w:pPr>
        <w:rPr>
          <w:rFonts w:ascii="Aptos" w:hAnsi="Aptos"/>
          <w:sz w:val="24"/>
          <w:szCs w:val="24"/>
          <w:lang w:val="en-NZ"/>
        </w:rPr>
      </w:pPr>
      <w:r w:rsidRPr="00D43964">
        <w:rPr>
          <w:rFonts w:ascii="Aptos" w:hAnsi="Aptos" w:eastAsia="Times New Roman" w:cs="Segoe UI"/>
          <w:lang w:val="en-NZ" w:eastAsia="en-NZ"/>
        </w:rPr>
        <w:t xml:space="preserve">Once completed, send the form to: </w:t>
      </w:r>
      <w:hyperlink w:history="1" r:id="rId16">
        <w:r w:rsidRPr="00D43964">
          <w:rPr>
            <w:rStyle w:val="Hyperlink"/>
            <w:rFonts w:ascii="Aptos" w:hAnsi="Aptos" w:eastAsia="Times New Roman" w:cs="Segoe UI"/>
            <w:lang w:val="en-NZ" w:eastAsia="en-NZ"/>
          </w:rPr>
          <w:t>non.enrolment@education.govt.nz</w:t>
        </w:r>
      </w:hyperlink>
      <w:r w:rsidRPr="00D43964">
        <w:rPr>
          <w:rStyle w:val="Hyperlink"/>
          <w:rFonts w:ascii="Aptos" w:hAnsi="Aptos" w:eastAsia="Times New Roman" w:cs="Segoe UI"/>
          <w:lang w:val="en-NZ" w:eastAsia="en-NZ"/>
        </w:rPr>
        <w:t xml:space="preserve"> </w:t>
      </w:r>
    </w:p>
    <w:p w:rsidRPr="00D43964" w:rsidR="00D01988" w:rsidP="0011389E" w:rsidRDefault="0011389E" w14:paraId="4B379156" w14:textId="77777777">
      <w:pPr>
        <w:rPr>
          <w:rFonts w:ascii="Aptos" w:hAnsi="Aptos" w:eastAsia="Times New Roman" w:cs="Segoe UI"/>
          <w:lang w:val="en-NZ" w:eastAsia="en-NZ"/>
        </w:rPr>
      </w:pPr>
      <w:r w:rsidRPr="00D43964">
        <w:rPr>
          <w:rFonts w:ascii="Aptos" w:hAnsi="Aptos" w:eastAsia="Times New Roman" w:cs="Segoe UI"/>
          <w:lang w:val="en-NZ" w:eastAsia="en-NZ"/>
        </w:rPr>
        <w:t>CIT will review the request and determine whether the circumstances meet the criteria for a manual NE case.</w:t>
      </w:r>
    </w:p>
    <w:sectPr w:rsidRPr="00D43964" w:rsidR="00D01988" w:rsidSect="0060209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orient="portrait"/>
      <w:pgMar w:top="709" w:right="1133" w:bottom="709" w:left="1247" w:header="85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593F" w:rsidP="0021141C" w:rsidRDefault="006F593F" w14:paraId="11805F08" w14:textId="77777777">
      <w:r>
        <w:separator/>
      </w:r>
    </w:p>
    <w:p w:rsidR="006F593F" w:rsidRDefault="006F593F" w14:paraId="04CA7839" w14:textId="77777777"/>
  </w:endnote>
  <w:endnote w:type="continuationSeparator" w:id="0">
    <w:p w:rsidR="006F593F" w:rsidP="0021141C" w:rsidRDefault="006F593F" w14:paraId="5D228B2B" w14:textId="77777777">
      <w:r>
        <w:continuationSeparator/>
      </w:r>
    </w:p>
    <w:p w:rsidR="006F593F" w:rsidRDefault="006F593F" w14:paraId="1141E2AA" w14:textId="77777777"/>
  </w:endnote>
  <w:endnote w:type="continuationNotice" w:id="1">
    <w:p w:rsidR="006F593F" w:rsidRDefault="006F593F" w14:paraId="73D73C34" w14:textId="77777777"/>
    <w:p w:rsidR="006F593F" w:rsidRDefault="006F593F" w14:paraId="232D916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Narrow Book">
    <w:altName w:val="Tahom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Gotham Narrow Bold">
    <w:altName w:val="Tahoma"/>
    <w:panose1 w:val="00000000000000000000"/>
    <w:charset w:val="00"/>
    <w:family w:val="roman"/>
    <w:notTrueType/>
    <w:pitch w:val="default"/>
  </w:font>
  <w:font w:name="Times New Roman (Body CS)">
    <w:altName w:val="Times New Roman"/>
    <w:charset w:val="00"/>
    <w:family w:val="roman"/>
    <w:pitch w:val="default"/>
  </w:font>
  <w:font w:name="Gotham Book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E03044" w14:paraId="2AC84F67" w14:textId="31605A8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87D7BF4" wp14:editId="5804F84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15340" cy="368935"/>
              <wp:effectExtent l="0" t="0" r="3810" b="0"/>
              <wp:wrapNone/>
              <wp:docPr id="1214471055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03044" w:rsidR="00E03044" w:rsidP="00E03044" w:rsidRDefault="00E03044" w14:paraId="762F633F" w14:textId="12FF5237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03044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87D7BF4">
              <v:stroke joinstyle="miter"/>
              <v:path gradientshapeok="t" o:connecttype="rect"/>
            </v:shapetype>
            <v:shape id="Text Box 5" style="position:absolute;margin-left:0;margin-top:0;width:64.2pt;height:29.0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">
              <v:textbox style="mso-fit-shape-to-text:t" inset="0,0,0,15pt">
                <w:txbxContent>
                  <w:p w:rsidRPr="00E03044" w:rsidR="00E03044" w:rsidP="00E03044" w:rsidRDefault="00E03044" w14:paraId="762F633F" w14:textId="12FF5237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03044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619AFD4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377770" w:rsidP="00377770" w:rsidRDefault="00377770" w14:paraId="2E1D9006" w14:textId="357AC0DE">
    <w:pPr>
      <w:pStyle w:val="Footer"/>
      <w:tabs>
        <w:tab w:val="clear" w:pos="4513"/>
        <w:tab w:val="clear" w:pos="9026"/>
        <w:tab w:val="right" w:pos="4820"/>
        <w:tab w:val="right" w:pos="9498"/>
      </w:tabs>
      <w:jc w:val="right"/>
      <w:rPr>
        <w:color w:val="797979"/>
        <w:sz w:val="18"/>
        <w:szCs w:val="18"/>
      </w:rPr>
    </w:pPr>
    <w:r>
      <w:rPr>
        <w:color w:val="797979"/>
        <w:sz w:val="18"/>
        <w:szCs w:val="18"/>
      </w:rPr>
      <w:t xml:space="preserve">Last updated </w:t>
    </w:r>
    <w:r>
      <w:rPr>
        <w:color w:val="797979"/>
        <w:sz w:val="18"/>
        <w:szCs w:val="18"/>
      </w:rPr>
      <w:fldChar w:fldCharType="begin"/>
    </w:r>
    <w:r>
      <w:rPr>
        <w:color w:val="797979"/>
        <w:sz w:val="18"/>
        <w:szCs w:val="18"/>
      </w:rPr>
      <w:instrText xml:space="preserve"> DATE \@ "dd/MM/yyyy" </w:instrText>
    </w:r>
    <w:r>
      <w:rPr>
        <w:color w:val="797979"/>
        <w:sz w:val="18"/>
        <w:szCs w:val="18"/>
      </w:rPr>
      <w:fldChar w:fldCharType="separate"/>
    </w:r>
    <w:r w:rsidR="00DB2F39">
      <w:rPr>
        <w:noProof/>
        <w:color w:val="797979"/>
        <w:sz w:val="18"/>
        <w:szCs w:val="18"/>
      </w:rPr>
      <w:t>22/09/2026</w:t>
    </w:r>
    <w:r>
      <w:rPr>
        <w:color w:val="797979"/>
        <w:sz w:val="18"/>
        <w:szCs w:val="18"/>
      </w:rPr>
      <w:fldChar w:fldCharType="end"/>
    </w:r>
  </w:p>
  <w:p w:rsidR="007B2081" w:rsidP="00377770" w:rsidRDefault="00E03044" w14:paraId="6038622C" w14:textId="4CC149BD">
    <w:pPr>
      <w:pStyle w:val="Footer"/>
      <w:tabs>
        <w:tab w:val="clear" w:pos="4513"/>
        <w:tab w:val="clear" w:pos="9026"/>
        <w:tab w:val="right" w:pos="4820"/>
        <w:tab w:val="right" w:pos="9498"/>
      </w:tabs>
      <w:jc w:val="center"/>
    </w:pPr>
    <w:r w:rsidRPr="007B2081">
      <w:rPr>
        <w:rFonts w:ascii="Tenorite" w:hAnsi="Tenorite"/>
        <w:b/>
        <w:bCs/>
        <w:i w:val="0"/>
        <w:iCs/>
        <w:noProof/>
        <w:color w:val="332B5E" w:themeColor="text2"/>
        <w:sz w:val="20"/>
        <w:szCs w:val="20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5867AE2" wp14:editId="487F224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15340" cy="368935"/>
              <wp:effectExtent l="0" t="0" r="3810" b="0"/>
              <wp:wrapNone/>
              <wp:docPr id="943313125" name="Text Box 6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03044" w:rsidR="00E03044" w:rsidP="00E03044" w:rsidRDefault="00E03044" w14:paraId="13846165" w14:textId="58991F01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03044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5867AE2">
              <v:stroke joinstyle="miter"/>
              <v:path gradientshapeok="t" o:connecttype="rect"/>
            </v:shapetype>
            <v:shape id="Text Box 6" style="position:absolute;left:0;text-align:left;margin-left:0;margin-top:0;width:64.2pt;height:29.0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">
              <v:textbox style="mso-fit-shape-to-text:t" inset="0,0,0,15pt">
                <w:txbxContent>
                  <w:p w:rsidRPr="00E03044" w:rsidR="00E03044" w:rsidP="00E03044" w:rsidRDefault="00E03044" w14:paraId="13846165" w14:textId="58991F01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03044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B2081" w:rsidR="0021141C">
      <w:rPr>
        <w:color w:val="797979"/>
        <w:sz w:val="18"/>
        <w:szCs w:val="18"/>
      </w:rPr>
      <w:t xml:space="preserve">Page </w:t>
    </w:r>
    <w:r w:rsidRPr="007B2081" w:rsidR="0021141C">
      <w:rPr>
        <w:color w:val="797979"/>
        <w:sz w:val="18"/>
        <w:szCs w:val="18"/>
      </w:rPr>
      <w:fldChar w:fldCharType="begin"/>
    </w:r>
    <w:r w:rsidRPr="007B2081" w:rsidR="0021141C">
      <w:rPr>
        <w:color w:val="797979"/>
        <w:sz w:val="18"/>
        <w:szCs w:val="18"/>
      </w:rPr>
      <w:instrText xml:space="preserve"> PAGE  \* Arabic  \* MERGEFORMAT </w:instrText>
    </w:r>
    <w:r w:rsidRPr="007B2081" w:rsidR="0021141C">
      <w:rPr>
        <w:color w:val="797979"/>
        <w:sz w:val="18"/>
        <w:szCs w:val="18"/>
      </w:rPr>
      <w:fldChar w:fldCharType="separate"/>
    </w:r>
    <w:r w:rsidRPr="007B2081" w:rsidR="0021141C">
      <w:rPr>
        <w:noProof/>
        <w:color w:val="797979"/>
        <w:sz w:val="18"/>
        <w:szCs w:val="18"/>
      </w:rPr>
      <w:t>1</w:t>
    </w:r>
    <w:r w:rsidRPr="007B2081" w:rsidR="0021141C">
      <w:rPr>
        <w:color w:val="797979"/>
        <w:sz w:val="18"/>
        <w:szCs w:val="18"/>
      </w:rPr>
      <w:fldChar w:fldCharType="end"/>
    </w:r>
    <w:r w:rsidRPr="007B2081" w:rsidR="0021141C">
      <w:rPr>
        <w:color w:val="797979"/>
        <w:sz w:val="18"/>
        <w:szCs w:val="18"/>
      </w:rPr>
      <w:t xml:space="preserve"> of </w:t>
    </w:r>
    <w:r w:rsidRPr="007B2081" w:rsidR="00E15664">
      <w:rPr>
        <w:color w:val="797979"/>
        <w:sz w:val="18"/>
        <w:szCs w:val="18"/>
      </w:rPr>
      <w:fldChar w:fldCharType="begin"/>
    </w:r>
    <w:r w:rsidRPr="007B2081" w:rsidR="00E15664">
      <w:rPr>
        <w:color w:val="797979"/>
        <w:sz w:val="18"/>
        <w:szCs w:val="18"/>
      </w:rPr>
      <w:instrText xml:space="preserve"> NUMPAGES  \* Arabic  \* MERGEFORMAT </w:instrText>
    </w:r>
    <w:r w:rsidRPr="007B2081" w:rsidR="00E15664">
      <w:rPr>
        <w:color w:val="797979"/>
        <w:sz w:val="18"/>
        <w:szCs w:val="18"/>
      </w:rPr>
      <w:fldChar w:fldCharType="separate"/>
    </w:r>
    <w:r w:rsidRPr="007B2081" w:rsidR="0021141C">
      <w:rPr>
        <w:noProof/>
        <w:color w:val="797979"/>
        <w:sz w:val="18"/>
        <w:szCs w:val="18"/>
      </w:rPr>
      <w:t>1</w:t>
    </w:r>
    <w:r w:rsidRPr="007B2081" w:rsidR="00E15664">
      <w:rPr>
        <w:noProof/>
        <w:color w:val="797979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D128E2" w:rsidP="00D128E2" w:rsidRDefault="00D6624B" w14:paraId="68B8207C" w14:textId="3D4E7531">
    <w:pPr>
      <w:pStyle w:val="Footer"/>
      <w:tabs>
        <w:tab w:val="clear" w:pos="4513"/>
        <w:tab w:val="clear" w:pos="9026"/>
        <w:tab w:val="center" w:pos="4820"/>
        <w:tab w:val="right" w:pos="9498"/>
      </w:tabs>
      <w:jc w:val="right"/>
      <w:rPr>
        <w:color w:val="797979"/>
        <w:sz w:val="18"/>
        <w:szCs w:val="18"/>
      </w:rPr>
    </w:pPr>
    <w:r>
      <w:rPr>
        <w:color w:val="797979"/>
        <w:sz w:val="18"/>
        <w:szCs w:val="18"/>
      </w:rPr>
      <w:t>Last upda</w:t>
    </w:r>
    <w:r w:rsidR="007B2081">
      <w:rPr>
        <w:color w:val="797979"/>
        <w:sz w:val="18"/>
        <w:szCs w:val="18"/>
      </w:rPr>
      <w:t xml:space="preserve">ted </w:t>
    </w:r>
    <w:r w:rsidR="00D128E2">
      <w:rPr>
        <w:color w:val="797979"/>
        <w:sz w:val="18"/>
        <w:szCs w:val="18"/>
      </w:rPr>
      <w:fldChar w:fldCharType="begin"/>
    </w:r>
    <w:r w:rsidR="00D128E2">
      <w:rPr>
        <w:color w:val="797979"/>
        <w:sz w:val="18"/>
        <w:szCs w:val="18"/>
      </w:rPr>
      <w:instrText xml:space="preserve"> DATE \@ "dd/MM/yyyy" </w:instrText>
    </w:r>
    <w:r w:rsidR="00D128E2">
      <w:rPr>
        <w:color w:val="797979"/>
        <w:sz w:val="18"/>
        <w:szCs w:val="18"/>
      </w:rPr>
      <w:fldChar w:fldCharType="separate"/>
    </w:r>
    <w:r w:rsidR="00DB2F39">
      <w:rPr>
        <w:noProof/>
        <w:color w:val="797979"/>
        <w:sz w:val="18"/>
        <w:szCs w:val="18"/>
      </w:rPr>
      <w:t>22/09/2026</w:t>
    </w:r>
    <w:r w:rsidR="00D128E2">
      <w:rPr>
        <w:color w:val="797979"/>
        <w:sz w:val="18"/>
        <w:szCs w:val="18"/>
      </w:rPr>
      <w:fldChar w:fldCharType="end"/>
    </w:r>
  </w:p>
  <w:p w:rsidRPr="00D6624B" w:rsidR="00AE1386" w:rsidP="00D128E2" w:rsidRDefault="00E03044" w14:paraId="03F35227" w14:textId="6CB4A202">
    <w:pPr>
      <w:pStyle w:val="Footer"/>
      <w:tabs>
        <w:tab w:val="clear" w:pos="4513"/>
        <w:tab w:val="clear" w:pos="9026"/>
        <w:tab w:val="center" w:pos="4820"/>
        <w:tab w:val="right" w:pos="9498"/>
      </w:tabs>
      <w:jc w:val="center"/>
      <w:rPr>
        <w:color w:val="797979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12E53C7C" wp14:editId="0240066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15340" cy="368935"/>
              <wp:effectExtent l="0" t="0" r="3810" b="0"/>
              <wp:wrapNone/>
              <wp:docPr id="379498597" name="Text Box 4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03044" w:rsidR="00E03044" w:rsidP="00E03044" w:rsidRDefault="00E03044" w14:paraId="3F46DDFF" w14:textId="1CBF42B3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03044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2E53C7C">
              <v:stroke joinstyle="miter"/>
              <v:path gradientshapeok="t" o:connecttype="rect"/>
            </v:shapetype>
            <v:shape id="Text Box 4" style="position:absolute;left:0;text-align:left;margin-left:0;margin-top:0;width:64.2pt;height:29.0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">
              <v:textbox style="mso-fit-shape-to-text:t" inset="0,0,0,15pt">
                <w:txbxContent>
                  <w:p w:rsidRPr="00E03044" w:rsidR="00E03044" w:rsidP="00E03044" w:rsidRDefault="00E03044" w14:paraId="3F46DDFF" w14:textId="1CBF42B3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03044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D6624B" w:rsidR="00400A3B">
      <w:rPr>
        <w:color w:val="797979"/>
        <w:sz w:val="18"/>
        <w:szCs w:val="18"/>
      </w:rPr>
      <w:t xml:space="preserve">Page </w:t>
    </w:r>
    <w:r w:rsidRPr="00D6624B" w:rsidR="00400A3B">
      <w:rPr>
        <w:color w:val="797979"/>
        <w:sz w:val="18"/>
        <w:szCs w:val="18"/>
      </w:rPr>
      <w:fldChar w:fldCharType="begin"/>
    </w:r>
    <w:r w:rsidRPr="00D6624B" w:rsidR="00400A3B">
      <w:rPr>
        <w:color w:val="797979"/>
        <w:sz w:val="18"/>
        <w:szCs w:val="18"/>
      </w:rPr>
      <w:instrText xml:space="preserve"> PAGE  \* Arabic  \* MERGEFORMAT </w:instrText>
    </w:r>
    <w:r w:rsidRPr="00D6624B" w:rsidR="00400A3B">
      <w:rPr>
        <w:color w:val="797979"/>
        <w:sz w:val="18"/>
        <w:szCs w:val="18"/>
      </w:rPr>
      <w:fldChar w:fldCharType="separate"/>
    </w:r>
    <w:r w:rsidRPr="00D6624B" w:rsidR="00400A3B">
      <w:rPr>
        <w:color w:val="797979"/>
        <w:sz w:val="18"/>
        <w:szCs w:val="18"/>
      </w:rPr>
      <w:t>2</w:t>
    </w:r>
    <w:r w:rsidRPr="00D6624B" w:rsidR="00400A3B">
      <w:rPr>
        <w:color w:val="797979"/>
        <w:sz w:val="18"/>
        <w:szCs w:val="18"/>
      </w:rPr>
      <w:fldChar w:fldCharType="end"/>
    </w:r>
    <w:r w:rsidRPr="00D6624B" w:rsidR="00400A3B">
      <w:rPr>
        <w:color w:val="797979"/>
        <w:sz w:val="18"/>
        <w:szCs w:val="18"/>
      </w:rPr>
      <w:t xml:space="preserve"> of </w:t>
    </w:r>
    <w:r w:rsidRPr="00D6624B" w:rsidR="00400A3B">
      <w:rPr>
        <w:color w:val="797979"/>
        <w:sz w:val="18"/>
        <w:szCs w:val="18"/>
      </w:rPr>
      <w:fldChar w:fldCharType="begin"/>
    </w:r>
    <w:r w:rsidRPr="00D6624B" w:rsidR="00400A3B">
      <w:rPr>
        <w:color w:val="797979"/>
        <w:sz w:val="18"/>
        <w:szCs w:val="18"/>
      </w:rPr>
      <w:instrText xml:space="preserve"> NUMPAGES  \* Arabic  \* MERGEFORMAT </w:instrText>
    </w:r>
    <w:r w:rsidRPr="00D6624B" w:rsidR="00400A3B">
      <w:rPr>
        <w:color w:val="797979"/>
        <w:sz w:val="18"/>
        <w:szCs w:val="18"/>
      </w:rPr>
      <w:fldChar w:fldCharType="separate"/>
    </w:r>
    <w:r w:rsidRPr="00D6624B" w:rsidR="00400A3B">
      <w:rPr>
        <w:color w:val="797979"/>
        <w:sz w:val="18"/>
        <w:szCs w:val="18"/>
      </w:rPr>
      <w:t>2</w:t>
    </w:r>
    <w:r w:rsidRPr="00D6624B" w:rsidR="00400A3B">
      <w:rPr>
        <w:color w:val="79797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593F" w:rsidP="0021141C" w:rsidRDefault="006F593F" w14:paraId="0EFAAF0A" w14:textId="77777777">
      <w:r>
        <w:separator/>
      </w:r>
    </w:p>
    <w:p w:rsidR="006F593F" w:rsidRDefault="006F593F" w14:paraId="4219BA1F" w14:textId="77777777"/>
  </w:footnote>
  <w:footnote w:type="continuationSeparator" w:id="0">
    <w:p w:rsidR="006F593F" w:rsidP="0021141C" w:rsidRDefault="006F593F" w14:paraId="3235965A" w14:textId="77777777">
      <w:r>
        <w:continuationSeparator/>
      </w:r>
    </w:p>
    <w:p w:rsidR="006F593F" w:rsidRDefault="006F593F" w14:paraId="4CD5D9C7" w14:textId="77777777"/>
  </w:footnote>
  <w:footnote w:type="continuationNotice" w:id="1">
    <w:p w:rsidR="006F593F" w:rsidRDefault="006F593F" w14:paraId="6E1985C9" w14:textId="77777777"/>
    <w:p w:rsidR="006F593F" w:rsidRDefault="006F593F" w14:paraId="642E587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E03044" w14:paraId="724CF97D" w14:textId="47ACC3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9DA9BEF" wp14:editId="4CE9030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15340" cy="368935"/>
              <wp:effectExtent l="0" t="0" r="3810" b="12065"/>
              <wp:wrapNone/>
              <wp:docPr id="2122216296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03044" w:rsidR="00E03044" w:rsidP="00E03044" w:rsidRDefault="00E03044" w14:paraId="41431685" w14:textId="45C3D60A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03044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9DA9BEF">
              <v:stroke joinstyle="miter"/>
              <v:path gradientshapeok="t" o:connecttype="rect"/>
            </v:shapetype>
            <v:shape id="Text Box 2" style="position:absolute;margin-left:0;margin-top:0;width:64.2pt;height:29.0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">
              <v:textbox style="mso-fit-shape-to-text:t" inset="0,15pt,0,0">
                <w:txbxContent>
                  <w:p w:rsidRPr="00E03044" w:rsidR="00E03044" w:rsidP="00E03044" w:rsidRDefault="00E03044" w14:paraId="41431685" w14:textId="45C3D60A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03044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0E0C259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E03044" w14:paraId="60FED337" w14:textId="42BF448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EB3CB66" wp14:editId="7C1B01C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15340" cy="368935"/>
              <wp:effectExtent l="0" t="0" r="3810" b="12065"/>
              <wp:wrapNone/>
              <wp:docPr id="1345170031" name="Text Box 3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03044" w:rsidR="00E03044" w:rsidP="00E03044" w:rsidRDefault="00E03044" w14:paraId="6173DA0E" w14:textId="34812BE5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03044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EB3CB66">
              <v:stroke joinstyle="miter"/>
              <v:path gradientshapeok="t" o:connecttype="rect"/>
            </v:shapetype>
            <v:shape id="Text Box 3" style="position:absolute;margin-left:0;margin-top:0;width:64.2pt;height:29.0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">
              <v:textbox style="mso-fit-shape-to-text:t" inset="0,15pt,0,0">
                <w:txbxContent>
                  <w:p w:rsidRPr="00E03044" w:rsidR="00E03044" w:rsidP="00E03044" w:rsidRDefault="00E03044" w14:paraId="6173DA0E" w14:textId="34812BE5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03044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2AF9C8D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mc:Ignorable="w14 w15 w16se w16cid w16 w16cex w16sdtdh w16sdtfl w16du wp14">
  <w:p w:rsidR="00400A3B" w:rsidP="008170B6" w:rsidRDefault="00E03044" w14:paraId="616695E5" w14:textId="07089045">
    <w:pPr>
      <w:pStyle w:val="Tablebullet"/>
      <w:numPr>
        <w:ilvl w:val="0"/>
        <w:numId w:val="0"/>
      </w:numPr>
    </w:pPr>
    <w:r>
      <mc:AlternateContent>
        <mc:Choice Requires="wps">
          <w:drawing>
            <wp:anchor distT="0" distB="0" distL="0" distR="0" simplePos="0" relativeHeight="251658241" behindDoc="0" locked="0" layoutInCell="1" allowOverlap="1" wp14:anchorId="6E93603C" wp14:editId="7FAF173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15340" cy="368935"/>
              <wp:effectExtent l="0" t="0" r="3810" b="12065"/>
              <wp:wrapNone/>
              <wp:docPr id="10309711" name="Text Box 1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03044" w:rsidR="00E03044" w:rsidP="00E03044" w:rsidRDefault="00E03044" w14:paraId="3D092778" w14:textId="233BEB28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03044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E93603C">
              <v:stroke joinstyle="miter"/>
              <v:path gradientshapeok="t" o:connecttype="rect"/>
            </v:shapetype>
            <v:shape id="_x0000_s1032" style="position:absolute;margin-left:0;margin-top:0;width:64.2pt;height:29.0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">
              <v:textbox style="mso-fit-shape-to-text:t" inset="0,15pt,0,0">
                <w:txbxContent>
                  <w:p w:rsidRPr="00E03044" w:rsidR="00E03044" w:rsidP="00E03044" w:rsidRDefault="00E03044" w14:paraId="3D092778" w14:textId="233BEB28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03044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97A0A">
      <w:drawing>
        <wp:anchor distT="0" distB="0" distL="114300" distR="114300" simplePos="0" relativeHeight="251658240" behindDoc="1" locked="0" layoutInCell="1" allowOverlap="1" wp14:anchorId="12CFC64E" wp14:editId="47F75B2D">
          <wp:simplePos x="0" y="0"/>
          <wp:positionH relativeFrom="column">
            <wp:posOffset>-805180</wp:posOffset>
          </wp:positionH>
          <wp:positionV relativeFrom="paragraph">
            <wp:posOffset>-545279</wp:posOffset>
          </wp:positionV>
          <wp:extent cx="7579079" cy="2522114"/>
          <wp:effectExtent l="0" t="0" r="3175" b="5715"/>
          <wp:wrapNone/>
          <wp:docPr id="55624691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359455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079" cy="2522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E1386" w:rsidRDefault="00AE1386" w14:paraId="37915E8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0463"/>
    <w:multiLevelType w:val="multilevel"/>
    <w:tmpl w:val="0BCA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36F5B2E"/>
    <w:multiLevelType w:val="multilevel"/>
    <w:tmpl w:val="612E87F2"/>
    <w:lvl w:ilvl="0">
      <w:start w:val="1"/>
      <w:numFmt w:val="upperLetter"/>
      <w:pStyle w:val="Appendix"/>
      <w:lvlText w:val="Appendix 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6BC08FD"/>
    <w:multiLevelType w:val="multilevel"/>
    <w:tmpl w:val="5F08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8695C5D"/>
    <w:multiLevelType w:val="hybridMultilevel"/>
    <w:tmpl w:val="307EDC76"/>
    <w:lvl w:ilvl="0" w:tplc="1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0A476F9F"/>
    <w:multiLevelType w:val="multilevel"/>
    <w:tmpl w:val="86248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5297287"/>
    <w:multiLevelType w:val="multilevel"/>
    <w:tmpl w:val="4BA0C9A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B7F0DAF"/>
    <w:multiLevelType w:val="hybridMultilevel"/>
    <w:tmpl w:val="37AC231E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C215B7F"/>
    <w:multiLevelType w:val="multilevel"/>
    <w:tmpl w:val="5F08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03538A3"/>
    <w:multiLevelType w:val="hybridMultilevel"/>
    <w:tmpl w:val="948AFE34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0980C79"/>
    <w:multiLevelType w:val="multilevel"/>
    <w:tmpl w:val="420E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16902E4"/>
    <w:multiLevelType w:val="hybridMultilevel"/>
    <w:tmpl w:val="462EC0DC"/>
    <w:lvl w:ilvl="0" w:tplc="B1E0561C">
      <w:numFmt w:val="bullet"/>
      <w:lvlText w:val="•"/>
      <w:lvlJc w:val="left"/>
      <w:pPr>
        <w:ind w:left="360" w:hanging="360"/>
      </w:pPr>
      <w:rPr>
        <w:rFonts w:hint="default" w:ascii="Aptos" w:hAnsi="Aptos" w:eastAsia="Arial" w:cs="Arial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217F2C93"/>
    <w:multiLevelType w:val="multilevel"/>
    <w:tmpl w:val="5F08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2CC17F9"/>
    <w:multiLevelType w:val="hybridMultilevel"/>
    <w:tmpl w:val="A51E19FA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41F7834"/>
    <w:multiLevelType w:val="multilevel"/>
    <w:tmpl w:val="7E8C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26485F2D"/>
    <w:multiLevelType w:val="hybridMultilevel"/>
    <w:tmpl w:val="1DEC32AE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998769C"/>
    <w:multiLevelType w:val="multilevel"/>
    <w:tmpl w:val="5F08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2BAF1BAB"/>
    <w:multiLevelType w:val="multilevel"/>
    <w:tmpl w:val="D806103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2E8C64C6"/>
    <w:multiLevelType w:val="hybridMultilevel"/>
    <w:tmpl w:val="8B5E168A"/>
    <w:lvl w:ilvl="0" w:tplc="99EC9B7A">
      <w:numFmt w:val="bullet"/>
      <w:lvlText w:val=""/>
      <w:lvlJc w:val="left"/>
      <w:pPr>
        <w:ind w:left="1080" w:hanging="360"/>
      </w:pPr>
      <w:rPr>
        <w:rFonts w:hint="default" w:ascii="Aptos" w:hAnsi="Aptos" w:eastAsia="Arial" w:cs="Arial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308508F6"/>
    <w:multiLevelType w:val="hybridMultilevel"/>
    <w:tmpl w:val="FE8A8E12"/>
    <w:lvl w:ilvl="0" w:tplc="1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33F91354"/>
    <w:multiLevelType w:val="multilevel"/>
    <w:tmpl w:val="86248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368B27FD"/>
    <w:multiLevelType w:val="hybridMultilevel"/>
    <w:tmpl w:val="F58EDA3E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6EB0F3D"/>
    <w:multiLevelType w:val="multilevel"/>
    <w:tmpl w:val="9D32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38AC5305"/>
    <w:multiLevelType w:val="hybridMultilevel"/>
    <w:tmpl w:val="6C6CE3A4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A4C2FD1"/>
    <w:multiLevelType w:val="hybridMultilevel"/>
    <w:tmpl w:val="523672E6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AD06FAC"/>
    <w:multiLevelType w:val="multilevel"/>
    <w:tmpl w:val="E8F81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3CA71221"/>
    <w:multiLevelType w:val="multilevel"/>
    <w:tmpl w:val="BC163390"/>
    <w:lvl w:ilvl="0">
      <w:start w:val="1"/>
      <w:numFmt w:val="decimal"/>
      <w:pStyle w:val="Numheadinglv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headinglvl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Numheadinglvl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26" w15:restartNumberingAfterBreak="0">
    <w:nsid w:val="3DBA5AAE"/>
    <w:multiLevelType w:val="multilevel"/>
    <w:tmpl w:val="5F08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3EC133D7"/>
    <w:multiLevelType w:val="multilevel"/>
    <w:tmpl w:val="5F08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42E217B6"/>
    <w:multiLevelType w:val="multilevel"/>
    <w:tmpl w:val="174C3798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50AB059A"/>
    <w:multiLevelType w:val="multilevel"/>
    <w:tmpl w:val="5F08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53995B4F"/>
    <w:multiLevelType w:val="hybridMultilevel"/>
    <w:tmpl w:val="169CB826"/>
    <w:lvl w:ilvl="0" w:tplc="99EC9B7A">
      <w:numFmt w:val="bullet"/>
      <w:lvlText w:val=""/>
      <w:lvlJc w:val="left"/>
      <w:pPr>
        <w:ind w:left="720" w:hanging="360"/>
      </w:pPr>
      <w:rPr>
        <w:rFonts w:hint="default" w:ascii="Aptos" w:hAnsi="Aptos" w:eastAsia="Arial" w:cs="Aria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45F1020"/>
    <w:multiLevelType w:val="hybridMultilevel"/>
    <w:tmpl w:val="7D4673BA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5B37EA9"/>
    <w:multiLevelType w:val="hybridMultilevel"/>
    <w:tmpl w:val="B6D45D0E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843592E"/>
    <w:multiLevelType w:val="hybridMultilevel"/>
    <w:tmpl w:val="2B688640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hint="default" w:ascii="Symbol" w:hAnsi="Symbol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hint="default" w:ascii="Wingdings" w:hAnsi="Wingdings"/>
      </w:rPr>
    </w:lvl>
  </w:abstractNum>
  <w:abstractNum w:abstractNumId="35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36" w15:restartNumberingAfterBreak="0">
    <w:nsid w:val="5D9A2ABB"/>
    <w:multiLevelType w:val="hybridMultilevel"/>
    <w:tmpl w:val="20FE0050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2620CAA"/>
    <w:multiLevelType w:val="hybridMultilevel"/>
    <w:tmpl w:val="26E6B026"/>
    <w:lvl w:ilvl="0" w:tplc="1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8" w15:restartNumberingAfterBreak="0">
    <w:nsid w:val="62D270AA"/>
    <w:multiLevelType w:val="multilevel"/>
    <w:tmpl w:val="0A3E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9" w15:restartNumberingAfterBreak="0">
    <w:nsid w:val="62E95EB3"/>
    <w:multiLevelType w:val="hybridMultilevel"/>
    <w:tmpl w:val="80A0D9F8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4D207A0"/>
    <w:multiLevelType w:val="multilevel"/>
    <w:tmpl w:val="980A2C8C"/>
    <w:lvl w:ilvl="0">
      <w:start w:val="1"/>
      <w:numFmt w:val="decimal"/>
      <w:pStyle w:val="Listrestartnumbercolourblock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64F42BDD"/>
    <w:multiLevelType w:val="multilevel"/>
    <w:tmpl w:val="E0DA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2" w15:restartNumberingAfterBreak="0">
    <w:nsid w:val="6A3B32E9"/>
    <w:multiLevelType w:val="hybridMultilevel"/>
    <w:tmpl w:val="5F9675BE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3" w15:restartNumberingAfterBreak="0">
    <w:nsid w:val="6E116427"/>
    <w:multiLevelType w:val="multilevel"/>
    <w:tmpl w:val="86248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 w15:restartNumberingAfterBreak="0">
    <w:nsid w:val="70A10E48"/>
    <w:multiLevelType w:val="multilevel"/>
    <w:tmpl w:val="489632A6"/>
    <w:lvl w:ilvl="0">
      <w:start w:val="1"/>
      <w:numFmt w:val="bullet"/>
      <w:pStyle w:val="ListBullet"/>
      <w:lvlText w:val=""/>
      <w:lvlJc w:val="left"/>
      <w:pPr>
        <w:ind w:left="720" w:hanging="363"/>
      </w:pPr>
      <w:rPr>
        <w:rFonts w:hint="default" w:ascii="Symbol" w:hAnsi="Symbol"/>
      </w:rPr>
    </w:lvl>
    <w:lvl w:ilvl="1">
      <w:start w:val="1"/>
      <w:numFmt w:val="bullet"/>
      <w:pStyle w:val="ListBullet2"/>
      <w:lvlText w:val="­"/>
      <w:lvlJc w:val="left"/>
      <w:pPr>
        <w:ind w:left="1077" w:hanging="363"/>
      </w:pPr>
      <w:rPr>
        <w:rFonts w:hint="default" w:ascii="Courier New" w:hAnsi="Courier New"/>
      </w:rPr>
    </w:lvl>
    <w:lvl w:ilvl="2">
      <w:start w:val="1"/>
      <w:numFmt w:val="bullet"/>
      <w:pStyle w:val="ListBullet3"/>
      <w:lvlText w:val=""/>
      <w:lvlJc w:val="left"/>
      <w:pPr>
        <w:ind w:left="1434" w:hanging="363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791" w:hanging="363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2148" w:hanging="363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505" w:hanging="363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2862" w:hanging="363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219" w:hanging="363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576" w:hanging="363"/>
      </w:pPr>
      <w:rPr>
        <w:rFonts w:hint="default" w:ascii="Wingdings" w:hAnsi="Wingdings"/>
      </w:rPr>
    </w:lvl>
  </w:abstractNum>
  <w:abstractNum w:abstractNumId="45" w15:restartNumberingAfterBreak="0">
    <w:nsid w:val="745C518A"/>
    <w:multiLevelType w:val="multilevel"/>
    <w:tmpl w:val="5F08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91530493">
    <w:abstractNumId w:val="44"/>
  </w:num>
  <w:num w:numId="2" w16cid:durableId="1325088461">
    <w:abstractNumId w:val="1"/>
  </w:num>
  <w:num w:numId="3" w16cid:durableId="668599333">
    <w:abstractNumId w:val="25"/>
  </w:num>
  <w:num w:numId="4" w16cid:durableId="226694783">
    <w:abstractNumId w:val="16"/>
  </w:num>
  <w:num w:numId="5" w16cid:durableId="1006637595">
    <w:abstractNumId w:val="34"/>
  </w:num>
  <w:num w:numId="6" w16cid:durableId="1568225549">
    <w:abstractNumId w:val="35"/>
  </w:num>
  <w:num w:numId="7" w16cid:durableId="2015373898">
    <w:abstractNumId w:val="5"/>
  </w:num>
  <w:num w:numId="8" w16cid:durableId="1605453775">
    <w:abstractNumId w:val="28"/>
  </w:num>
  <w:num w:numId="9" w16cid:durableId="1059017852">
    <w:abstractNumId w:val="40"/>
  </w:num>
  <w:num w:numId="10" w16cid:durableId="402292464">
    <w:abstractNumId w:val="10"/>
  </w:num>
  <w:num w:numId="11" w16cid:durableId="273170820">
    <w:abstractNumId w:val="15"/>
  </w:num>
  <w:num w:numId="12" w16cid:durableId="1659533202">
    <w:abstractNumId w:val="7"/>
  </w:num>
  <w:num w:numId="13" w16cid:durableId="891964448">
    <w:abstractNumId w:val="11"/>
  </w:num>
  <w:num w:numId="14" w16cid:durableId="1702315875">
    <w:abstractNumId w:val="45"/>
  </w:num>
  <w:num w:numId="15" w16cid:durableId="33193938">
    <w:abstractNumId w:val="26"/>
  </w:num>
  <w:num w:numId="16" w16cid:durableId="527718347">
    <w:abstractNumId w:val="19"/>
  </w:num>
  <w:num w:numId="17" w16cid:durableId="434714487">
    <w:abstractNumId w:val="2"/>
  </w:num>
  <w:num w:numId="18" w16cid:durableId="35400173">
    <w:abstractNumId w:val="4"/>
  </w:num>
  <w:num w:numId="19" w16cid:durableId="1899364593">
    <w:abstractNumId w:val="29"/>
  </w:num>
  <w:num w:numId="20" w16cid:durableId="1331565201">
    <w:abstractNumId w:val="43"/>
  </w:num>
  <w:num w:numId="21" w16cid:durableId="1610427689">
    <w:abstractNumId w:val="27"/>
  </w:num>
  <w:num w:numId="22" w16cid:durableId="1742555294">
    <w:abstractNumId w:val="14"/>
  </w:num>
  <w:num w:numId="23" w16cid:durableId="697436041">
    <w:abstractNumId w:val="20"/>
  </w:num>
  <w:num w:numId="24" w16cid:durableId="1667173276">
    <w:abstractNumId w:val="8"/>
  </w:num>
  <w:num w:numId="25" w16cid:durableId="1280722915">
    <w:abstractNumId w:val="6"/>
  </w:num>
  <w:num w:numId="26" w16cid:durableId="741027450">
    <w:abstractNumId w:val="0"/>
  </w:num>
  <w:num w:numId="27" w16cid:durableId="1451170889">
    <w:abstractNumId w:val="33"/>
  </w:num>
  <w:num w:numId="28" w16cid:durableId="2115903317">
    <w:abstractNumId w:val="24"/>
  </w:num>
  <w:num w:numId="29" w16cid:durableId="303583146">
    <w:abstractNumId w:val="38"/>
  </w:num>
  <w:num w:numId="30" w16cid:durableId="1360937017">
    <w:abstractNumId w:val="3"/>
  </w:num>
  <w:num w:numId="31" w16cid:durableId="1232041880">
    <w:abstractNumId w:val="37"/>
  </w:num>
  <w:num w:numId="32" w16cid:durableId="2038001960">
    <w:abstractNumId w:val="36"/>
  </w:num>
  <w:num w:numId="33" w16cid:durableId="505244623">
    <w:abstractNumId w:val="21"/>
  </w:num>
  <w:num w:numId="34" w16cid:durableId="1403915793">
    <w:abstractNumId w:val="13"/>
  </w:num>
  <w:num w:numId="35" w16cid:durableId="549612988">
    <w:abstractNumId w:val="41"/>
  </w:num>
  <w:num w:numId="36" w16cid:durableId="1243954376">
    <w:abstractNumId w:val="9"/>
  </w:num>
  <w:num w:numId="37" w16cid:durableId="177741526">
    <w:abstractNumId w:val="22"/>
  </w:num>
  <w:num w:numId="38" w16cid:durableId="2083865194">
    <w:abstractNumId w:val="12"/>
  </w:num>
  <w:num w:numId="39" w16cid:durableId="1168134721">
    <w:abstractNumId w:val="31"/>
  </w:num>
  <w:num w:numId="40" w16cid:durableId="711268899">
    <w:abstractNumId w:val="32"/>
  </w:num>
  <w:num w:numId="41" w16cid:durableId="1405421212">
    <w:abstractNumId w:val="18"/>
  </w:num>
  <w:num w:numId="42" w16cid:durableId="1100874269">
    <w:abstractNumId w:val="23"/>
  </w:num>
  <w:num w:numId="43" w16cid:durableId="1509296807">
    <w:abstractNumId w:val="30"/>
  </w:num>
  <w:num w:numId="44" w16cid:durableId="236794680">
    <w:abstractNumId w:val="17"/>
  </w:num>
  <w:num w:numId="45" w16cid:durableId="1437746771">
    <w:abstractNumId w:val="42"/>
  </w:num>
  <w:num w:numId="46" w16cid:durableId="1804956301">
    <w:abstractNumId w:val="3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44"/>
    <w:rsid w:val="00000420"/>
    <w:rsid w:val="00001723"/>
    <w:rsid w:val="00002599"/>
    <w:rsid w:val="00005362"/>
    <w:rsid w:val="000101A8"/>
    <w:rsid w:val="00012B32"/>
    <w:rsid w:val="00013F85"/>
    <w:rsid w:val="000200A2"/>
    <w:rsid w:val="00020CE5"/>
    <w:rsid w:val="00020F3B"/>
    <w:rsid w:val="00021D3D"/>
    <w:rsid w:val="00023811"/>
    <w:rsid w:val="00024108"/>
    <w:rsid w:val="000241FF"/>
    <w:rsid w:val="00024D6C"/>
    <w:rsid w:val="00025DEF"/>
    <w:rsid w:val="0002665E"/>
    <w:rsid w:val="00026DC8"/>
    <w:rsid w:val="00033CA9"/>
    <w:rsid w:val="00034A97"/>
    <w:rsid w:val="00035BA7"/>
    <w:rsid w:val="000370FA"/>
    <w:rsid w:val="000371A8"/>
    <w:rsid w:val="0003736F"/>
    <w:rsid w:val="00037BF9"/>
    <w:rsid w:val="0004231A"/>
    <w:rsid w:val="00042F46"/>
    <w:rsid w:val="000457F7"/>
    <w:rsid w:val="000468D4"/>
    <w:rsid w:val="00046917"/>
    <w:rsid w:val="000538D4"/>
    <w:rsid w:val="00054E18"/>
    <w:rsid w:val="00056270"/>
    <w:rsid w:val="00056E55"/>
    <w:rsid w:val="00057ACE"/>
    <w:rsid w:val="00057B7D"/>
    <w:rsid w:val="00061AB7"/>
    <w:rsid w:val="00063281"/>
    <w:rsid w:val="000635E6"/>
    <w:rsid w:val="00063652"/>
    <w:rsid w:val="00063883"/>
    <w:rsid w:val="00066093"/>
    <w:rsid w:val="00066896"/>
    <w:rsid w:val="00067D04"/>
    <w:rsid w:val="000708F4"/>
    <w:rsid w:val="00070F35"/>
    <w:rsid w:val="00075732"/>
    <w:rsid w:val="00076018"/>
    <w:rsid w:val="000807AD"/>
    <w:rsid w:val="00083F0C"/>
    <w:rsid w:val="0008615E"/>
    <w:rsid w:val="000872EB"/>
    <w:rsid w:val="00087BBD"/>
    <w:rsid w:val="0009020F"/>
    <w:rsid w:val="00090777"/>
    <w:rsid w:val="00092DFD"/>
    <w:rsid w:val="000932B6"/>
    <w:rsid w:val="000934C6"/>
    <w:rsid w:val="00094491"/>
    <w:rsid w:val="000957B1"/>
    <w:rsid w:val="000972F7"/>
    <w:rsid w:val="00097A0A"/>
    <w:rsid w:val="000A110E"/>
    <w:rsid w:val="000A2BE9"/>
    <w:rsid w:val="000A3945"/>
    <w:rsid w:val="000A3BFF"/>
    <w:rsid w:val="000A4DD3"/>
    <w:rsid w:val="000A519F"/>
    <w:rsid w:val="000A620F"/>
    <w:rsid w:val="000A6D2F"/>
    <w:rsid w:val="000A72D2"/>
    <w:rsid w:val="000B0669"/>
    <w:rsid w:val="000B104B"/>
    <w:rsid w:val="000B1C49"/>
    <w:rsid w:val="000B2DC4"/>
    <w:rsid w:val="000B6C22"/>
    <w:rsid w:val="000C0CEE"/>
    <w:rsid w:val="000C146D"/>
    <w:rsid w:val="000C377A"/>
    <w:rsid w:val="000C3FC0"/>
    <w:rsid w:val="000C59D1"/>
    <w:rsid w:val="000C6CBB"/>
    <w:rsid w:val="000D0740"/>
    <w:rsid w:val="000D26EC"/>
    <w:rsid w:val="000D30E5"/>
    <w:rsid w:val="000D5FEC"/>
    <w:rsid w:val="000D746E"/>
    <w:rsid w:val="000E0530"/>
    <w:rsid w:val="000E120F"/>
    <w:rsid w:val="000E25ED"/>
    <w:rsid w:val="000E564D"/>
    <w:rsid w:val="000E59C1"/>
    <w:rsid w:val="000E7685"/>
    <w:rsid w:val="000E7AC1"/>
    <w:rsid w:val="000F3E6A"/>
    <w:rsid w:val="000F4055"/>
    <w:rsid w:val="000F41B2"/>
    <w:rsid w:val="000F4451"/>
    <w:rsid w:val="000F531D"/>
    <w:rsid w:val="000F6364"/>
    <w:rsid w:val="000F76F5"/>
    <w:rsid w:val="000F7973"/>
    <w:rsid w:val="001017A2"/>
    <w:rsid w:val="00102EEE"/>
    <w:rsid w:val="0010348E"/>
    <w:rsid w:val="0010374B"/>
    <w:rsid w:val="00105560"/>
    <w:rsid w:val="00106474"/>
    <w:rsid w:val="001071F7"/>
    <w:rsid w:val="001072C8"/>
    <w:rsid w:val="00107820"/>
    <w:rsid w:val="00107AD7"/>
    <w:rsid w:val="00110300"/>
    <w:rsid w:val="00112FF8"/>
    <w:rsid w:val="0011389E"/>
    <w:rsid w:val="00114FE8"/>
    <w:rsid w:val="00116E4A"/>
    <w:rsid w:val="00117A5F"/>
    <w:rsid w:val="00120917"/>
    <w:rsid w:val="00122F87"/>
    <w:rsid w:val="00123863"/>
    <w:rsid w:val="00125193"/>
    <w:rsid w:val="00126099"/>
    <w:rsid w:val="00131153"/>
    <w:rsid w:val="00131912"/>
    <w:rsid w:val="00136171"/>
    <w:rsid w:val="001400EC"/>
    <w:rsid w:val="0014136E"/>
    <w:rsid w:val="0014288A"/>
    <w:rsid w:val="001464A9"/>
    <w:rsid w:val="001514A7"/>
    <w:rsid w:val="001516C7"/>
    <w:rsid w:val="00151B91"/>
    <w:rsid w:val="00153075"/>
    <w:rsid w:val="00157FEB"/>
    <w:rsid w:val="001623F3"/>
    <w:rsid w:val="001649DE"/>
    <w:rsid w:val="00165622"/>
    <w:rsid w:val="00166D68"/>
    <w:rsid w:val="001708D0"/>
    <w:rsid w:val="00170954"/>
    <w:rsid w:val="00171061"/>
    <w:rsid w:val="00174388"/>
    <w:rsid w:val="001749F7"/>
    <w:rsid w:val="001753BC"/>
    <w:rsid w:val="001756AE"/>
    <w:rsid w:val="00176508"/>
    <w:rsid w:val="00181553"/>
    <w:rsid w:val="00181763"/>
    <w:rsid w:val="00181BC4"/>
    <w:rsid w:val="00182835"/>
    <w:rsid w:val="001831D2"/>
    <w:rsid w:val="001835E9"/>
    <w:rsid w:val="00184008"/>
    <w:rsid w:val="00184293"/>
    <w:rsid w:val="001862F7"/>
    <w:rsid w:val="00186B71"/>
    <w:rsid w:val="001923CF"/>
    <w:rsid w:val="001927A5"/>
    <w:rsid w:val="00192FC1"/>
    <w:rsid w:val="001930C9"/>
    <w:rsid w:val="001936D6"/>
    <w:rsid w:val="0019745A"/>
    <w:rsid w:val="001A0CEB"/>
    <w:rsid w:val="001A18CB"/>
    <w:rsid w:val="001A233C"/>
    <w:rsid w:val="001A398D"/>
    <w:rsid w:val="001A400F"/>
    <w:rsid w:val="001A563D"/>
    <w:rsid w:val="001A696F"/>
    <w:rsid w:val="001A7113"/>
    <w:rsid w:val="001B51F2"/>
    <w:rsid w:val="001B7EE9"/>
    <w:rsid w:val="001C3661"/>
    <w:rsid w:val="001C3C2A"/>
    <w:rsid w:val="001C5A18"/>
    <w:rsid w:val="001C5A4D"/>
    <w:rsid w:val="001D0909"/>
    <w:rsid w:val="001D24DD"/>
    <w:rsid w:val="001D26E1"/>
    <w:rsid w:val="001D29E7"/>
    <w:rsid w:val="001D4CD9"/>
    <w:rsid w:val="001D62B2"/>
    <w:rsid w:val="001D7039"/>
    <w:rsid w:val="001D7C53"/>
    <w:rsid w:val="001D7F43"/>
    <w:rsid w:val="001E029A"/>
    <w:rsid w:val="001E0A9A"/>
    <w:rsid w:val="001E2838"/>
    <w:rsid w:val="001E2AA8"/>
    <w:rsid w:val="001E3E0D"/>
    <w:rsid w:val="001E4D94"/>
    <w:rsid w:val="001E5723"/>
    <w:rsid w:val="001E6671"/>
    <w:rsid w:val="001E70B1"/>
    <w:rsid w:val="001E78A0"/>
    <w:rsid w:val="001F1374"/>
    <w:rsid w:val="001F1BBD"/>
    <w:rsid w:val="001F1CB4"/>
    <w:rsid w:val="001F1D31"/>
    <w:rsid w:val="00200518"/>
    <w:rsid w:val="00200B9C"/>
    <w:rsid w:val="002039A8"/>
    <w:rsid w:val="002043E9"/>
    <w:rsid w:val="0020599E"/>
    <w:rsid w:val="00205D54"/>
    <w:rsid w:val="00206A77"/>
    <w:rsid w:val="00207181"/>
    <w:rsid w:val="002104D8"/>
    <w:rsid w:val="0021141C"/>
    <w:rsid w:val="00213B43"/>
    <w:rsid w:val="00213DAA"/>
    <w:rsid w:val="00214AB2"/>
    <w:rsid w:val="002150DF"/>
    <w:rsid w:val="00216036"/>
    <w:rsid w:val="002172C3"/>
    <w:rsid w:val="00220824"/>
    <w:rsid w:val="00220AE5"/>
    <w:rsid w:val="00220E71"/>
    <w:rsid w:val="0022267E"/>
    <w:rsid w:val="0022319A"/>
    <w:rsid w:val="00223763"/>
    <w:rsid w:val="00224291"/>
    <w:rsid w:val="00224BA3"/>
    <w:rsid w:val="00231851"/>
    <w:rsid w:val="00233BDC"/>
    <w:rsid w:val="00234EA0"/>
    <w:rsid w:val="002367A4"/>
    <w:rsid w:val="0023718B"/>
    <w:rsid w:val="00240EEA"/>
    <w:rsid w:val="00242D7F"/>
    <w:rsid w:val="00245DE5"/>
    <w:rsid w:val="00247181"/>
    <w:rsid w:val="00250057"/>
    <w:rsid w:val="00256C2C"/>
    <w:rsid w:val="0025700B"/>
    <w:rsid w:val="00260361"/>
    <w:rsid w:val="002635EB"/>
    <w:rsid w:val="00265B9D"/>
    <w:rsid w:val="002663AA"/>
    <w:rsid w:val="00266FEB"/>
    <w:rsid w:val="00267B6C"/>
    <w:rsid w:val="002727C7"/>
    <w:rsid w:val="00273E73"/>
    <w:rsid w:val="00275721"/>
    <w:rsid w:val="00276838"/>
    <w:rsid w:val="002772D9"/>
    <w:rsid w:val="00277AE1"/>
    <w:rsid w:val="0028192B"/>
    <w:rsid w:val="00281FD8"/>
    <w:rsid w:val="00283379"/>
    <w:rsid w:val="0028365F"/>
    <w:rsid w:val="00285433"/>
    <w:rsid w:val="00285C54"/>
    <w:rsid w:val="0028799D"/>
    <w:rsid w:val="00287C0C"/>
    <w:rsid w:val="0029311E"/>
    <w:rsid w:val="00293B13"/>
    <w:rsid w:val="002944BB"/>
    <w:rsid w:val="00296CB3"/>
    <w:rsid w:val="002A26D7"/>
    <w:rsid w:val="002A408E"/>
    <w:rsid w:val="002A52D1"/>
    <w:rsid w:val="002A7568"/>
    <w:rsid w:val="002B134F"/>
    <w:rsid w:val="002B1AB2"/>
    <w:rsid w:val="002B2A02"/>
    <w:rsid w:val="002B2E35"/>
    <w:rsid w:val="002B2E52"/>
    <w:rsid w:val="002B4C0F"/>
    <w:rsid w:val="002B4E7C"/>
    <w:rsid w:val="002B60FC"/>
    <w:rsid w:val="002B60FD"/>
    <w:rsid w:val="002B6197"/>
    <w:rsid w:val="002B756B"/>
    <w:rsid w:val="002B75B9"/>
    <w:rsid w:val="002B7AFC"/>
    <w:rsid w:val="002C004F"/>
    <w:rsid w:val="002C0E12"/>
    <w:rsid w:val="002C1947"/>
    <w:rsid w:val="002C349D"/>
    <w:rsid w:val="002C400A"/>
    <w:rsid w:val="002C4280"/>
    <w:rsid w:val="002C4688"/>
    <w:rsid w:val="002C5891"/>
    <w:rsid w:val="002D22AC"/>
    <w:rsid w:val="002D630C"/>
    <w:rsid w:val="002E0B5B"/>
    <w:rsid w:val="002E223F"/>
    <w:rsid w:val="002E3F74"/>
    <w:rsid w:val="002E5B94"/>
    <w:rsid w:val="002E6765"/>
    <w:rsid w:val="002F1444"/>
    <w:rsid w:val="002F25AA"/>
    <w:rsid w:val="002F2F79"/>
    <w:rsid w:val="00300135"/>
    <w:rsid w:val="003001E1"/>
    <w:rsid w:val="00300514"/>
    <w:rsid w:val="00303A6C"/>
    <w:rsid w:val="00303DD7"/>
    <w:rsid w:val="003040A5"/>
    <w:rsid w:val="00305732"/>
    <w:rsid w:val="003124E7"/>
    <w:rsid w:val="003168F0"/>
    <w:rsid w:val="00316A5F"/>
    <w:rsid w:val="0031721F"/>
    <w:rsid w:val="00317A11"/>
    <w:rsid w:val="00320FAA"/>
    <w:rsid w:val="00322C20"/>
    <w:rsid w:val="0032463B"/>
    <w:rsid w:val="003257A2"/>
    <w:rsid w:val="00325CAB"/>
    <w:rsid w:val="00327FC3"/>
    <w:rsid w:val="00331BC9"/>
    <w:rsid w:val="003325BA"/>
    <w:rsid w:val="003332B3"/>
    <w:rsid w:val="0033590A"/>
    <w:rsid w:val="00335C2D"/>
    <w:rsid w:val="00336F8E"/>
    <w:rsid w:val="00341556"/>
    <w:rsid w:val="00342092"/>
    <w:rsid w:val="00342E63"/>
    <w:rsid w:val="00343457"/>
    <w:rsid w:val="003435A0"/>
    <w:rsid w:val="003508FF"/>
    <w:rsid w:val="00350D26"/>
    <w:rsid w:val="00351A2C"/>
    <w:rsid w:val="00352111"/>
    <w:rsid w:val="00353B24"/>
    <w:rsid w:val="003541FA"/>
    <w:rsid w:val="00355C63"/>
    <w:rsid w:val="00356E0C"/>
    <w:rsid w:val="00357355"/>
    <w:rsid w:val="00357EFE"/>
    <w:rsid w:val="00360960"/>
    <w:rsid w:val="00362080"/>
    <w:rsid w:val="003624A4"/>
    <w:rsid w:val="003626A2"/>
    <w:rsid w:val="00363179"/>
    <w:rsid w:val="0036354E"/>
    <w:rsid w:val="0036689B"/>
    <w:rsid w:val="00367933"/>
    <w:rsid w:val="003728F7"/>
    <w:rsid w:val="0037461E"/>
    <w:rsid w:val="003747A9"/>
    <w:rsid w:val="00375A3E"/>
    <w:rsid w:val="00376124"/>
    <w:rsid w:val="00377770"/>
    <w:rsid w:val="003812A2"/>
    <w:rsid w:val="00383A7D"/>
    <w:rsid w:val="00387175"/>
    <w:rsid w:val="003876FC"/>
    <w:rsid w:val="003900D6"/>
    <w:rsid w:val="00394147"/>
    <w:rsid w:val="003A1F1B"/>
    <w:rsid w:val="003A3992"/>
    <w:rsid w:val="003A3F81"/>
    <w:rsid w:val="003A4897"/>
    <w:rsid w:val="003A4FD7"/>
    <w:rsid w:val="003A5F6A"/>
    <w:rsid w:val="003B110D"/>
    <w:rsid w:val="003B1329"/>
    <w:rsid w:val="003B38A1"/>
    <w:rsid w:val="003B4A8D"/>
    <w:rsid w:val="003B5D52"/>
    <w:rsid w:val="003B7D1B"/>
    <w:rsid w:val="003C192C"/>
    <w:rsid w:val="003C1C34"/>
    <w:rsid w:val="003C2AAB"/>
    <w:rsid w:val="003C2B8F"/>
    <w:rsid w:val="003C3370"/>
    <w:rsid w:val="003C3646"/>
    <w:rsid w:val="003C3EE5"/>
    <w:rsid w:val="003D1767"/>
    <w:rsid w:val="003D2F5B"/>
    <w:rsid w:val="003D3764"/>
    <w:rsid w:val="003D531D"/>
    <w:rsid w:val="003D5A52"/>
    <w:rsid w:val="003D5C2D"/>
    <w:rsid w:val="003D5E72"/>
    <w:rsid w:val="003D6405"/>
    <w:rsid w:val="003D7131"/>
    <w:rsid w:val="003E08E6"/>
    <w:rsid w:val="003E3E84"/>
    <w:rsid w:val="003E639A"/>
    <w:rsid w:val="003E6575"/>
    <w:rsid w:val="003E7756"/>
    <w:rsid w:val="003F0BFD"/>
    <w:rsid w:val="003F0E02"/>
    <w:rsid w:val="003F185C"/>
    <w:rsid w:val="003F47EF"/>
    <w:rsid w:val="003F5014"/>
    <w:rsid w:val="003F5E73"/>
    <w:rsid w:val="0040081E"/>
    <w:rsid w:val="00400A3B"/>
    <w:rsid w:val="004013BC"/>
    <w:rsid w:val="004028EC"/>
    <w:rsid w:val="00403514"/>
    <w:rsid w:val="004040E6"/>
    <w:rsid w:val="00404B6E"/>
    <w:rsid w:val="0040600C"/>
    <w:rsid w:val="004122E2"/>
    <w:rsid w:val="0041333D"/>
    <w:rsid w:val="00413D90"/>
    <w:rsid w:val="00413E95"/>
    <w:rsid w:val="0041619F"/>
    <w:rsid w:val="00420D4E"/>
    <w:rsid w:val="0042171B"/>
    <w:rsid w:val="00424478"/>
    <w:rsid w:val="0042480A"/>
    <w:rsid w:val="004333BC"/>
    <w:rsid w:val="00434679"/>
    <w:rsid w:val="00435F0E"/>
    <w:rsid w:val="0043675D"/>
    <w:rsid w:val="004375EF"/>
    <w:rsid w:val="00437756"/>
    <w:rsid w:val="00441793"/>
    <w:rsid w:val="00442097"/>
    <w:rsid w:val="00442AFF"/>
    <w:rsid w:val="00444448"/>
    <w:rsid w:val="0044631B"/>
    <w:rsid w:val="00446578"/>
    <w:rsid w:val="004465C3"/>
    <w:rsid w:val="00447CD2"/>
    <w:rsid w:val="004500CD"/>
    <w:rsid w:val="00450AD9"/>
    <w:rsid w:val="00452946"/>
    <w:rsid w:val="00452AF1"/>
    <w:rsid w:val="0045306F"/>
    <w:rsid w:val="004554DD"/>
    <w:rsid w:val="00461BB9"/>
    <w:rsid w:val="00462C27"/>
    <w:rsid w:val="00463A83"/>
    <w:rsid w:val="00463BA5"/>
    <w:rsid w:val="00471F6E"/>
    <w:rsid w:val="00473F90"/>
    <w:rsid w:val="00480971"/>
    <w:rsid w:val="00480EE2"/>
    <w:rsid w:val="0048173D"/>
    <w:rsid w:val="0048337C"/>
    <w:rsid w:val="00483C85"/>
    <w:rsid w:val="00486B4D"/>
    <w:rsid w:val="00486BC7"/>
    <w:rsid w:val="004872EA"/>
    <w:rsid w:val="00490873"/>
    <w:rsid w:val="00493A65"/>
    <w:rsid w:val="004A3A9F"/>
    <w:rsid w:val="004A3EF4"/>
    <w:rsid w:val="004A434E"/>
    <w:rsid w:val="004A47EA"/>
    <w:rsid w:val="004B15C1"/>
    <w:rsid w:val="004B2396"/>
    <w:rsid w:val="004B4BD3"/>
    <w:rsid w:val="004B7033"/>
    <w:rsid w:val="004C0512"/>
    <w:rsid w:val="004C6D11"/>
    <w:rsid w:val="004D1FD7"/>
    <w:rsid w:val="004D339F"/>
    <w:rsid w:val="004D457F"/>
    <w:rsid w:val="004D45AF"/>
    <w:rsid w:val="004D695C"/>
    <w:rsid w:val="004D731E"/>
    <w:rsid w:val="004D7AE6"/>
    <w:rsid w:val="004E0AFE"/>
    <w:rsid w:val="004E1453"/>
    <w:rsid w:val="004E19E3"/>
    <w:rsid w:val="004E235B"/>
    <w:rsid w:val="004E23C9"/>
    <w:rsid w:val="004E2A5F"/>
    <w:rsid w:val="004E33BE"/>
    <w:rsid w:val="004E3BF1"/>
    <w:rsid w:val="004E49F9"/>
    <w:rsid w:val="004E691D"/>
    <w:rsid w:val="004F1161"/>
    <w:rsid w:val="004F1293"/>
    <w:rsid w:val="004F2846"/>
    <w:rsid w:val="004F2CAA"/>
    <w:rsid w:val="004F3707"/>
    <w:rsid w:val="004F5505"/>
    <w:rsid w:val="00500E75"/>
    <w:rsid w:val="00500EAF"/>
    <w:rsid w:val="00502E91"/>
    <w:rsid w:val="005039DD"/>
    <w:rsid w:val="00504233"/>
    <w:rsid w:val="00510341"/>
    <w:rsid w:val="00510828"/>
    <w:rsid w:val="005158A1"/>
    <w:rsid w:val="00517ABE"/>
    <w:rsid w:val="005202E9"/>
    <w:rsid w:val="00520C7C"/>
    <w:rsid w:val="005243E3"/>
    <w:rsid w:val="00524746"/>
    <w:rsid w:val="00524E21"/>
    <w:rsid w:val="00526593"/>
    <w:rsid w:val="00526BC6"/>
    <w:rsid w:val="005273E7"/>
    <w:rsid w:val="00535917"/>
    <w:rsid w:val="00540123"/>
    <w:rsid w:val="0054146D"/>
    <w:rsid w:val="00541A62"/>
    <w:rsid w:val="00542BEC"/>
    <w:rsid w:val="005476F1"/>
    <w:rsid w:val="005500F8"/>
    <w:rsid w:val="005520FE"/>
    <w:rsid w:val="005574B0"/>
    <w:rsid w:val="005604D5"/>
    <w:rsid w:val="0056060B"/>
    <w:rsid w:val="00564ADA"/>
    <w:rsid w:val="00572406"/>
    <w:rsid w:val="00575F98"/>
    <w:rsid w:val="005764DF"/>
    <w:rsid w:val="005800BE"/>
    <w:rsid w:val="00587DE8"/>
    <w:rsid w:val="005917AE"/>
    <w:rsid w:val="005936F1"/>
    <w:rsid w:val="00593C40"/>
    <w:rsid w:val="00594BBD"/>
    <w:rsid w:val="00594C1D"/>
    <w:rsid w:val="005961AB"/>
    <w:rsid w:val="005A1D38"/>
    <w:rsid w:val="005A209A"/>
    <w:rsid w:val="005A3B43"/>
    <w:rsid w:val="005A4DC6"/>
    <w:rsid w:val="005A63D8"/>
    <w:rsid w:val="005A7024"/>
    <w:rsid w:val="005A721C"/>
    <w:rsid w:val="005B0E3D"/>
    <w:rsid w:val="005B30CF"/>
    <w:rsid w:val="005B3B14"/>
    <w:rsid w:val="005B73B0"/>
    <w:rsid w:val="005C02F1"/>
    <w:rsid w:val="005C05D0"/>
    <w:rsid w:val="005C1CF8"/>
    <w:rsid w:val="005C4DD0"/>
    <w:rsid w:val="005C4E2A"/>
    <w:rsid w:val="005C67DC"/>
    <w:rsid w:val="005D0714"/>
    <w:rsid w:val="005D0798"/>
    <w:rsid w:val="005D10E8"/>
    <w:rsid w:val="005D1432"/>
    <w:rsid w:val="005D2421"/>
    <w:rsid w:val="005D5E38"/>
    <w:rsid w:val="005D60DB"/>
    <w:rsid w:val="005D7A94"/>
    <w:rsid w:val="005E0522"/>
    <w:rsid w:val="005E0792"/>
    <w:rsid w:val="005E0DE6"/>
    <w:rsid w:val="005E2B2A"/>
    <w:rsid w:val="005E4A29"/>
    <w:rsid w:val="005F0DC4"/>
    <w:rsid w:val="005F1C46"/>
    <w:rsid w:val="005F38D5"/>
    <w:rsid w:val="005F3AC1"/>
    <w:rsid w:val="005F4FD4"/>
    <w:rsid w:val="005F654F"/>
    <w:rsid w:val="005F792B"/>
    <w:rsid w:val="00600B79"/>
    <w:rsid w:val="0060209D"/>
    <w:rsid w:val="00602ADD"/>
    <w:rsid w:val="00603DCA"/>
    <w:rsid w:val="00604326"/>
    <w:rsid w:val="00606B80"/>
    <w:rsid w:val="00607564"/>
    <w:rsid w:val="00610C7C"/>
    <w:rsid w:val="00612964"/>
    <w:rsid w:val="006141DE"/>
    <w:rsid w:val="006143DD"/>
    <w:rsid w:val="006150CA"/>
    <w:rsid w:val="00615727"/>
    <w:rsid w:val="0062397D"/>
    <w:rsid w:val="006249F5"/>
    <w:rsid w:val="00625B90"/>
    <w:rsid w:val="00625F60"/>
    <w:rsid w:val="00630557"/>
    <w:rsid w:val="00630C39"/>
    <w:rsid w:val="006333FE"/>
    <w:rsid w:val="00634A18"/>
    <w:rsid w:val="00635A6E"/>
    <w:rsid w:val="00635ED3"/>
    <w:rsid w:val="006419E2"/>
    <w:rsid w:val="00643EE3"/>
    <w:rsid w:val="00645D1D"/>
    <w:rsid w:val="00650EDA"/>
    <w:rsid w:val="00652BDF"/>
    <w:rsid w:val="00653ADF"/>
    <w:rsid w:val="00653D5D"/>
    <w:rsid w:val="00656C5D"/>
    <w:rsid w:val="006579EF"/>
    <w:rsid w:val="00660EB1"/>
    <w:rsid w:val="00661D73"/>
    <w:rsid w:val="00662DF9"/>
    <w:rsid w:val="006634A6"/>
    <w:rsid w:val="00663F29"/>
    <w:rsid w:val="00666ECD"/>
    <w:rsid w:val="00667D61"/>
    <w:rsid w:val="00671B59"/>
    <w:rsid w:val="00671C61"/>
    <w:rsid w:val="0067291B"/>
    <w:rsid w:val="00675068"/>
    <w:rsid w:val="006804BF"/>
    <w:rsid w:val="00680E2F"/>
    <w:rsid w:val="0068119B"/>
    <w:rsid w:val="00681E7C"/>
    <w:rsid w:val="00686B91"/>
    <w:rsid w:val="006904C7"/>
    <w:rsid w:val="00691DDB"/>
    <w:rsid w:val="0069474A"/>
    <w:rsid w:val="00695064"/>
    <w:rsid w:val="00695C15"/>
    <w:rsid w:val="0069602E"/>
    <w:rsid w:val="00696404"/>
    <w:rsid w:val="00696EE1"/>
    <w:rsid w:val="006974CC"/>
    <w:rsid w:val="00697BF1"/>
    <w:rsid w:val="006A06DC"/>
    <w:rsid w:val="006A1376"/>
    <w:rsid w:val="006A2298"/>
    <w:rsid w:val="006A241B"/>
    <w:rsid w:val="006A2843"/>
    <w:rsid w:val="006A3528"/>
    <w:rsid w:val="006A6896"/>
    <w:rsid w:val="006B00CE"/>
    <w:rsid w:val="006B0973"/>
    <w:rsid w:val="006B0DF6"/>
    <w:rsid w:val="006B4E0D"/>
    <w:rsid w:val="006C7BE4"/>
    <w:rsid w:val="006D0EFA"/>
    <w:rsid w:val="006D1C0A"/>
    <w:rsid w:val="006D3B2F"/>
    <w:rsid w:val="006D4F7B"/>
    <w:rsid w:val="006D76C3"/>
    <w:rsid w:val="006E0BDE"/>
    <w:rsid w:val="006E19FF"/>
    <w:rsid w:val="006E20D9"/>
    <w:rsid w:val="006E3105"/>
    <w:rsid w:val="006E53B8"/>
    <w:rsid w:val="006E54DD"/>
    <w:rsid w:val="006E6DC3"/>
    <w:rsid w:val="006E724D"/>
    <w:rsid w:val="006F10CB"/>
    <w:rsid w:val="006F2A7F"/>
    <w:rsid w:val="006F3EC4"/>
    <w:rsid w:val="006F429C"/>
    <w:rsid w:val="006F5125"/>
    <w:rsid w:val="006F593F"/>
    <w:rsid w:val="006F5CCF"/>
    <w:rsid w:val="006F685E"/>
    <w:rsid w:val="006F7B3D"/>
    <w:rsid w:val="007009C0"/>
    <w:rsid w:val="007020C0"/>
    <w:rsid w:val="007029BD"/>
    <w:rsid w:val="00702ADE"/>
    <w:rsid w:val="00704584"/>
    <w:rsid w:val="007068FD"/>
    <w:rsid w:val="00706C2B"/>
    <w:rsid w:val="00711AAE"/>
    <w:rsid w:val="00712592"/>
    <w:rsid w:val="007153EA"/>
    <w:rsid w:val="00717519"/>
    <w:rsid w:val="00717BCB"/>
    <w:rsid w:val="007214A9"/>
    <w:rsid w:val="007233CA"/>
    <w:rsid w:val="007247FA"/>
    <w:rsid w:val="00725203"/>
    <w:rsid w:val="007255FA"/>
    <w:rsid w:val="0072575F"/>
    <w:rsid w:val="0073195A"/>
    <w:rsid w:val="00731B73"/>
    <w:rsid w:val="007321F4"/>
    <w:rsid w:val="0073395C"/>
    <w:rsid w:val="007339BF"/>
    <w:rsid w:val="00734EE1"/>
    <w:rsid w:val="00735CFA"/>
    <w:rsid w:val="0073759B"/>
    <w:rsid w:val="007414F0"/>
    <w:rsid w:val="00744BC3"/>
    <w:rsid w:val="00745F6E"/>
    <w:rsid w:val="007461B5"/>
    <w:rsid w:val="007466D9"/>
    <w:rsid w:val="00746E05"/>
    <w:rsid w:val="00746E6E"/>
    <w:rsid w:val="00753774"/>
    <w:rsid w:val="007539C1"/>
    <w:rsid w:val="00755379"/>
    <w:rsid w:val="00755E6B"/>
    <w:rsid w:val="007565D4"/>
    <w:rsid w:val="00757804"/>
    <w:rsid w:val="0076279B"/>
    <w:rsid w:val="007645F1"/>
    <w:rsid w:val="00765E56"/>
    <w:rsid w:val="007660CE"/>
    <w:rsid w:val="00767134"/>
    <w:rsid w:val="00770377"/>
    <w:rsid w:val="00771794"/>
    <w:rsid w:val="007721DF"/>
    <w:rsid w:val="007744C6"/>
    <w:rsid w:val="00774A4A"/>
    <w:rsid w:val="00774D85"/>
    <w:rsid w:val="00777607"/>
    <w:rsid w:val="007818D8"/>
    <w:rsid w:val="007820DC"/>
    <w:rsid w:val="0078245C"/>
    <w:rsid w:val="00782F27"/>
    <w:rsid w:val="00783EED"/>
    <w:rsid w:val="00784B4F"/>
    <w:rsid w:val="00784C1E"/>
    <w:rsid w:val="00784DDE"/>
    <w:rsid w:val="00785487"/>
    <w:rsid w:val="00786558"/>
    <w:rsid w:val="007926C1"/>
    <w:rsid w:val="007933E1"/>
    <w:rsid w:val="00793A93"/>
    <w:rsid w:val="007963B0"/>
    <w:rsid w:val="00797B28"/>
    <w:rsid w:val="007A7C26"/>
    <w:rsid w:val="007B0907"/>
    <w:rsid w:val="007B0FCE"/>
    <w:rsid w:val="007B2081"/>
    <w:rsid w:val="007B4ED4"/>
    <w:rsid w:val="007B54A5"/>
    <w:rsid w:val="007B6C06"/>
    <w:rsid w:val="007B6D1F"/>
    <w:rsid w:val="007B7131"/>
    <w:rsid w:val="007B71FA"/>
    <w:rsid w:val="007B7606"/>
    <w:rsid w:val="007C0D1C"/>
    <w:rsid w:val="007C3639"/>
    <w:rsid w:val="007C65E8"/>
    <w:rsid w:val="007C7D9C"/>
    <w:rsid w:val="007D5322"/>
    <w:rsid w:val="007D711D"/>
    <w:rsid w:val="007E0184"/>
    <w:rsid w:val="007E05E1"/>
    <w:rsid w:val="007E1281"/>
    <w:rsid w:val="007E312D"/>
    <w:rsid w:val="007E3514"/>
    <w:rsid w:val="007E55D5"/>
    <w:rsid w:val="007E5691"/>
    <w:rsid w:val="007E6923"/>
    <w:rsid w:val="007E7720"/>
    <w:rsid w:val="007F07DA"/>
    <w:rsid w:val="007F4419"/>
    <w:rsid w:val="007F6927"/>
    <w:rsid w:val="007F6F31"/>
    <w:rsid w:val="008043F5"/>
    <w:rsid w:val="00804DC2"/>
    <w:rsid w:val="00806BB0"/>
    <w:rsid w:val="00807339"/>
    <w:rsid w:val="00807826"/>
    <w:rsid w:val="00807E29"/>
    <w:rsid w:val="00814087"/>
    <w:rsid w:val="0081444C"/>
    <w:rsid w:val="00816AA4"/>
    <w:rsid w:val="008170B6"/>
    <w:rsid w:val="008178B5"/>
    <w:rsid w:val="00823811"/>
    <w:rsid w:val="00825929"/>
    <w:rsid w:val="008270CF"/>
    <w:rsid w:val="008309B7"/>
    <w:rsid w:val="00832789"/>
    <w:rsid w:val="00832AB6"/>
    <w:rsid w:val="0083318C"/>
    <w:rsid w:val="00834506"/>
    <w:rsid w:val="008346FF"/>
    <w:rsid w:val="008374D5"/>
    <w:rsid w:val="0084081A"/>
    <w:rsid w:val="00843270"/>
    <w:rsid w:val="00843DF2"/>
    <w:rsid w:val="0084419D"/>
    <w:rsid w:val="00844415"/>
    <w:rsid w:val="008469C6"/>
    <w:rsid w:val="00846B37"/>
    <w:rsid w:val="00846FA6"/>
    <w:rsid w:val="00853B9F"/>
    <w:rsid w:val="00853FDC"/>
    <w:rsid w:val="0085522A"/>
    <w:rsid w:val="0085527B"/>
    <w:rsid w:val="00855420"/>
    <w:rsid w:val="0085623F"/>
    <w:rsid w:val="00863C9C"/>
    <w:rsid w:val="0086502A"/>
    <w:rsid w:val="00867911"/>
    <w:rsid w:val="0087092C"/>
    <w:rsid w:val="00870F92"/>
    <w:rsid w:val="008722EB"/>
    <w:rsid w:val="008729A7"/>
    <w:rsid w:val="008736B0"/>
    <w:rsid w:val="00873F86"/>
    <w:rsid w:val="0087449F"/>
    <w:rsid w:val="00874527"/>
    <w:rsid w:val="00876FA0"/>
    <w:rsid w:val="008777DE"/>
    <w:rsid w:val="00880187"/>
    <w:rsid w:val="00881FA4"/>
    <w:rsid w:val="0088225D"/>
    <w:rsid w:val="00882316"/>
    <w:rsid w:val="008825AC"/>
    <w:rsid w:val="00882DFA"/>
    <w:rsid w:val="00883CA4"/>
    <w:rsid w:val="00884216"/>
    <w:rsid w:val="0088454D"/>
    <w:rsid w:val="00884942"/>
    <w:rsid w:val="00884E29"/>
    <w:rsid w:val="00885EA5"/>
    <w:rsid w:val="00887263"/>
    <w:rsid w:val="0089051B"/>
    <w:rsid w:val="00890AAC"/>
    <w:rsid w:val="00891C2F"/>
    <w:rsid w:val="00894703"/>
    <w:rsid w:val="00894883"/>
    <w:rsid w:val="008948E7"/>
    <w:rsid w:val="0089666D"/>
    <w:rsid w:val="008970FC"/>
    <w:rsid w:val="00897F8A"/>
    <w:rsid w:val="008A174D"/>
    <w:rsid w:val="008A61B7"/>
    <w:rsid w:val="008A6C78"/>
    <w:rsid w:val="008B1F70"/>
    <w:rsid w:val="008B29CB"/>
    <w:rsid w:val="008B31D9"/>
    <w:rsid w:val="008B42EA"/>
    <w:rsid w:val="008B47DB"/>
    <w:rsid w:val="008B53BD"/>
    <w:rsid w:val="008B6A5C"/>
    <w:rsid w:val="008B6AEF"/>
    <w:rsid w:val="008C1BBE"/>
    <w:rsid w:val="008C517B"/>
    <w:rsid w:val="008C7C92"/>
    <w:rsid w:val="008D0C10"/>
    <w:rsid w:val="008D17C7"/>
    <w:rsid w:val="008D3B04"/>
    <w:rsid w:val="008D5737"/>
    <w:rsid w:val="008D7A62"/>
    <w:rsid w:val="008E1A6E"/>
    <w:rsid w:val="008E2B38"/>
    <w:rsid w:val="008E35A2"/>
    <w:rsid w:val="008E73F2"/>
    <w:rsid w:val="008F096D"/>
    <w:rsid w:val="008F2EE3"/>
    <w:rsid w:val="008F3105"/>
    <w:rsid w:val="008F472A"/>
    <w:rsid w:val="008F53CA"/>
    <w:rsid w:val="008F7B5C"/>
    <w:rsid w:val="00901DAC"/>
    <w:rsid w:val="00902BA0"/>
    <w:rsid w:val="00902D5E"/>
    <w:rsid w:val="00902D9B"/>
    <w:rsid w:val="009046E4"/>
    <w:rsid w:val="00905B3D"/>
    <w:rsid w:val="00906784"/>
    <w:rsid w:val="00906F62"/>
    <w:rsid w:val="00907EC4"/>
    <w:rsid w:val="00911546"/>
    <w:rsid w:val="00913C5D"/>
    <w:rsid w:val="00913C79"/>
    <w:rsid w:val="00916049"/>
    <w:rsid w:val="0091761A"/>
    <w:rsid w:val="00921511"/>
    <w:rsid w:val="00921A51"/>
    <w:rsid w:val="00922FF4"/>
    <w:rsid w:val="00924249"/>
    <w:rsid w:val="00925B73"/>
    <w:rsid w:val="00930629"/>
    <w:rsid w:val="00933CE7"/>
    <w:rsid w:val="00934BEA"/>
    <w:rsid w:val="00940BC1"/>
    <w:rsid w:val="009429B2"/>
    <w:rsid w:val="00943268"/>
    <w:rsid w:val="00943871"/>
    <w:rsid w:val="0095071D"/>
    <w:rsid w:val="00950C8E"/>
    <w:rsid w:val="00953E40"/>
    <w:rsid w:val="009543DC"/>
    <w:rsid w:val="0095547E"/>
    <w:rsid w:val="00956F7A"/>
    <w:rsid w:val="0095785B"/>
    <w:rsid w:val="009579F4"/>
    <w:rsid w:val="00961EA9"/>
    <w:rsid w:val="00963AAA"/>
    <w:rsid w:val="0096455D"/>
    <w:rsid w:val="0096608D"/>
    <w:rsid w:val="00967AB6"/>
    <w:rsid w:val="0097255C"/>
    <w:rsid w:val="00972E97"/>
    <w:rsid w:val="00974319"/>
    <w:rsid w:val="00975FFC"/>
    <w:rsid w:val="0098083A"/>
    <w:rsid w:val="0098153D"/>
    <w:rsid w:val="0098536F"/>
    <w:rsid w:val="009869E6"/>
    <w:rsid w:val="0098723E"/>
    <w:rsid w:val="009873F3"/>
    <w:rsid w:val="00987B6C"/>
    <w:rsid w:val="009909DC"/>
    <w:rsid w:val="009929FD"/>
    <w:rsid w:val="00993A89"/>
    <w:rsid w:val="00993E97"/>
    <w:rsid w:val="00995162"/>
    <w:rsid w:val="009966BF"/>
    <w:rsid w:val="009A2D09"/>
    <w:rsid w:val="009A3231"/>
    <w:rsid w:val="009A3B2A"/>
    <w:rsid w:val="009A450B"/>
    <w:rsid w:val="009A579F"/>
    <w:rsid w:val="009A6F42"/>
    <w:rsid w:val="009B15C6"/>
    <w:rsid w:val="009B2F8E"/>
    <w:rsid w:val="009B6594"/>
    <w:rsid w:val="009B6B83"/>
    <w:rsid w:val="009B76CF"/>
    <w:rsid w:val="009B7FDD"/>
    <w:rsid w:val="009C15FA"/>
    <w:rsid w:val="009C5235"/>
    <w:rsid w:val="009C63A7"/>
    <w:rsid w:val="009D007F"/>
    <w:rsid w:val="009D0C79"/>
    <w:rsid w:val="009D1815"/>
    <w:rsid w:val="009D40DA"/>
    <w:rsid w:val="009D448A"/>
    <w:rsid w:val="009D5137"/>
    <w:rsid w:val="009D5FF7"/>
    <w:rsid w:val="009D654A"/>
    <w:rsid w:val="009E05F6"/>
    <w:rsid w:val="009E0DA1"/>
    <w:rsid w:val="009E56FB"/>
    <w:rsid w:val="009E6C22"/>
    <w:rsid w:val="009E7B7A"/>
    <w:rsid w:val="009F220C"/>
    <w:rsid w:val="009F3ED4"/>
    <w:rsid w:val="009F5E5A"/>
    <w:rsid w:val="009F6F19"/>
    <w:rsid w:val="00A030F8"/>
    <w:rsid w:val="00A05690"/>
    <w:rsid w:val="00A13168"/>
    <w:rsid w:val="00A13D8A"/>
    <w:rsid w:val="00A14068"/>
    <w:rsid w:val="00A1479F"/>
    <w:rsid w:val="00A147C2"/>
    <w:rsid w:val="00A15058"/>
    <w:rsid w:val="00A16312"/>
    <w:rsid w:val="00A1654A"/>
    <w:rsid w:val="00A2075F"/>
    <w:rsid w:val="00A2156D"/>
    <w:rsid w:val="00A222E0"/>
    <w:rsid w:val="00A23900"/>
    <w:rsid w:val="00A2470A"/>
    <w:rsid w:val="00A250C9"/>
    <w:rsid w:val="00A25379"/>
    <w:rsid w:val="00A262A1"/>
    <w:rsid w:val="00A267BB"/>
    <w:rsid w:val="00A272A5"/>
    <w:rsid w:val="00A272F1"/>
    <w:rsid w:val="00A273F6"/>
    <w:rsid w:val="00A27FF3"/>
    <w:rsid w:val="00A307EE"/>
    <w:rsid w:val="00A34741"/>
    <w:rsid w:val="00A37490"/>
    <w:rsid w:val="00A400CC"/>
    <w:rsid w:val="00A408F0"/>
    <w:rsid w:val="00A40BBC"/>
    <w:rsid w:val="00A4100C"/>
    <w:rsid w:val="00A4119B"/>
    <w:rsid w:val="00A417B0"/>
    <w:rsid w:val="00A419F6"/>
    <w:rsid w:val="00A41C27"/>
    <w:rsid w:val="00A42DC5"/>
    <w:rsid w:val="00A43016"/>
    <w:rsid w:val="00A438B5"/>
    <w:rsid w:val="00A43AD6"/>
    <w:rsid w:val="00A44316"/>
    <w:rsid w:val="00A44E97"/>
    <w:rsid w:val="00A452E3"/>
    <w:rsid w:val="00A50624"/>
    <w:rsid w:val="00A518F7"/>
    <w:rsid w:val="00A524F6"/>
    <w:rsid w:val="00A53142"/>
    <w:rsid w:val="00A57CBC"/>
    <w:rsid w:val="00A60A59"/>
    <w:rsid w:val="00A628E2"/>
    <w:rsid w:val="00A63A5D"/>
    <w:rsid w:val="00A644B1"/>
    <w:rsid w:val="00A645F2"/>
    <w:rsid w:val="00A666E1"/>
    <w:rsid w:val="00A66B4F"/>
    <w:rsid w:val="00A7067F"/>
    <w:rsid w:val="00A720C8"/>
    <w:rsid w:val="00A726CF"/>
    <w:rsid w:val="00A74811"/>
    <w:rsid w:val="00A76520"/>
    <w:rsid w:val="00A77607"/>
    <w:rsid w:val="00A80038"/>
    <w:rsid w:val="00A80827"/>
    <w:rsid w:val="00A809B7"/>
    <w:rsid w:val="00A833F6"/>
    <w:rsid w:val="00A85DA6"/>
    <w:rsid w:val="00A874A5"/>
    <w:rsid w:val="00A90710"/>
    <w:rsid w:val="00A91EEC"/>
    <w:rsid w:val="00A92336"/>
    <w:rsid w:val="00A92A31"/>
    <w:rsid w:val="00A92AC7"/>
    <w:rsid w:val="00A92C07"/>
    <w:rsid w:val="00A9559B"/>
    <w:rsid w:val="00A96BFD"/>
    <w:rsid w:val="00A977C5"/>
    <w:rsid w:val="00A97EE3"/>
    <w:rsid w:val="00AA1876"/>
    <w:rsid w:val="00AA1B76"/>
    <w:rsid w:val="00AA23DF"/>
    <w:rsid w:val="00AA2FA9"/>
    <w:rsid w:val="00AA3845"/>
    <w:rsid w:val="00AA4500"/>
    <w:rsid w:val="00AA6672"/>
    <w:rsid w:val="00AA6AF9"/>
    <w:rsid w:val="00AB195A"/>
    <w:rsid w:val="00AB2E99"/>
    <w:rsid w:val="00AB403C"/>
    <w:rsid w:val="00AB494F"/>
    <w:rsid w:val="00AB55CB"/>
    <w:rsid w:val="00AB7F5C"/>
    <w:rsid w:val="00AC2C3A"/>
    <w:rsid w:val="00AC2DA4"/>
    <w:rsid w:val="00AC4CB9"/>
    <w:rsid w:val="00AC5E48"/>
    <w:rsid w:val="00AD0F57"/>
    <w:rsid w:val="00AD1FB8"/>
    <w:rsid w:val="00AD2F6A"/>
    <w:rsid w:val="00AD4B84"/>
    <w:rsid w:val="00AD66BD"/>
    <w:rsid w:val="00AD6C40"/>
    <w:rsid w:val="00AD6E87"/>
    <w:rsid w:val="00AD7316"/>
    <w:rsid w:val="00AD7A34"/>
    <w:rsid w:val="00AE0888"/>
    <w:rsid w:val="00AE1386"/>
    <w:rsid w:val="00AE1D1D"/>
    <w:rsid w:val="00AE1EC4"/>
    <w:rsid w:val="00AE2CCE"/>
    <w:rsid w:val="00AE3260"/>
    <w:rsid w:val="00AE3CA1"/>
    <w:rsid w:val="00AE5421"/>
    <w:rsid w:val="00AE6B61"/>
    <w:rsid w:val="00AF027F"/>
    <w:rsid w:val="00AF19F7"/>
    <w:rsid w:val="00AF329F"/>
    <w:rsid w:val="00AF3F3E"/>
    <w:rsid w:val="00AF5364"/>
    <w:rsid w:val="00AF53B8"/>
    <w:rsid w:val="00AF576C"/>
    <w:rsid w:val="00AF5BD6"/>
    <w:rsid w:val="00B0054C"/>
    <w:rsid w:val="00B02C94"/>
    <w:rsid w:val="00B043B0"/>
    <w:rsid w:val="00B06081"/>
    <w:rsid w:val="00B122E6"/>
    <w:rsid w:val="00B160C3"/>
    <w:rsid w:val="00B22676"/>
    <w:rsid w:val="00B23529"/>
    <w:rsid w:val="00B250AB"/>
    <w:rsid w:val="00B2621D"/>
    <w:rsid w:val="00B277EC"/>
    <w:rsid w:val="00B27BBE"/>
    <w:rsid w:val="00B31C82"/>
    <w:rsid w:val="00B35A0B"/>
    <w:rsid w:val="00B367A2"/>
    <w:rsid w:val="00B403C6"/>
    <w:rsid w:val="00B41609"/>
    <w:rsid w:val="00B43977"/>
    <w:rsid w:val="00B45B6A"/>
    <w:rsid w:val="00B50A65"/>
    <w:rsid w:val="00B527A2"/>
    <w:rsid w:val="00B543CC"/>
    <w:rsid w:val="00B545CC"/>
    <w:rsid w:val="00B549FE"/>
    <w:rsid w:val="00B55060"/>
    <w:rsid w:val="00B57C6C"/>
    <w:rsid w:val="00B6116C"/>
    <w:rsid w:val="00B61D0C"/>
    <w:rsid w:val="00B6292F"/>
    <w:rsid w:val="00B6489E"/>
    <w:rsid w:val="00B649C0"/>
    <w:rsid w:val="00B64A77"/>
    <w:rsid w:val="00B65875"/>
    <w:rsid w:val="00B65905"/>
    <w:rsid w:val="00B66007"/>
    <w:rsid w:val="00B67515"/>
    <w:rsid w:val="00B6792B"/>
    <w:rsid w:val="00B67F3E"/>
    <w:rsid w:val="00B713F9"/>
    <w:rsid w:val="00B74C24"/>
    <w:rsid w:val="00B760AF"/>
    <w:rsid w:val="00B76F2D"/>
    <w:rsid w:val="00B76F2F"/>
    <w:rsid w:val="00B77096"/>
    <w:rsid w:val="00B772AB"/>
    <w:rsid w:val="00B81A64"/>
    <w:rsid w:val="00B8230E"/>
    <w:rsid w:val="00B82E8E"/>
    <w:rsid w:val="00B83FCD"/>
    <w:rsid w:val="00B84AA9"/>
    <w:rsid w:val="00B855DA"/>
    <w:rsid w:val="00B85714"/>
    <w:rsid w:val="00B867E0"/>
    <w:rsid w:val="00B8740F"/>
    <w:rsid w:val="00B87A3A"/>
    <w:rsid w:val="00B90628"/>
    <w:rsid w:val="00B90B96"/>
    <w:rsid w:val="00B915AC"/>
    <w:rsid w:val="00B91F45"/>
    <w:rsid w:val="00B96473"/>
    <w:rsid w:val="00B97089"/>
    <w:rsid w:val="00B97E9F"/>
    <w:rsid w:val="00BA2BFF"/>
    <w:rsid w:val="00BA39A0"/>
    <w:rsid w:val="00BA5E19"/>
    <w:rsid w:val="00BA628C"/>
    <w:rsid w:val="00BA62F3"/>
    <w:rsid w:val="00BA65BB"/>
    <w:rsid w:val="00BA7EE1"/>
    <w:rsid w:val="00BB0D70"/>
    <w:rsid w:val="00BB1736"/>
    <w:rsid w:val="00BB37C6"/>
    <w:rsid w:val="00BB424C"/>
    <w:rsid w:val="00BB44AC"/>
    <w:rsid w:val="00BB4F6B"/>
    <w:rsid w:val="00BB66A7"/>
    <w:rsid w:val="00BC0883"/>
    <w:rsid w:val="00BC151F"/>
    <w:rsid w:val="00BC179E"/>
    <w:rsid w:val="00BC2933"/>
    <w:rsid w:val="00BC2AC4"/>
    <w:rsid w:val="00BC3006"/>
    <w:rsid w:val="00BC47DA"/>
    <w:rsid w:val="00BC480D"/>
    <w:rsid w:val="00BC6B4F"/>
    <w:rsid w:val="00BC6C95"/>
    <w:rsid w:val="00BC7397"/>
    <w:rsid w:val="00BD01AA"/>
    <w:rsid w:val="00BD4954"/>
    <w:rsid w:val="00BD4EEF"/>
    <w:rsid w:val="00BD5BB1"/>
    <w:rsid w:val="00BD6348"/>
    <w:rsid w:val="00BE17E7"/>
    <w:rsid w:val="00BE7928"/>
    <w:rsid w:val="00BF04C6"/>
    <w:rsid w:val="00BF2755"/>
    <w:rsid w:val="00BF28A6"/>
    <w:rsid w:val="00BF76F0"/>
    <w:rsid w:val="00BF7ECD"/>
    <w:rsid w:val="00C01492"/>
    <w:rsid w:val="00C01D6D"/>
    <w:rsid w:val="00C025BF"/>
    <w:rsid w:val="00C0272F"/>
    <w:rsid w:val="00C03855"/>
    <w:rsid w:val="00C038FC"/>
    <w:rsid w:val="00C074C2"/>
    <w:rsid w:val="00C074FC"/>
    <w:rsid w:val="00C1223B"/>
    <w:rsid w:val="00C13001"/>
    <w:rsid w:val="00C13A60"/>
    <w:rsid w:val="00C156B9"/>
    <w:rsid w:val="00C162A3"/>
    <w:rsid w:val="00C163A4"/>
    <w:rsid w:val="00C219B7"/>
    <w:rsid w:val="00C25BC4"/>
    <w:rsid w:val="00C26278"/>
    <w:rsid w:val="00C278CE"/>
    <w:rsid w:val="00C27DCE"/>
    <w:rsid w:val="00C30EC7"/>
    <w:rsid w:val="00C31D5A"/>
    <w:rsid w:val="00C32B8F"/>
    <w:rsid w:val="00C32FB2"/>
    <w:rsid w:val="00C33315"/>
    <w:rsid w:val="00C33CCE"/>
    <w:rsid w:val="00C343D3"/>
    <w:rsid w:val="00C34B64"/>
    <w:rsid w:val="00C358B7"/>
    <w:rsid w:val="00C3653E"/>
    <w:rsid w:val="00C43885"/>
    <w:rsid w:val="00C444B1"/>
    <w:rsid w:val="00C452AB"/>
    <w:rsid w:val="00C512D1"/>
    <w:rsid w:val="00C513E7"/>
    <w:rsid w:val="00C52267"/>
    <w:rsid w:val="00C56523"/>
    <w:rsid w:val="00C57578"/>
    <w:rsid w:val="00C57673"/>
    <w:rsid w:val="00C603CD"/>
    <w:rsid w:val="00C60968"/>
    <w:rsid w:val="00C628FB"/>
    <w:rsid w:val="00C6292F"/>
    <w:rsid w:val="00C62C0B"/>
    <w:rsid w:val="00C64A5B"/>
    <w:rsid w:val="00C6529E"/>
    <w:rsid w:val="00C6745C"/>
    <w:rsid w:val="00C703E0"/>
    <w:rsid w:val="00C71A3C"/>
    <w:rsid w:val="00C72A06"/>
    <w:rsid w:val="00C74139"/>
    <w:rsid w:val="00C82CCA"/>
    <w:rsid w:val="00C8447E"/>
    <w:rsid w:val="00C86439"/>
    <w:rsid w:val="00C9044B"/>
    <w:rsid w:val="00C90995"/>
    <w:rsid w:val="00C90D0D"/>
    <w:rsid w:val="00C913FD"/>
    <w:rsid w:val="00C929D4"/>
    <w:rsid w:val="00C92D17"/>
    <w:rsid w:val="00C937FA"/>
    <w:rsid w:val="00C93EB7"/>
    <w:rsid w:val="00C9492C"/>
    <w:rsid w:val="00C97F9A"/>
    <w:rsid w:val="00CA07B4"/>
    <w:rsid w:val="00CA1319"/>
    <w:rsid w:val="00CA1909"/>
    <w:rsid w:val="00CA1995"/>
    <w:rsid w:val="00CA399E"/>
    <w:rsid w:val="00CA6931"/>
    <w:rsid w:val="00CA776A"/>
    <w:rsid w:val="00CB061C"/>
    <w:rsid w:val="00CB2FAE"/>
    <w:rsid w:val="00CB49DD"/>
    <w:rsid w:val="00CB4BA6"/>
    <w:rsid w:val="00CB4DC0"/>
    <w:rsid w:val="00CC712E"/>
    <w:rsid w:val="00CC7B9B"/>
    <w:rsid w:val="00CD0D83"/>
    <w:rsid w:val="00CD15B9"/>
    <w:rsid w:val="00CD1905"/>
    <w:rsid w:val="00CD4CA0"/>
    <w:rsid w:val="00CD5D00"/>
    <w:rsid w:val="00CD7057"/>
    <w:rsid w:val="00CE0750"/>
    <w:rsid w:val="00CE36E7"/>
    <w:rsid w:val="00CE373C"/>
    <w:rsid w:val="00CE395C"/>
    <w:rsid w:val="00CE4A29"/>
    <w:rsid w:val="00CE4A5F"/>
    <w:rsid w:val="00CF19CB"/>
    <w:rsid w:val="00CF296C"/>
    <w:rsid w:val="00CF2D43"/>
    <w:rsid w:val="00CF3D6D"/>
    <w:rsid w:val="00CF40D8"/>
    <w:rsid w:val="00CF5B32"/>
    <w:rsid w:val="00CF6744"/>
    <w:rsid w:val="00D01988"/>
    <w:rsid w:val="00D031C8"/>
    <w:rsid w:val="00D03667"/>
    <w:rsid w:val="00D058D5"/>
    <w:rsid w:val="00D10E3D"/>
    <w:rsid w:val="00D127A0"/>
    <w:rsid w:val="00D128E2"/>
    <w:rsid w:val="00D179E2"/>
    <w:rsid w:val="00D2023F"/>
    <w:rsid w:val="00D21F37"/>
    <w:rsid w:val="00D227BE"/>
    <w:rsid w:val="00D22893"/>
    <w:rsid w:val="00D23675"/>
    <w:rsid w:val="00D25158"/>
    <w:rsid w:val="00D26EA4"/>
    <w:rsid w:val="00D27A7B"/>
    <w:rsid w:val="00D30EF1"/>
    <w:rsid w:val="00D327BF"/>
    <w:rsid w:val="00D331E4"/>
    <w:rsid w:val="00D342E6"/>
    <w:rsid w:val="00D34677"/>
    <w:rsid w:val="00D3577B"/>
    <w:rsid w:val="00D36D7F"/>
    <w:rsid w:val="00D40496"/>
    <w:rsid w:val="00D40709"/>
    <w:rsid w:val="00D40960"/>
    <w:rsid w:val="00D43964"/>
    <w:rsid w:val="00D44A12"/>
    <w:rsid w:val="00D4585A"/>
    <w:rsid w:val="00D46052"/>
    <w:rsid w:val="00D507D6"/>
    <w:rsid w:val="00D512FC"/>
    <w:rsid w:val="00D5253E"/>
    <w:rsid w:val="00D5294A"/>
    <w:rsid w:val="00D52B8A"/>
    <w:rsid w:val="00D52DFD"/>
    <w:rsid w:val="00D57E14"/>
    <w:rsid w:val="00D60F71"/>
    <w:rsid w:val="00D6354B"/>
    <w:rsid w:val="00D6624B"/>
    <w:rsid w:val="00D6690D"/>
    <w:rsid w:val="00D671E0"/>
    <w:rsid w:val="00D67695"/>
    <w:rsid w:val="00D71571"/>
    <w:rsid w:val="00D7253D"/>
    <w:rsid w:val="00D7403B"/>
    <w:rsid w:val="00D74584"/>
    <w:rsid w:val="00D77B87"/>
    <w:rsid w:val="00D77E1E"/>
    <w:rsid w:val="00D812C7"/>
    <w:rsid w:val="00D83411"/>
    <w:rsid w:val="00D855EC"/>
    <w:rsid w:val="00D865D3"/>
    <w:rsid w:val="00D868AA"/>
    <w:rsid w:val="00D9339E"/>
    <w:rsid w:val="00D941FD"/>
    <w:rsid w:val="00D95DF2"/>
    <w:rsid w:val="00D96FE9"/>
    <w:rsid w:val="00D97DB0"/>
    <w:rsid w:val="00D97FF2"/>
    <w:rsid w:val="00DA322A"/>
    <w:rsid w:val="00DA3FC5"/>
    <w:rsid w:val="00DA5634"/>
    <w:rsid w:val="00DA7E9F"/>
    <w:rsid w:val="00DB09AE"/>
    <w:rsid w:val="00DB0BA4"/>
    <w:rsid w:val="00DB2F39"/>
    <w:rsid w:val="00DB5FAE"/>
    <w:rsid w:val="00DC074F"/>
    <w:rsid w:val="00DC0FA4"/>
    <w:rsid w:val="00DC1258"/>
    <w:rsid w:val="00DC1373"/>
    <w:rsid w:val="00DC20D3"/>
    <w:rsid w:val="00DC4860"/>
    <w:rsid w:val="00DC6A7D"/>
    <w:rsid w:val="00DC6E88"/>
    <w:rsid w:val="00DD0636"/>
    <w:rsid w:val="00DD14EE"/>
    <w:rsid w:val="00DD1F57"/>
    <w:rsid w:val="00DD264A"/>
    <w:rsid w:val="00DD3F8A"/>
    <w:rsid w:val="00DD463E"/>
    <w:rsid w:val="00DD56BC"/>
    <w:rsid w:val="00DD664E"/>
    <w:rsid w:val="00DD767F"/>
    <w:rsid w:val="00DD7971"/>
    <w:rsid w:val="00DE19E5"/>
    <w:rsid w:val="00DE1F6B"/>
    <w:rsid w:val="00DE30B4"/>
    <w:rsid w:val="00DE3C3D"/>
    <w:rsid w:val="00DE44BF"/>
    <w:rsid w:val="00DE47B7"/>
    <w:rsid w:val="00DE6C5C"/>
    <w:rsid w:val="00DE6CF4"/>
    <w:rsid w:val="00DF0377"/>
    <w:rsid w:val="00DF0A2D"/>
    <w:rsid w:val="00DF258B"/>
    <w:rsid w:val="00DF3D25"/>
    <w:rsid w:val="00DF4579"/>
    <w:rsid w:val="00DF7550"/>
    <w:rsid w:val="00E00333"/>
    <w:rsid w:val="00E00523"/>
    <w:rsid w:val="00E019F1"/>
    <w:rsid w:val="00E03044"/>
    <w:rsid w:val="00E0315F"/>
    <w:rsid w:val="00E036BB"/>
    <w:rsid w:val="00E03FC2"/>
    <w:rsid w:val="00E04358"/>
    <w:rsid w:val="00E0527B"/>
    <w:rsid w:val="00E0768A"/>
    <w:rsid w:val="00E07C29"/>
    <w:rsid w:val="00E10851"/>
    <w:rsid w:val="00E12E4E"/>
    <w:rsid w:val="00E13798"/>
    <w:rsid w:val="00E14536"/>
    <w:rsid w:val="00E15664"/>
    <w:rsid w:val="00E1710E"/>
    <w:rsid w:val="00E20420"/>
    <w:rsid w:val="00E2184F"/>
    <w:rsid w:val="00E218A8"/>
    <w:rsid w:val="00E24776"/>
    <w:rsid w:val="00E252D3"/>
    <w:rsid w:val="00E25AEA"/>
    <w:rsid w:val="00E2602B"/>
    <w:rsid w:val="00E266F2"/>
    <w:rsid w:val="00E27F3A"/>
    <w:rsid w:val="00E3608F"/>
    <w:rsid w:val="00E378AF"/>
    <w:rsid w:val="00E418F9"/>
    <w:rsid w:val="00E4201A"/>
    <w:rsid w:val="00E449E4"/>
    <w:rsid w:val="00E50A3B"/>
    <w:rsid w:val="00E53B6F"/>
    <w:rsid w:val="00E541C1"/>
    <w:rsid w:val="00E55D2B"/>
    <w:rsid w:val="00E562E4"/>
    <w:rsid w:val="00E5650A"/>
    <w:rsid w:val="00E56A4F"/>
    <w:rsid w:val="00E56CEB"/>
    <w:rsid w:val="00E56F63"/>
    <w:rsid w:val="00E6194B"/>
    <w:rsid w:val="00E622E8"/>
    <w:rsid w:val="00E64B5F"/>
    <w:rsid w:val="00E64C7B"/>
    <w:rsid w:val="00E654A4"/>
    <w:rsid w:val="00E6579F"/>
    <w:rsid w:val="00E6739E"/>
    <w:rsid w:val="00E70DFF"/>
    <w:rsid w:val="00E7184C"/>
    <w:rsid w:val="00E725D1"/>
    <w:rsid w:val="00E72CF9"/>
    <w:rsid w:val="00E73FE7"/>
    <w:rsid w:val="00E74CE9"/>
    <w:rsid w:val="00E752E7"/>
    <w:rsid w:val="00E753C6"/>
    <w:rsid w:val="00E77EEC"/>
    <w:rsid w:val="00E80DCD"/>
    <w:rsid w:val="00E828ED"/>
    <w:rsid w:val="00E83A9E"/>
    <w:rsid w:val="00E83C3B"/>
    <w:rsid w:val="00E873BE"/>
    <w:rsid w:val="00E87D31"/>
    <w:rsid w:val="00E9079B"/>
    <w:rsid w:val="00E907FE"/>
    <w:rsid w:val="00E91539"/>
    <w:rsid w:val="00E91987"/>
    <w:rsid w:val="00E93FB1"/>
    <w:rsid w:val="00E95619"/>
    <w:rsid w:val="00E9728D"/>
    <w:rsid w:val="00E97CF4"/>
    <w:rsid w:val="00EA2CA1"/>
    <w:rsid w:val="00EA328C"/>
    <w:rsid w:val="00EA6B86"/>
    <w:rsid w:val="00EB2BAA"/>
    <w:rsid w:val="00EB514E"/>
    <w:rsid w:val="00EB7508"/>
    <w:rsid w:val="00EB7626"/>
    <w:rsid w:val="00EC0639"/>
    <w:rsid w:val="00EC101C"/>
    <w:rsid w:val="00EC420B"/>
    <w:rsid w:val="00EC53C4"/>
    <w:rsid w:val="00ED08DD"/>
    <w:rsid w:val="00ED2C68"/>
    <w:rsid w:val="00ED35DD"/>
    <w:rsid w:val="00ED4E3F"/>
    <w:rsid w:val="00ED523E"/>
    <w:rsid w:val="00ED6F22"/>
    <w:rsid w:val="00EE2E9E"/>
    <w:rsid w:val="00EE3333"/>
    <w:rsid w:val="00EE41FC"/>
    <w:rsid w:val="00EE57BE"/>
    <w:rsid w:val="00EF0380"/>
    <w:rsid w:val="00EF0CAA"/>
    <w:rsid w:val="00EF136A"/>
    <w:rsid w:val="00EF223A"/>
    <w:rsid w:val="00EF25D8"/>
    <w:rsid w:val="00EF37AC"/>
    <w:rsid w:val="00EF6441"/>
    <w:rsid w:val="00EF7D6D"/>
    <w:rsid w:val="00F02331"/>
    <w:rsid w:val="00F024B5"/>
    <w:rsid w:val="00F02521"/>
    <w:rsid w:val="00F0292A"/>
    <w:rsid w:val="00F032D9"/>
    <w:rsid w:val="00F06954"/>
    <w:rsid w:val="00F103C3"/>
    <w:rsid w:val="00F1413C"/>
    <w:rsid w:val="00F1540D"/>
    <w:rsid w:val="00F228F7"/>
    <w:rsid w:val="00F25066"/>
    <w:rsid w:val="00F30649"/>
    <w:rsid w:val="00F30A9C"/>
    <w:rsid w:val="00F31894"/>
    <w:rsid w:val="00F323FE"/>
    <w:rsid w:val="00F344E0"/>
    <w:rsid w:val="00F359D5"/>
    <w:rsid w:val="00F35E21"/>
    <w:rsid w:val="00F37721"/>
    <w:rsid w:val="00F46C32"/>
    <w:rsid w:val="00F4720E"/>
    <w:rsid w:val="00F504EA"/>
    <w:rsid w:val="00F52B00"/>
    <w:rsid w:val="00F574A5"/>
    <w:rsid w:val="00F611A3"/>
    <w:rsid w:val="00F6242B"/>
    <w:rsid w:val="00F642FE"/>
    <w:rsid w:val="00F6539C"/>
    <w:rsid w:val="00F65B5F"/>
    <w:rsid w:val="00F71BB9"/>
    <w:rsid w:val="00F726DE"/>
    <w:rsid w:val="00F751FA"/>
    <w:rsid w:val="00F76F66"/>
    <w:rsid w:val="00F81961"/>
    <w:rsid w:val="00F83B6D"/>
    <w:rsid w:val="00F83C35"/>
    <w:rsid w:val="00F83C37"/>
    <w:rsid w:val="00F859EE"/>
    <w:rsid w:val="00F85A9D"/>
    <w:rsid w:val="00F905D0"/>
    <w:rsid w:val="00F92382"/>
    <w:rsid w:val="00F92752"/>
    <w:rsid w:val="00F93166"/>
    <w:rsid w:val="00F968FE"/>
    <w:rsid w:val="00FA034F"/>
    <w:rsid w:val="00FA0D6F"/>
    <w:rsid w:val="00FA0D88"/>
    <w:rsid w:val="00FA49FE"/>
    <w:rsid w:val="00FA5123"/>
    <w:rsid w:val="00FA51C5"/>
    <w:rsid w:val="00FA5250"/>
    <w:rsid w:val="00FA5358"/>
    <w:rsid w:val="00FA623C"/>
    <w:rsid w:val="00FA6D34"/>
    <w:rsid w:val="00FA70CA"/>
    <w:rsid w:val="00FA751D"/>
    <w:rsid w:val="00FB516A"/>
    <w:rsid w:val="00FB65E0"/>
    <w:rsid w:val="00FB6883"/>
    <w:rsid w:val="00FB79D3"/>
    <w:rsid w:val="00FC0457"/>
    <w:rsid w:val="00FC16BA"/>
    <w:rsid w:val="00FC503E"/>
    <w:rsid w:val="00FC5DA8"/>
    <w:rsid w:val="00FC6B43"/>
    <w:rsid w:val="00FD241A"/>
    <w:rsid w:val="00FD283F"/>
    <w:rsid w:val="00FD3C1F"/>
    <w:rsid w:val="00FD4692"/>
    <w:rsid w:val="00FD6F2B"/>
    <w:rsid w:val="00FD7CB5"/>
    <w:rsid w:val="00FE016F"/>
    <w:rsid w:val="00FE1CA8"/>
    <w:rsid w:val="00FE23F7"/>
    <w:rsid w:val="00FE31D3"/>
    <w:rsid w:val="00FE3F2B"/>
    <w:rsid w:val="00FE5B59"/>
    <w:rsid w:val="00FE6907"/>
    <w:rsid w:val="00FE76BE"/>
    <w:rsid w:val="00FF2E4C"/>
    <w:rsid w:val="00FF4443"/>
    <w:rsid w:val="181D60ED"/>
    <w:rsid w:val="2054C73F"/>
    <w:rsid w:val="259875EF"/>
    <w:rsid w:val="47EE8F6E"/>
    <w:rsid w:val="58836C07"/>
    <w:rsid w:val="642419BF"/>
    <w:rsid w:val="647483FF"/>
    <w:rsid w:val="7D16D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572C6"/>
  <w15:chartTrackingRefBased/>
  <w15:docId w15:val="{617A1536-89C0-4366-A1AC-D265EEDA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cs="Times New Roman" w:eastAsiaTheme="minorHAnsi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uiPriority="2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20420"/>
    <w:pPr>
      <w:widowControl w:val="0"/>
      <w:autoSpaceDE w:val="0"/>
      <w:autoSpaceDN w:val="0"/>
      <w:spacing w:before="0" w:after="0"/>
    </w:pPr>
    <w:rPr>
      <w:rFonts w:eastAsia="Arial" w:cs="Arial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771794"/>
    <w:pPr>
      <w:keepNext/>
      <w:keepLines/>
      <w:spacing w:before="360"/>
      <w:outlineLvl w:val="0"/>
    </w:pPr>
    <w:rPr>
      <w:rFonts w:eastAsiaTheme="majorEastAsia" w:cstheme="majorBidi"/>
      <w:b/>
      <w:color w:val="332B5E" w:themeColor="text2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71794"/>
    <w:pPr>
      <w:spacing w:before="300"/>
      <w:outlineLvl w:val="1"/>
    </w:pPr>
    <w:rPr>
      <w:sz w:val="32"/>
      <w:szCs w:val="26"/>
    </w:rPr>
  </w:style>
  <w:style w:type="paragraph" w:styleId="Heading3">
    <w:name w:val="heading 3"/>
    <w:basedOn w:val="Heading1"/>
    <w:next w:val="Normal"/>
    <w:link w:val="Heading3Char"/>
    <w:uiPriority w:val="1"/>
    <w:unhideWhenUsed/>
    <w:qFormat/>
    <w:rsid w:val="003C3646"/>
    <w:pPr>
      <w:spacing w:before="240"/>
      <w:outlineLvl w:val="2"/>
    </w:pPr>
    <w:rPr>
      <w:i/>
      <w:sz w:val="28"/>
    </w:rPr>
  </w:style>
  <w:style w:type="paragraph" w:styleId="Heading4">
    <w:name w:val="heading 4"/>
    <w:basedOn w:val="Heading1"/>
    <w:next w:val="Normal"/>
    <w:link w:val="Heading4Char"/>
    <w:uiPriority w:val="1"/>
    <w:unhideWhenUsed/>
    <w:qFormat/>
    <w:rsid w:val="003C3646"/>
    <w:pPr>
      <w:spacing w:before="240"/>
      <w:outlineLvl w:val="3"/>
    </w:pPr>
    <w:rPr>
      <w:iCs/>
      <w:color w:val="000000" w:themeColor="tex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771794"/>
    <w:pPr>
      <w:keepNext/>
      <w:keepLines/>
      <w:spacing w:before="40"/>
      <w:outlineLvl w:val="4"/>
    </w:pPr>
    <w:rPr>
      <w:rFonts w:eastAsiaTheme="majorEastAsia" w:cstheme="majorBidi"/>
      <w:color w:val="2BAD7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794"/>
    <w:pPr>
      <w:keepNext/>
      <w:keepLines/>
      <w:spacing w:before="40"/>
      <w:outlineLvl w:val="5"/>
    </w:pPr>
    <w:rPr>
      <w:rFonts w:eastAsiaTheme="majorEastAsia" w:cstheme="majorBidi"/>
      <w:color w:val="1D7352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794"/>
    <w:pPr>
      <w:keepNext/>
      <w:keepLines/>
      <w:spacing w:before="40"/>
      <w:outlineLvl w:val="6"/>
    </w:pPr>
    <w:rPr>
      <w:rFonts w:eastAsiaTheme="majorEastAsia" w:cstheme="majorBidi"/>
      <w:i/>
      <w:iCs/>
      <w:color w:val="1D7352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794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794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qFormat/>
    <w:rsid w:val="003B38A1"/>
    <w:pPr>
      <w:spacing w:before="960" w:line="226" w:lineRule="auto"/>
      <w:ind w:left="23" w:right="17"/>
    </w:pPr>
    <w:rPr>
      <w:b/>
      <w:color w:val="FFFFFF"/>
      <w:spacing w:val="-14"/>
      <w:sz w:val="70"/>
    </w:rPr>
  </w:style>
  <w:style w:type="character" w:styleId="TitleChar" w:customStyle="1">
    <w:name w:val="Title Char"/>
    <w:basedOn w:val="DefaultParagraphFont"/>
    <w:link w:val="Title"/>
    <w:uiPriority w:val="11"/>
    <w:rsid w:val="003B38A1"/>
    <w:rPr>
      <w:rFonts w:eastAsia="Arial" w:cs="Arial"/>
      <w:b/>
      <w:color w:val="FFFFFF"/>
      <w:spacing w:val="-14"/>
      <w:sz w:val="70"/>
      <w:szCs w:val="22"/>
      <w:lang w:val="en-US"/>
    </w:rPr>
  </w:style>
  <w:style w:type="paragraph" w:styleId="Subtitle">
    <w:name w:val="Subtitle"/>
    <w:basedOn w:val="Title"/>
    <w:next w:val="Normal"/>
    <w:link w:val="SubtitleChar"/>
    <w:uiPriority w:val="11"/>
    <w:qFormat/>
    <w:rsid w:val="00A05690"/>
    <w:pPr>
      <w:numPr>
        <w:ilvl w:val="1"/>
      </w:numPr>
      <w:ind w:left="23"/>
    </w:pPr>
    <w:rPr>
      <w:rFonts w:eastAsiaTheme="minorEastAsia" w:cstheme="minorBidi"/>
      <w:sz w:val="48"/>
    </w:rPr>
  </w:style>
  <w:style w:type="character" w:styleId="SubtitleChar" w:customStyle="1">
    <w:name w:val="Subtitle Char"/>
    <w:basedOn w:val="DefaultParagraphFont"/>
    <w:link w:val="Subtitle"/>
    <w:uiPriority w:val="11"/>
    <w:rsid w:val="00A05690"/>
    <w:rPr>
      <w:rFonts w:ascii="Arial Bold" w:hAnsi="Arial Bold" w:eastAsiaTheme="minorEastAsia" w:cstheme="minorBidi"/>
      <w:b/>
      <w:color w:val="4D1F40"/>
      <w:sz w:val="48"/>
      <w:szCs w:val="22"/>
    </w:rPr>
  </w:style>
  <w:style w:type="character" w:styleId="Heading1Char" w:customStyle="1">
    <w:name w:val="Heading 1 Char"/>
    <w:basedOn w:val="DefaultParagraphFont"/>
    <w:link w:val="Heading1"/>
    <w:uiPriority w:val="1"/>
    <w:rsid w:val="00771794"/>
    <w:rPr>
      <w:rFonts w:eastAsiaTheme="majorEastAsia" w:cstheme="majorBidi"/>
      <w:b/>
      <w:color w:val="332B5E" w:themeColor="text2"/>
      <w:sz w:val="36"/>
      <w:szCs w:val="32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771794"/>
    <w:rPr>
      <w:rFonts w:eastAsiaTheme="majorEastAsia" w:cstheme="majorBidi"/>
      <w:b/>
      <w:color w:val="332B5E" w:themeColor="text2"/>
      <w:sz w:val="32"/>
      <w:szCs w:val="26"/>
      <w:lang w:val="en-US"/>
    </w:rPr>
  </w:style>
  <w:style w:type="character" w:styleId="Heading3Char" w:customStyle="1">
    <w:name w:val="Heading 3 Char"/>
    <w:basedOn w:val="DefaultParagraphFont"/>
    <w:link w:val="Heading3"/>
    <w:uiPriority w:val="1"/>
    <w:rsid w:val="00B90B96"/>
    <w:rPr>
      <w:rFonts w:eastAsiaTheme="majorEastAsia" w:cstheme="majorBidi"/>
      <w:b/>
      <w:i/>
      <w:color w:val="4C1F41"/>
      <w:sz w:val="28"/>
      <w:szCs w:val="32"/>
    </w:rPr>
  </w:style>
  <w:style w:type="paragraph" w:styleId="TOC1">
    <w:name w:val="toc 1"/>
    <w:basedOn w:val="Normal"/>
    <w:next w:val="Normal"/>
    <w:autoRedefine/>
    <w:uiPriority w:val="39"/>
    <w:semiHidden/>
    <w:rsid w:val="00524E21"/>
  </w:style>
  <w:style w:type="paragraph" w:styleId="TOC2">
    <w:name w:val="toc 2"/>
    <w:basedOn w:val="Normal"/>
    <w:next w:val="Normal"/>
    <w:autoRedefine/>
    <w:uiPriority w:val="39"/>
    <w:semiHidden/>
    <w:rsid w:val="00873F86"/>
    <w:pPr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873F86"/>
    <w:pPr>
      <w:ind w:left="482"/>
    </w:pPr>
  </w:style>
  <w:style w:type="character" w:styleId="Hyperlink">
    <w:name w:val="Hyperlink"/>
    <w:basedOn w:val="DefaultParagraphFont"/>
    <w:uiPriority w:val="99"/>
    <w:semiHidden/>
    <w:rsid w:val="00A666E1"/>
    <w:rPr>
      <w:color w:val="00A0A7" w:themeColor="hyperlink"/>
      <w:u w:val="single"/>
    </w:rPr>
  </w:style>
  <w:style w:type="paragraph" w:styleId="ListBullet">
    <w:name w:val="List Bullet"/>
    <w:basedOn w:val="Normal"/>
    <w:uiPriority w:val="99"/>
    <w:rsid w:val="00974319"/>
    <w:pPr>
      <w:numPr>
        <w:numId w:val="1"/>
      </w:numPr>
      <w:spacing w:before="80" w:after="80"/>
    </w:pPr>
  </w:style>
  <w:style w:type="paragraph" w:styleId="ListBullet2">
    <w:name w:val="List Bullet 2"/>
    <w:basedOn w:val="ListBullet"/>
    <w:uiPriority w:val="99"/>
    <w:rsid w:val="00A05690"/>
    <w:pPr>
      <w:numPr>
        <w:ilvl w:val="1"/>
      </w:numPr>
      <w:ind w:left="1083"/>
    </w:pPr>
  </w:style>
  <w:style w:type="paragraph" w:styleId="ListNumber">
    <w:name w:val="List Number"/>
    <w:basedOn w:val="Normal"/>
    <w:uiPriority w:val="99"/>
    <w:rsid w:val="00974319"/>
    <w:pPr>
      <w:numPr>
        <w:numId w:val="4"/>
      </w:numPr>
      <w:spacing w:before="80" w:after="80"/>
      <w:ind w:left="714" w:hanging="357"/>
    </w:pPr>
  </w:style>
  <w:style w:type="paragraph" w:styleId="ListNumber2">
    <w:name w:val="List Number 2"/>
    <w:basedOn w:val="ListNumber"/>
    <w:uiPriority w:val="99"/>
    <w:rsid w:val="00A05690"/>
    <w:pPr>
      <w:numPr>
        <w:ilvl w:val="1"/>
        <w:numId w:val="9"/>
      </w:numPr>
    </w:pPr>
  </w:style>
  <w:style w:type="paragraph" w:styleId="Header">
    <w:name w:val="header"/>
    <w:basedOn w:val="Normal"/>
    <w:link w:val="HeaderChar"/>
    <w:uiPriority w:val="99"/>
    <w:semiHidden/>
    <w:rsid w:val="00A05690"/>
    <w:pPr>
      <w:tabs>
        <w:tab w:val="center" w:pos="4513"/>
        <w:tab w:val="right" w:pos="9026"/>
      </w:tabs>
    </w:pPr>
    <w:rPr>
      <w:color w:val="595959" w:themeColor="text1" w:themeTint="A6"/>
    </w:rPr>
  </w:style>
  <w:style w:type="character" w:styleId="HeaderChar" w:customStyle="1">
    <w:name w:val="Header Char"/>
    <w:basedOn w:val="DefaultParagraphFont"/>
    <w:link w:val="Header"/>
    <w:uiPriority w:val="99"/>
    <w:semiHidden/>
    <w:rsid w:val="004E3BF1"/>
    <w:rPr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semiHidden/>
    <w:rsid w:val="003A4FD7"/>
    <w:pPr>
      <w:tabs>
        <w:tab w:val="center" w:pos="4513"/>
        <w:tab w:val="right" w:pos="9026"/>
      </w:tabs>
    </w:pPr>
    <w:rPr>
      <w:i/>
      <w:color w:val="595959" w:themeColor="text1" w:themeTint="A6"/>
    </w:rPr>
  </w:style>
  <w:style w:type="character" w:styleId="FooterChar" w:customStyle="1">
    <w:name w:val="Footer Char"/>
    <w:basedOn w:val="DefaultParagraphFont"/>
    <w:link w:val="Footer"/>
    <w:uiPriority w:val="99"/>
    <w:semiHidden/>
    <w:rsid w:val="004E3BF1"/>
    <w:rPr>
      <w:i/>
      <w:color w:val="595959" w:themeColor="text1" w:themeTint="A6"/>
      <w:sz w:val="22"/>
    </w:rPr>
  </w:style>
  <w:style w:type="character" w:styleId="Heading4Char" w:customStyle="1">
    <w:name w:val="Heading 4 Char"/>
    <w:basedOn w:val="DefaultParagraphFont"/>
    <w:link w:val="Heading4"/>
    <w:uiPriority w:val="1"/>
    <w:rsid w:val="00B90B96"/>
    <w:rPr>
      <w:rFonts w:eastAsiaTheme="majorEastAsia" w:cstheme="majorBidi"/>
      <w:b/>
      <w:iCs/>
      <w:color w:val="000000" w:themeColor="text1"/>
      <w:szCs w:val="32"/>
    </w:rPr>
  </w:style>
  <w:style w:type="paragraph" w:styleId="Notforcontentsheading1" w:customStyle="1">
    <w:name w:val="Not for contents heading 1"/>
    <w:basedOn w:val="Normal"/>
    <w:next w:val="Normal"/>
    <w:uiPriority w:val="5"/>
    <w:semiHidden/>
    <w:qFormat/>
    <w:rsid w:val="00771794"/>
    <w:pPr>
      <w:keepNext/>
      <w:spacing w:before="240"/>
    </w:pPr>
    <w:rPr>
      <w:b/>
      <w:color w:val="332B5E" w:themeColor="text2"/>
      <w:sz w:val="44"/>
    </w:rPr>
  </w:style>
  <w:style w:type="table" w:styleId="TableGrid">
    <w:name w:val="Table Grid"/>
    <w:basedOn w:val="TableNormal"/>
    <w:uiPriority w:val="39"/>
    <w:rsid w:val="0021141C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4"/>
    <w:qFormat/>
    <w:rsid w:val="00056E55"/>
    <w:pPr>
      <w:spacing w:before="80" w:after="80"/>
    </w:pPr>
    <w:rPr>
      <w:b/>
      <w:iCs/>
      <w:szCs w:val="18"/>
    </w:rPr>
  </w:style>
  <w:style w:type="paragraph" w:styleId="NoSpacing">
    <w:name w:val="No Spacing"/>
    <w:uiPriority w:val="9"/>
    <w:qFormat/>
    <w:rsid w:val="00A05690"/>
    <w:pPr>
      <w:spacing w:before="0" w:after="0" w:line="240" w:lineRule="auto"/>
    </w:pPr>
  </w:style>
  <w:style w:type="paragraph" w:styleId="Tinyline" w:customStyle="1">
    <w:name w:val="Tiny line"/>
    <w:basedOn w:val="Normal"/>
    <w:uiPriority w:val="9"/>
    <w:qFormat/>
    <w:rsid w:val="00A05690"/>
    <w:rPr>
      <w:sz w:val="8"/>
    </w:rPr>
  </w:style>
  <w:style w:type="character" w:styleId="Importantword" w:customStyle="1">
    <w:name w:val="Important word"/>
    <w:basedOn w:val="DefaultParagraphFont"/>
    <w:uiPriority w:val="4"/>
    <w:qFormat/>
    <w:rsid w:val="00771794"/>
    <w:rPr>
      <w:bdr w:val="single" w:color="B23F46" w:themeColor="accent5" w:sz="12" w:space="0"/>
    </w:rPr>
  </w:style>
  <w:style w:type="paragraph" w:styleId="Importantpara" w:customStyle="1">
    <w:name w:val="Important para"/>
    <w:basedOn w:val="Normal"/>
    <w:uiPriority w:val="4"/>
    <w:qFormat/>
    <w:rsid w:val="00771794"/>
    <w:pPr>
      <w:pBdr>
        <w:top w:val="single" w:color="B23F46" w:themeColor="accent5" w:sz="18" w:space="6"/>
        <w:left w:val="single" w:color="B23F46" w:themeColor="accent5" w:sz="18" w:space="6"/>
        <w:bottom w:val="single" w:color="B23F46" w:themeColor="accent5" w:sz="18" w:space="6"/>
        <w:right w:val="single" w:color="B23F46" w:themeColor="accent5" w:sz="18" w:space="6"/>
      </w:pBdr>
      <w:jc w:val="center"/>
    </w:pPr>
  </w:style>
  <w:style w:type="paragraph" w:styleId="Appendix" w:customStyle="1">
    <w:name w:val="Appendix"/>
    <w:basedOn w:val="Heading1"/>
    <w:next w:val="Normal"/>
    <w:uiPriority w:val="4"/>
    <w:qFormat/>
    <w:rsid w:val="00E15664"/>
    <w:pPr>
      <w:pageBreakBefore/>
      <w:numPr>
        <w:numId w:val="2"/>
      </w:numPr>
      <w:ind w:left="1843" w:hanging="1843"/>
    </w:pPr>
  </w:style>
  <w:style w:type="paragraph" w:styleId="Notforcontentsheading2" w:customStyle="1">
    <w:name w:val="Not for contents heading 2"/>
    <w:basedOn w:val="Notforcontentsheading1"/>
    <w:next w:val="Normal"/>
    <w:uiPriority w:val="5"/>
    <w:semiHidden/>
    <w:qFormat/>
    <w:rsid w:val="00771794"/>
    <w:rPr>
      <w:sz w:val="32"/>
    </w:rPr>
  </w:style>
  <w:style w:type="paragraph" w:styleId="ListNumber3">
    <w:name w:val="List Number 3"/>
    <w:basedOn w:val="Normal"/>
    <w:uiPriority w:val="99"/>
    <w:rsid w:val="00A05690"/>
    <w:pPr>
      <w:numPr>
        <w:ilvl w:val="2"/>
        <w:numId w:val="9"/>
      </w:numPr>
      <w:spacing w:before="80" w:after="80"/>
    </w:pPr>
  </w:style>
  <w:style w:type="paragraph" w:styleId="ListBullet3">
    <w:name w:val="List Bullet 3"/>
    <w:basedOn w:val="ListBullet2"/>
    <w:uiPriority w:val="99"/>
    <w:rsid w:val="00A05690"/>
    <w:pPr>
      <w:numPr>
        <w:ilvl w:val="2"/>
      </w:numPr>
      <w:ind w:left="1435"/>
    </w:pPr>
  </w:style>
  <w:style w:type="character" w:styleId="Heading5Char" w:customStyle="1">
    <w:name w:val="Heading 5 Char"/>
    <w:basedOn w:val="DefaultParagraphFont"/>
    <w:link w:val="Heading5"/>
    <w:uiPriority w:val="9"/>
    <w:semiHidden/>
    <w:rsid w:val="00771794"/>
    <w:rPr>
      <w:rFonts w:eastAsiaTheme="majorEastAsia" w:cstheme="majorBidi"/>
      <w:color w:val="2BAD7C" w:themeColor="accent1" w:themeShade="BF"/>
      <w:sz w:val="22"/>
      <w:szCs w:val="22"/>
      <w:lang w:val="en-US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71794"/>
    <w:rPr>
      <w:rFonts w:eastAsiaTheme="majorEastAsia" w:cstheme="majorBidi"/>
      <w:color w:val="1D7352" w:themeColor="accent1" w:themeShade="7F"/>
      <w:sz w:val="22"/>
      <w:szCs w:val="22"/>
      <w:lang w:val="en-US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71794"/>
    <w:rPr>
      <w:rFonts w:eastAsiaTheme="majorEastAsia" w:cstheme="majorBidi"/>
      <w:i/>
      <w:iCs/>
      <w:color w:val="1D7352" w:themeColor="accent1" w:themeShade="7F"/>
      <w:sz w:val="22"/>
      <w:szCs w:val="22"/>
      <w:lang w:val="en-US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71794"/>
    <w:rPr>
      <w:rFonts w:eastAsiaTheme="majorEastAsia" w:cstheme="majorBidi"/>
      <w:color w:val="272727" w:themeColor="text1" w:themeTint="D8"/>
      <w:sz w:val="21"/>
      <w:szCs w:val="21"/>
      <w:lang w:val="en-US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71794"/>
    <w:rPr>
      <w:rFonts w:eastAsiaTheme="majorEastAsia" w:cstheme="majorBidi"/>
      <w:i/>
      <w:iCs/>
      <w:color w:val="272727" w:themeColor="text1" w:themeTint="D8"/>
      <w:sz w:val="21"/>
      <w:szCs w:val="21"/>
      <w:lang w:val="en-US"/>
    </w:rPr>
  </w:style>
  <w:style w:type="character" w:styleId="Strong">
    <w:name w:val="Strong"/>
    <w:uiPriority w:val="22"/>
    <w:qFormat/>
    <w:rsid w:val="00056E55"/>
    <w:rPr>
      <w:b/>
      <w:bCs/>
    </w:rPr>
  </w:style>
  <w:style w:type="character" w:styleId="Emphasis">
    <w:name w:val="Emphasis"/>
    <w:uiPriority w:val="20"/>
    <w:semiHidden/>
    <w:qFormat/>
    <w:rsid w:val="00056E55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056E5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056E5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71794"/>
    <w:pPr>
      <w:pBdr>
        <w:top w:val="single" w:color="4FD3A1" w:themeColor="accent1" w:sz="4" w:space="10"/>
        <w:bottom w:val="single" w:color="4FD3A1" w:themeColor="accent1" w:sz="4" w:space="10"/>
      </w:pBdr>
      <w:spacing w:before="360" w:after="360"/>
      <w:ind w:left="864" w:right="864"/>
      <w:jc w:val="center"/>
    </w:pPr>
    <w:rPr>
      <w:i/>
      <w:iCs/>
      <w:color w:val="332B5E" w:themeColor="text2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771794"/>
    <w:rPr>
      <w:rFonts w:eastAsia="Arial" w:cs="Arial"/>
      <w:i/>
      <w:iCs/>
      <w:color w:val="332B5E" w:themeColor="text2"/>
      <w:sz w:val="22"/>
      <w:szCs w:val="22"/>
      <w:lang w:val="en-US"/>
    </w:rPr>
  </w:style>
  <w:style w:type="character" w:styleId="SubtleEmphasis">
    <w:name w:val="Subtle Emphasis"/>
    <w:uiPriority w:val="19"/>
    <w:semiHidden/>
    <w:qFormat/>
    <w:rsid w:val="00056E55"/>
    <w:rPr>
      <w:i/>
      <w:iCs/>
      <w:color w:val="404040" w:themeColor="text1" w:themeTint="BF"/>
    </w:rPr>
  </w:style>
  <w:style w:type="character" w:styleId="IntenseEmphasis">
    <w:name w:val="Intense Emphasis"/>
    <w:uiPriority w:val="21"/>
    <w:semiHidden/>
    <w:qFormat/>
    <w:rsid w:val="00771794"/>
    <w:rPr>
      <w:i/>
      <w:iCs/>
      <w:color w:val="DC3900" w:themeColor="accent2" w:themeShade="BF"/>
    </w:rPr>
  </w:style>
  <w:style w:type="character" w:styleId="SubtleReference">
    <w:name w:val="Subtle Reference"/>
    <w:uiPriority w:val="31"/>
    <w:semiHidden/>
    <w:qFormat/>
    <w:rsid w:val="00056E55"/>
    <w:rPr>
      <w:smallCaps/>
      <w:color w:val="5A5A5A" w:themeColor="text1" w:themeTint="A5"/>
    </w:rPr>
  </w:style>
  <w:style w:type="character" w:styleId="IntenseReference">
    <w:name w:val="Intense Reference"/>
    <w:uiPriority w:val="32"/>
    <w:semiHidden/>
    <w:qFormat/>
    <w:rsid w:val="00056E55"/>
    <w:rPr>
      <w:b/>
      <w:bCs/>
      <w:smallCaps/>
      <w:color w:val="4FD3A1" w:themeColor="accent1"/>
      <w:spacing w:val="5"/>
    </w:rPr>
  </w:style>
  <w:style w:type="character" w:styleId="BookTitle">
    <w:name w:val="Book Title"/>
    <w:uiPriority w:val="33"/>
    <w:semiHidden/>
    <w:qFormat/>
    <w:rsid w:val="00056E55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1794"/>
    <w:pPr>
      <w:spacing w:before="240"/>
      <w:outlineLvl w:val="9"/>
    </w:pPr>
    <w:rPr>
      <w:rFonts w:asciiTheme="majorHAnsi" w:hAnsiTheme="majorHAnsi"/>
      <w:b w:val="0"/>
      <w:sz w:val="32"/>
    </w:rPr>
  </w:style>
  <w:style w:type="table" w:styleId="TableGridLight">
    <w:name w:val="Grid Table Light"/>
    <w:basedOn w:val="TableNormal"/>
    <w:uiPriority w:val="40"/>
    <w:rsid w:val="003435A0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SubtitleInformationfor" w:customStyle="1">
    <w:name w:val="Subtitle Information for"/>
    <w:basedOn w:val="Subtitle"/>
    <w:qFormat/>
    <w:rsid w:val="00625F60"/>
    <w:rPr>
      <w:rFonts w:cs="Times New Roman (Body CS)"/>
      <w:b w:val="0"/>
      <w:spacing w:val="0"/>
      <w:sz w:val="40"/>
    </w:rPr>
  </w:style>
  <w:style w:type="paragraph" w:styleId="Numheadinglvl1" w:customStyle="1">
    <w:name w:val="Num heading lvl 1"/>
    <w:basedOn w:val="Heading1"/>
    <w:next w:val="Normal"/>
    <w:uiPriority w:val="5"/>
    <w:semiHidden/>
    <w:qFormat/>
    <w:rsid w:val="008170B6"/>
    <w:pPr>
      <w:numPr>
        <w:numId w:val="3"/>
      </w:numPr>
    </w:pPr>
  </w:style>
  <w:style w:type="paragraph" w:styleId="Numheadinglvl2" w:customStyle="1">
    <w:name w:val="Num heading lvl 2"/>
    <w:basedOn w:val="Heading2"/>
    <w:next w:val="Normal"/>
    <w:uiPriority w:val="5"/>
    <w:qFormat/>
    <w:rsid w:val="009D654A"/>
    <w:pPr>
      <w:numPr>
        <w:ilvl w:val="1"/>
        <w:numId w:val="3"/>
      </w:numPr>
    </w:pPr>
  </w:style>
  <w:style w:type="paragraph" w:styleId="Numheadinglvl3" w:customStyle="1">
    <w:name w:val="Num heading lvl 3"/>
    <w:basedOn w:val="Heading3"/>
    <w:next w:val="Normal"/>
    <w:uiPriority w:val="5"/>
    <w:qFormat/>
    <w:rsid w:val="006F5CCF"/>
    <w:pPr>
      <w:numPr>
        <w:ilvl w:val="2"/>
        <w:numId w:val="3"/>
      </w:numPr>
    </w:pPr>
  </w:style>
  <w:style w:type="paragraph" w:styleId="Numheadinglvl4" w:customStyle="1">
    <w:name w:val="Num heading lvl 4"/>
    <w:basedOn w:val="Heading4"/>
    <w:next w:val="Normal"/>
    <w:uiPriority w:val="5"/>
    <w:qFormat/>
    <w:rsid w:val="006F5CCF"/>
    <w:pPr>
      <w:numPr>
        <w:ilvl w:val="3"/>
        <w:numId w:val="3"/>
      </w:numPr>
    </w:pPr>
  </w:style>
  <w:style w:type="paragraph" w:styleId="ListParagraph">
    <w:name w:val="List Paragraph"/>
    <w:basedOn w:val="Normal"/>
    <w:uiPriority w:val="34"/>
    <w:semiHidden/>
    <w:rsid w:val="00D9339E"/>
    <w:pPr>
      <w:ind w:left="720"/>
      <w:contextualSpacing/>
    </w:pPr>
  </w:style>
  <w:style w:type="table" w:styleId="TopandsideheadingsTeThuhu" w:customStyle="1">
    <w:name w:val="Top and side headings Te Tāhuhu"/>
    <w:basedOn w:val="MainTeThuhu"/>
    <w:uiPriority w:val="99"/>
    <w:rsid w:val="007E3514"/>
    <w:tblPr/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tblPr/>
      <w:tcPr>
        <w:shd w:val="clear" w:color="auto" w:fill="332B5E" w:themeFill="text2"/>
      </w:tcPr>
    </w:tblStylePr>
    <w:tblStylePr w:type="firstCol">
      <w:tblPr/>
      <w:tcPr>
        <w:tcBorders>
          <w:top w:val="nil"/>
          <w:left w:val="nil"/>
          <w:bottom w:val="single" w:color="4C1F41" w:sz="8" w:space="0"/>
          <w:right w:val="single" w:color="FFFFFF" w:themeColor="background1" w:sz="6" w:space="0"/>
          <w:insideH w:val="single" w:color="FFFFFF" w:themeColor="background1" w:sz="4" w:space="0"/>
          <w:insideV w:val="single" w:color="FFFFFF" w:themeColor="background1" w:sz="4" w:space="0"/>
          <w:tl2br w:val="nil"/>
          <w:tr2bl w:val="nil"/>
        </w:tcBorders>
        <w:shd w:val="clear" w:color="auto" w:fill="D9D9D9" w:themeFill="background1" w:themeFillShade="D9"/>
      </w:tcPr>
    </w:tblStylePr>
  </w:style>
  <w:style w:type="table" w:styleId="MainTeThuhu" w:customStyle="1">
    <w:name w:val="Main Te Tāhuhu"/>
    <w:basedOn w:val="TableNormal"/>
    <w:uiPriority w:val="99"/>
    <w:rsid w:val="007E3514"/>
    <w:pPr>
      <w:spacing w:before="40" w:after="40"/>
    </w:pPr>
    <w:rPr>
      <w:sz w:val="22"/>
    </w:rPr>
    <w:tblPr>
      <w:tblBorders>
        <w:bottom w:val="single" w:color="332B5E" w:themeColor="text2" w:sz="8" w:space="0"/>
        <w:insideH w:val="single" w:color="BFBFBF" w:themeColor="background1" w:themeShade="BF" w:sz="6" w:space="0"/>
        <w:insideV w:val="single" w:color="BFBFBF" w:themeColor="background1" w:themeShade="BF" w:sz="6" w:space="0"/>
      </w:tblBorders>
    </w:tblPr>
    <w:trPr>
      <w:cantSplit/>
    </w:trPr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tblPr/>
      <w:tcPr>
        <w:shd w:val="clear" w:color="auto" w:fill="332B5E" w:themeFill="text2"/>
      </w:tcPr>
    </w:tblStylePr>
  </w:style>
  <w:style w:type="table" w:styleId="GridTable1Light-Accent4">
    <w:name w:val="Grid Table 1 Light Accent 4"/>
    <w:basedOn w:val="TableNormal"/>
    <w:uiPriority w:val="46"/>
    <w:rsid w:val="000C6CBB"/>
    <w:pPr>
      <w:spacing w:after="0" w:line="240" w:lineRule="auto"/>
    </w:pPr>
    <w:tblPr>
      <w:tblStyleRowBandSize w:val="1"/>
      <w:tblStyleColBandSize w:val="1"/>
      <w:tblBorders>
        <w:top w:val="single" w:color="76F8FF" w:themeColor="accent4" w:themeTint="66" w:sz="4" w:space="0"/>
        <w:left w:val="single" w:color="76F8FF" w:themeColor="accent4" w:themeTint="66" w:sz="4" w:space="0"/>
        <w:bottom w:val="single" w:color="76F8FF" w:themeColor="accent4" w:themeTint="66" w:sz="4" w:space="0"/>
        <w:right w:val="single" w:color="76F8FF" w:themeColor="accent4" w:themeTint="66" w:sz="4" w:space="0"/>
        <w:insideH w:val="single" w:color="76F8FF" w:themeColor="accent4" w:themeTint="66" w:sz="4" w:space="0"/>
        <w:insideV w:val="single" w:color="76F8FF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31F4FF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31F4FF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ablebullet" w:customStyle="1">
    <w:name w:val="Table bullet"/>
    <w:basedOn w:val="NoSpacing"/>
    <w:uiPriority w:val="3"/>
    <w:qFormat/>
    <w:rsid w:val="005039DD"/>
    <w:pPr>
      <w:numPr>
        <w:numId w:val="5"/>
      </w:numPr>
      <w:spacing w:before="40" w:after="40" w:line="276" w:lineRule="auto"/>
    </w:pPr>
    <w:rPr>
      <w:noProof/>
      <w:sz w:val="22"/>
      <w:lang w:eastAsia="en-NZ"/>
    </w:rPr>
  </w:style>
  <w:style w:type="paragraph" w:styleId="Tablebullet2" w:customStyle="1">
    <w:name w:val="Table bullet 2"/>
    <w:basedOn w:val="Tablebullet"/>
    <w:uiPriority w:val="3"/>
    <w:qFormat/>
    <w:rsid w:val="00A44E97"/>
    <w:pPr>
      <w:numPr>
        <w:ilvl w:val="1"/>
      </w:numPr>
    </w:pPr>
  </w:style>
  <w:style w:type="paragraph" w:styleId="Table" w:customStyle="1">
    <w:name w:val="Table"/>
    <w:basedOn w:val="Normal"/>
    <w:uiPriority w:val="3"/>
    <w:qFormat/>
    <w:rsid w:val="00BB66A7"/>
    <w:pPr>
      <w:spacing w:before="40" w:after="40"/>
    </w:pPr>
    <w:rPr>
      <w:sz w:val="20"/>
    </w:rPr>
  </w:style>
  <w:style w:type="paragraph" w:styleId="Tablenumber" w:customStyle="1">
    <w:name w:val="Table number"/>
    <w:basedOn w:val="Tablebullet"/>
    <w:uiPriority w:val="3"/>
    <w:qFormat/>
    <w:rsid w:val="005039DD"/>
    <w:pPr>
      <w:numPr>
        <w:numId w:val="6"/>
      </w:numPr>
    </w:pPr>
  </w:style>
  <w:style w:type="paragraph" w:styleId="Tablenumber2" w:customStyle="1">
    <w:name w:val="Table number 2"/>
    <w:basedOn w:val="Tablenumber"/>
    <w:uiPriority w:val="3"/>
    <w:qFormat/>
    <w:rsid w:val="005039DD"/>
    <w:pPr>
      <w:numPr>
        <w:ilvl w:val="1"/>
      </w:numPr>
    </w:pPr>
  </w:style>
  <w:style w:type="paragraph" w:styleId="BodyText">
    <w:name w:val="Body Text"/>
    <w:basedOn w:val="Normal"/>
    <w:link w:val="BodyTextChar"/>
    <w:uiPriority w:val="1"/>
    <w:qFormat/>
    <w:rsid w:val="00E12E4E"/>
    <w:pPr>
      <w:widowControl/>
      <w:autoSpaceDE/>
      <w:autoSpaceDN/>
      <w:spacing w:before="120" w:after="120"/>
    </w:pPr>
    <w:rPr>
      <w:rFonts w:cs="Times New Roman" w:eastAsiaTheme="minorHAnsi"/>
      <w:szCs w:val="24"/>
      <w:lang w:val="mi-NZ"/>
    </w:rPr>
  </w:style>
  <w:style w:type="character" w:styleId="BodyTextChar" w:customStyle="1">
    <w:name w:val="Body Text Char"/>
    <w:basedOn w:val="DefaultParagraphFont"/>
    <w:link w:val="BodyText"/>
    <w:uiPriority w:val="1"/>
    <w:rsid w:val="00E12E4E"/>
    <w:rPr>
      <w:sz w:val="22"/>
      <w:lang w:val="mi-NZ"/>
    </w:rPr>
  </w:style>
  <w:style w:type="paragraph" w:styleId="H2" w:customStyle="1">
    <w:name w:val="H2"/>
    <w:basedOn w:val="Normal"/>
    <w:autoRedefine/>
    <w:uiPriority w:val="99"/>
    <w:rsid w:val="00771794"/>
    <w:pPr>
      <w:widowControl/>
      <w:pBdr>
        <w:bottom w:val="single" w:color="4FD3A1" w:themeColor="accent1" w:sz="18" w:space="3"/>
      </w:pBdr>
      <w:suppressAutoHyphens/>
      <w:adjustRightInd w:val="0"/>
      <w:spacing w:before="360" w:after="283" w:line="288" w:lineRule="auto"/>
      <w:textAlignment w:val="center"/>
    </w:pPr>
    <w:rPr>
      <w:rFonts w:eastAsiaTheme="minorHAnsi"/>
      <w:b/>
      <w:bCs/>
      <w:color w:val="332B5E" w:themeColor="text2"/>
      <w:spacing w:val="-3"/>
      <w:sz w:val="32"/>
      <w:szCs w:val="32"/>
    </w:rPr>
  </w:style>
  <w:style w:type="character" w:styleId="ui-provider" w:customStyle="1">
    <w:name w:val="ui-provider"/>
    <w:basedOn w:val="DefaultParagraphFont"/>
    <w:rsid w:val="00BB66A7"/>
  </w:style>
  <w:style w:type="paragraph" w:styleId="H4" w:customStyle="1">
    <w:name w:val="H4"/>
    <w:basedOn w:val="Normal"/>
    <w:uiPriority w:val="99"/>
    <w:rsid w:val="003C2B8F"/>
    <w:pPr>
      <w:widowControl/>
      <w:suppressAutoHyphens/>
      <w:adjustRightInd w:val="0"/>
      <w:spacing w:before="113" w:after="113" w:line="320" w:lineRule="atLeast"/>
      <w:textAlignment w:val="center"/>
    </w:pPr>
    <w:rPr>
      <w:rFonts w:ascii="Gotham Book" w:hAnsi="Gotham Book" w:cs="Gotham Book" w:eastAsiaTheme="minorHAnsi"/>
      <w:b/>
      <w:bCs/>
      <w:color w:val="000014"/>
      <w:sz w:val="23"/>
      <w:szCs w:val="23"/>
    </w:rPr>
  </w:style>
  <w:style w:type="character" w:styleId="Bold" w:customStyle="1">
    <w:name w:val="Bold"/>
    <w:uiPriority w:val="99"/>
    <w:rsid w:val="00E12E4E"/>
    <w:rPr>
      <w:b/>
      <w:bCs/>
    </w:rPr>
  </w:style>
  <w:style w:type="character" w:styleId="Medium" w:customStyle="1">
    <w:name w:val="Medium"/>
    <w:basedOn w:val="Bold"/>
    <w:uiPriority w:val="99"/>
    <w:rsid w:val="00E12E4E"/>
    <w:rPr>
      <w:b w:val="0"/>
      <w:bCs w:val="0"/>
    </w:rPr>
  </w:style>
  <w:style w:type="paragraph" w:styleId="List-Numbers" w:customStyle="1">
    <w:name w:val="List - Numbers"/>
    <w:basedOn w:val="Normal"/>
    <w:uiPriority w:val="99"/>
    <w:rsid w:val="003C2B8F"/>
    <w:pPr>
      <w:widowControl/>
      <w:suppressAutoHyphens/>
      <w:adjustRightInd w:val="0"/>
      <w:spacing w:after="113" w:line="280" w:lineRule="atLeast"/>
      <w:ind w:left="340" w:hanging="227"/>
      <w:textAlignment w:val="center"/>
    </w:pPr>
    <w:rPr>
      <w:rFonts w:ascii="Gotham Book" w:hAnsi="Gotham Book" w:cs="Gotham Book" w:eastAsiaTheme="minorHAnsi"/>
      <w:b/>
      <w:bCs/>
      <w:color w:val="000000"/>
      <w:sz w:val="20"/>
      <w:szCs w:val="20"/>
    </w:rPr>
  </w:style>
  <w:style w:type="paragraph" w:styleId="Ruleabove" w:customStyle="1">
    <w:name w:val="Rule above"/>
    <w:basedOn w:val="H2"/>
    <w:qFormat/>
    <w:rsid w:val="00C57673"/>
    <w:pPr>
      <w:pBdr>
        <w:top w:val="single" w:color="4FD3A1" w:themeColor="accent1" w:sz="18" w:space="9"/>
        <w:bottom w:val="none" w:color="auto" w:sz="0" w:space="0"/>
      </w:pBdr>
    </w:pPr>
    <w:rPr>
      <w:bCs w:val="0"/>
      <w:sz w:val="22"/>
    </w:rPr>
  </w:style>
  <w:style w:type="paragraph" w:styleId="ListNumbercolourblock" w:customStyle="1">
    <w:name w:val="List Number colour block"/>
    <w:basedOn w:val="ListNumber"/>
    <w:qFormat/>
    <w:rsid w:val="00876FA0"/>
    <w:pPr>
      <w:shd w:val="clear" w:color="auto" w:fill="F5F5F5"/>
    </w:pPr>
    <w:rPr>
      <w:b/>
    </w:rPr>
  </w:style>
  <w:style w:type="numbering" w:styleId="CurrentList1" w:customStyle="1">
    <w:name w:val="Current List1"/>
    <w:uiPriority w:val="99"/>
    <w:rsid w:val="007E55D5"/>
    <w:pPr>
      <w:numPr>
        <w:numId w:val="7"/>
      </w:numPr>
    </w:pPr>
  </w:style>
  <w:style w:type="paragraph" w:styleId="Listrestartnumbercolourblock" w:customStyle="1">
    <w:name w:val="List restart number colour block"/>
    <w:basedOn w:val="ListNumbercolourblock"/>
    <w:qFormat/>
    <w:rsid w:val="007E55D5"/>
    <w:pPr>
      <w:numPr>
        <w:numId w:val="9"/>
      </w:numPr>
    </w:pPr>
  </w:style>
  <w:style w:type="numbering" w:styleId="CurrentList2" w:customStyle="1">
    <w:name w:val="Current List2"/>
    <w:uiPriority w:val="99"/>
    <w:rsid w:val="007E55D5"/>
    <w:pPr>
      <w:numPr>
        <w:numId w:val="8"/>
      </w:numPr>
    </w:pPr>
  </w:style>
  <w:style w:type="paragraph" w:styleId="NoParagraphStyle" w:customStyle="1">
    <w:name w:val="[No Paragraph Style]"/>
    <w:rsid w:val="00974319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Heading4date" w:customStyle="1">
    <w:name w:val="Heading 4 date"/>
    <w:basedOn w:val="Heading2"/>
    <w:qFormat/>
    <w:rsid w:val="003B38A1"/>
    <w:pPr>
      <w:spacing w:before="1080"/>
    </w:pPr>
    <w:rPr>
      <w:b w:val="0"/>
      <w:bCs/>
      <w:sz w:val="24"/>
      <w:szCs w:val="24"/>
    </w:rPr>
  </w:style>
  <w:style w:type="paragraph" w:styleId="Intropar" w:customStyle="1">
    <w:name w:val="Intro par"/>
    <w:basedOn w:val="Normal"/>
    <w:next w:val="Normal"/>
    <w:autoRedefine/>
    <w:qFormat/>
    <w:rsid w:val="00A419F6"/>
    <w:pPr>
      <w:pBdr>
        <w:top w:val="single" w:color="4FD3A1" w:themeColor="accent1" w:sz="24" w:space="8"/>
        <w:bottom w:val="single" w:color="4FD3A1" w:themeColor="accent1" w:sz="24" w:space="8"/>
      </w:pBdr>
      <w:spacing w:before="360" w:after="480" w:line="271" w:lineRule="auto"/>
      <w:ind w:right="17"/>
    </w:pPr>
    <w:rPr>
      <w:b/>
      <w:bCs/>
      <w:noProof/>
      <w:color w:val="332B5E" w:themeColor="text2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465C3"/>
    <w:pPr>
      <w:widowControl/>
      <w:autoSpaceDE/>
      <w:autoSpaceDN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NZ" w:eastAsia="en-GB"/>
    </w:rPr>
  </w:style>
  <w:style w:type="paragraph" w:styleId="Tablekey" w:customStyle="1">
    <w:name w:val="Table key"/>
    <w:basedOn w:val="Normal"/>
    <w:qFormat/>
    <w:rsid w:val="00BB66A7"/>
    <w:pPr>
      <w:widowControl/>
      <w:suppressAutoHyphens/>
      <w:adjustRightInd w:val="0"/>
      <w:spacing w:after="113" w:line="280" w:lineRule="atLeast"/>
      <w:mirrorIndents/>
      <w:jc w:val="center"/>
      <w:textAlignment w:val="center"/>
    </w:pPr>
    <w:rPr>
      <w:b/>
      <w:bCs/>
      <w:sz w:val="16"/>
      <w:szCs w:val="16"/>
    </w:rPr>
  </w:style>
  <w:style w:type="paragraph" w:styleId="infosheetblock" w:customStyle="1">
    <w:name w:val="infosheet block"/>
    <w:basedOn w:val="Normal"/>
    <w:qFormat/>
    <w:rsid w:val="00490873"/>
    <w:pPr>
      <w:pBdr>
        <w:top w:val="single" w:color="auto" w:sz="4" w:space="1"/>
      </w:pBdr>
    </w:pPr>
    <w:rPr>
      <w:color w:val="FFFFFF" w:themeColor="background1"/>
      <w:lang w:val="mi-NZ"/>
    </w:rPr>
  </w:style>
  <w:style w:type="character" w:styleId="FollowedHyperlink">
    <w:name w:val="FollowedHyperlink"/>
    <w:basedOn w:val="DefaultParagraphFont"/>
    <w:uiPriority w:val="99"/>
    <w:semiHidden/>
    <w:unhideWhenUsed/>
    <w:rsid w:val="00771794"/>
    <w:rPr>
      <w:color w:val="B23F46" w:themeColor="accent5"/>
      <w:u w:val="single"/>
    </w:rPr>
  </w:style>
  <w:style w:type="table" w:styleId="Style1" w:customStyle="1">
    <w:name w:val="Style1"/>
    <w:basedOn w:val="TableNormal"/>
    <w:uiPriority w:val="99"/>
    <w:rsid w:val="007E3514"/>
    <w:pPr>
      <w:spacing w:before="40" w:after="40"/>
    </w:pPr>
    <w:rPr>
      <w:sz w:val="22"/>
    </w:rPr>
    <w:tblPr>
      <w:tblBorders>
        <w:top w:val="single" w:color="auto" w:sz="4" w:space="0"/>
        <w:bottom w:val="single" w:color="auto" w:sz="4" w:space="0"/>
        <w:insideH w:val="single" w:color="BFBFBF" w:themeColor="background1" w:themeShade="BF" w:sz="6" w:space="0"/>
        <w:insideV w:val="single" w:color="BFBFBF" w:themeColor="background1" w:themeShade="BF" w:sz="6" w:space="0"/>
      </w:tblBorders>
    </w:tblPr>
    <w:tblStylePr w:type="firstCol">
      <w:tblPr/>
      <w:tcPr>
        <w:shd w:val="clear" w:color="auto" w:fill="332B5E" w:themeFill="text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160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60C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160C3"/>
    <w:rPr>
      <w:rFonts w:eastAsia="Arial" w:cs="Arial"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20AE5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B7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A1B76"/>
    <w:rPr>
      <w:rFonts w:eastAsia="Arial" w:cs="Arial"/>
      <w:b/>
      <w:bCs/>
      <w:sz w:val="20"/>
      <w:szCs w:val="20"/>
      <w:lang w:val="en-GB"/>
    </w:rPr>
  </w:style>
  <w:style w:type="character" w:styleId="Mention">
    <w:name w:val="Mention"/>
    <w:basedOn w:val="DefaultParagraphFont"/>
    <w:uiPriority w:val="99"/>
    <w:unhideWhenUsed/>
    <w:rsid w:val="002663AA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206A77"/>
    <w:pPr>
      <w:spacing w:before="0" w:after="0" w:line="240" w:lineRule="auto"/>
    </w:pPr>
    <w:rPr>
      <w:rFonts w:eastAsia="Arial" w:cs="Arial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9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1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9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5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1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0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6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5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4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94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2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3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2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5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2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6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8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56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73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6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3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6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4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1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6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6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3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3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0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0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226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41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44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67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37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4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9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4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7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7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9626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04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4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8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5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0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1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8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8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0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99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5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6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1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45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0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3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372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7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5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2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0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2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6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7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0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3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9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9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04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2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98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6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0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1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8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4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yperlink" Target="https://www.education.govt.nz/our-work/publications/education-circulars/education-circular-201321" TargetMode="External" Id="rId13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openxmlformats.org/officeDocument/2006/relationships/header" Target="header3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hyperlink" Target="mailto:non.enrolment@education.govt.nz" TargetMode="External" Id="rId16" /><Relationship Type="http://schemas.openxmlformats.org/officeDocument/2006/relationships/footer" Target="footer2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theme" Target="theme/theme1.xml" Id="rId24" /><Relationship Type="http://schemas.openxmlformats.org/officeDocument/2006/relationships/customXml" Target="../customXml/item5.xml" Id="rId5" /><Relationship Type="http://schemas.openxmlformats.org/officeDocument/2006/relationships/hyperlink" Target="mailto:Attendance.Service@education.govt.nz" TargetMode="External" Id="rId15" /><Relationship Type="http://schemas.openxmlformats.org/officeDocument/2006/relationships/fontTable" Target="fontTable.xml" Id="rId23" /><Relationship Type="http://schemas.openxmlformats.org/officeDocument/2006/relationships/webSettings" Target="webSetting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yperlink" Target="https://applications.education.govt.nz/enrol/enrol/enrol-guidelines" TargetMode="External" Id="rId14" /><Relationship Type="http://schemas.openxmlformats.org/officeDocument/2006/relationships/footer" Target="footer3.xml" Id="rId22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ducationgovtnz.sharepoint.com/sites/MoEICTOfficeTemplatesandBranding/Template%20Library/MoE%20-%20Corporate/Infosheet/Te%20Tahuhu%20Infosheet%20Teal%20May.dotx" TargetMode="External"/></Relationships>
</file>

<file path=word/theme/theme1.xml><?xml version="1.0" encoding="utf-8"?>
<a:theme xmlns:a="http://schemas.openxmlformats.org/drawingml/2006/main" name="Te Tahuhu ALL">
  <a:themeElements>
    <a:clrScheme name="Te Tāhuhu 2026 theme">
      <a:dk1>
        <a:srgbClr val="000000"/>
      </a:dk1>
      <a:lt1>
        <a:srgbClr val="FFFFFF"/>
      </a:lt1>
      <a:dk2>
        <a:srgbClr val="332B5E"/>
      </a:dk2>
      <a:lt2>
        <a:srgbClr val="E9E9F4"/>
      </a:lt2>
      <a:accent1>
        <a:srgbClr val="4FD3A1"/>
      </a:accent1>
      <a:accent2>
        <a:srgbClr val="FF6128"/>
      </a:accent2>
      <a:accent3>
        <a:srgbClr val="F2B21C"/>
      </a:accent3>
      <a:accent4>
        <a:srgbClr val="00A0A8"/>
      </a:accent4>
      <a:accent5>
        <a:srgbClr val="B23F46"/>
      </a:accent5>
      <a:accent6>
        <a:srgbClr val="F4F4F4"/>
      </a:accent6>
      <a:hlink>
        <a:srgbClr val="00A0A7"/>
      </a:hlink>
      <a:folHlink>
        <a:srgbClr val="B23E45"/>
      </a:folHlink>
    </a:clrScheme>
    <a:fontScheme name="Gotham Narrow">
      <a:majorFont>
        <a:latin typeface="Gotham Narrow Bold"/>
        <a:ea typeface=""/>
        <a:cs typeface=""/>
      </a:majorFont>
      <a:minorFont>
        <a:latin typeface="Gotham Narrow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oE Document" ma:contentTypeID="0x01010053526B971DAC78418EC6A9ED490C61AF00A939B957EF1F674C8BF6B01035BA73A7" ma:contentTypeVersion="4" ma:contentTypeDescription="Default document class for adding items via wizard or drag and drop." ma:contentTypeScope="" ma:versionID="a04d8f7d1b9f284f1aaacc5de1954ba7">
  <xsd:schema xmlns:xsd="http://www.w3.org/2001/XMLSchema" xmlns:xs="http://www.w3.org/2001/XMLSchema" xmlns:p="http://schemas.microsoft.com/office/2006/metadata/properties" xmlns:ns2="d267a1a7-8edd-4111-a118-4a206d87cecc" xmlns:ns3="d859dc51-a24e-48f9-b019-654090558335" targetNamespace="http://schemas.microsoft.com/office/2006/metadata/properties" ma:root="true" ma:fieldsID="4b02138a2858363fdbe347e27725cbc9" ns2:_="" ns3:_="">
    <xsd:import namespace="d267a1a7-8edd-4111-a118-4a206d87cecc"/>
    <xsd:import namespace="d859dc51-a24e-48f9-b019-654090558335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tatus" minOccurs="0"/>
                <xsd:element ref="ns2:Date_x0020_Authored" minOccurs="0"/>
                <xsd:element ref="ns2:FileNet_x0020_Version_x0020_ID" minOccurs="0"/>
                <xsd:element ref="ns2:FileNet_x0020_Object_x0020_ID" minOccurs="0"/>
                <xsd:element ref="ns2:hf7c71fd10d346fe8adb3bb49d5c0fc0" minOccurs="0"/>
                <xsd:element ref="ns2:m06bc18559e9431bb4d590962e6b7f83" minOccurs="0"/>
                <xsd:element ref="ns2:FileNetAddedBy" minOccurs="0"/>
                <xsd:element ref="ns2:FileNetAddMigration" minOccurs="0"/>
                <xsd:element ref="ns2:FileNetAllOfMinistry" minOccurs="0"/>
                <xsd:element ref="ns2:FileNetAlphaCode" minOccurs="0"/>
                <xsd:element ref="ns2:FileNetAuthor" minOccurs="0"/>
                <xsd:element ref="ns2:FileNetBusinessGroups" minOccurs="0"/>
                <xsd:element ref="ns2:FileNetConsumerProcess" minOccurs="0"/>
                <xsd:element ref="ns2:FileNetCreatedBy" minOccurs="0"/>
                <xsd:element ref="ns2:FileNetEffectiveFrom" minOccurs="0"/>
                <xsd:element ref="ns2:FileNetEndDate" minOccurs="0"/>
                <xsd:element ref="ns2:FileNetExpiry" minOccurs="0"/>
                <xsd:element ref="ns2:FileNetFolderAccess" minOccurs="0"/>
                <xsd:element ref="ns2:FileNetFolderSecurityType" minOccurs="0"/>
                <xsd:element ref="ns2:FileNetLastReview" minOccurs="0"/>
                <xsd:element ref="ns2:FileNetMeetingDate" minOccurs="0"/>
                <xsd:element ref="ns2:FileNetMeetingDocumentationType" minOccurs="0"/>
                <xsd:element ref="ns2:FileNetModifiiedBy" minOccurs="0"/>
                <xsd:element ref="ns2:FileNetNextReviewDueDate" minOccurs="0"/>
                <xsd:element ref="ns2:FileNetParagraph" minOccurs="0"/>
                <xsd:element ref="ns2:FileNetParagraphStatus" minOccurs="0"/>
                <xsd:element ref="ns2:FileNetPhysicalFile" minOccurs="0"/>
                <xsd:element ref="ns2:FileNetPhysicalFileNumber" minOccurs="0"/>
                <xsd:element ref="ns2:FileNetProcessName" minOccurs="0"/>
                <xsd:element ref="ns2:FileNetProcessOwner" minOccurs="0"/>
                <xsd:element ref="ns2:FileNetRecordsManagementActivity" minOccurs="0"/>
                <xsd:element ref="ns2:FileNetScope" minOccurs="0"/>
                <xsd:element ref="ns2:FileNetSource" minOccurs="0"/>
                <xsd:element ref="ns2:FileNetStartDate" minOccurs="0"/>
                <xsd:element ref="ns2:FileNetsubject1" minOccurs="0"/>
                <xsd:element ref="ns2:FileNetsubject2" minOccurs="0"/>
                <xsd:element ref="ns2:FileNetsubject3" minOccurs="0"/>
                <xsd:element ref="ns2:FileNetTriggerProcess" minOccurs="0"/>
                <xsd:element ref="ns2:c65b51bc6a0e4ac9b0840b09a185855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a1a7-8edd-4111-a118-4a206d87ce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fd8db65-53b6-4293-880b-18590c5684db}" ma:internalName="TaxCatchAll" ma:showField="CatchAllData" ma:web="d859dc51-a24e-48f9-b019-6540905583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5fd8db65-53b6-4293-880b-18590c5684db}" ma:internalName="TaxCatchAllLabel" ma:readOnly="true" ma:showField="CatchAllDataLabel" ma:web="d859dc51-a24e-48f9-b019-6540905583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0" nillable="true" ma:displayName="Status" ma:description="Security marking set associated with document: Draft  for documents which can be edited and finalised for documents which are no longer to be edited.&#10;" ma:format="Dropdown" ma:internalName="Status">
      <xsd:simpleType>
        <xsd:restriction base="dms:Choice">
          <xsd:enumeration value="Draft"/>
          <xsd:enumeration value="Finalised"/>
        </xsd:restriction>
      </xsd:simpleType>
    </xsd:element>
    <xsd:element name="Date_x0020_Authored" ma:index="11" nillable="true" ma:displayName="Date Authored" ma:default="" ma:description="Date resource was actually created, not date of registration into system. Default to Date Uploaded but can be overridden if required. Must be able to enter a date or browse using pop-up calendar-type feature " ma:format="DateOnly" ma:internalName="Date_x0020_Authored">
      <xsd:simpleType>
        <xsd:restriction base="dms:DateTime"/>
      </xsd:simpleType>
    </xsd:element>
    <xsd:element name="FileNet_x0020_Version_x0020_ID" ma:index="12" nillable="true" ma:displayName="FileNet Version ID" ma:default="" ma:description="Version ID" ma:hidden="true" ma:internalName="FileNet_x0020_Version_x0020_ID" ma:readOnly="false">
      <xsd:simpleType>
        <xsd:restriction base="dms:Text">
          <xsd:maxLength value="255"/>
        </xsd:restriction>
      </xsd:simpleType>
    </xsd:element>
    <xsd:element name="FileNet_x0020_Object_x0020_ID" ma:index="13" nillable="true" ma:displayName="FileNet Object ID" ma:default="" ma:description="Folder or Document ID" ma:hidden="true" ma:internalName="FileNet_x0020_Object_x0020_ID" ma:readOnly="false">
      <xsd:simpleType>
        <xsd:restriction base="dms:Text">
          <xsd:maxLength value="255"/>
        </xsd:restriction>
      </xsd:simpleType>
    </xsd:element>
    <xsd:element name="hf7c71fd10d346fe8adb3bb49d5c0fc0" ma:index="14" nillable="true" ma:taxonomy="true" ma:internalName="hf7c71fd10d346fe8adb3bb49d5c0fc0" ma:taxonomyFieldName="FinancialYear" ma:displayName="Financial Year" ma:fieldId="{1f7c71fd-10d3-46fe-8adb-3bb49d5c0fc0}" ma:sspId="dbe7a66c-04a3-4463-8f17-244784dbc568" ma:termSetId="af7dacbb-3732-4a8d-94c4-b8ce8cd952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6bc18559e9431bb4d590962e6b7f83" ma:index="16" nillable="true" ma:taxonomy="true" ma:internalName="m06bc18559e9431bb4d590962e6b7f83" ma:taxonomyFieldName="CalendarYear" ma:displayName="Calendar Year" ma:fieldId="{606bc185-59e9-431b-b4d5-90962e6b7f83}" ma:sspId="dbe7a66c-04a3-4463-8f17-244784dbc568" ma:termSetId="bfcc8cbd-371a-4cc9-b153-5a5a6fdb36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NetAddedBy" ma:index="18" nillable="true" ma:displayName="FileNet Added By" ma:hidden="true" ma:internalName="FileNetAddedBy" ma:readOnly="false">
      <xsd:simpleType>
        <xsd:restriction base="dms:Text">
          <xsd:maxLength value="255"/>
        </xsd:restriction>
      </xsd:simpleType>
    </xsd:element>
    <xsd:element name="FileNetAddMigration" ma:index="19" nillable="true" ma:displayName="FileNet AddMigration" ma:hidden="true" ma:internalName="FileNetAddMigration" ma:readOnly="false">
      <xsd:simpleType>
        <xsd:restriction base="dms:Text">
          <xsd:maxLength value="255"/>
        </xsd:restriction>
      </xsd:simpleType>
    </xsd:element>
    <xsd:element name="FileNetAllOfMinistry" ma:index="20" nillable="true" ma:displayName="FileNet All Of Ministry" ma:hidden="true" ma:internalName="FileNetAllOfMinistry" ma:readOnly="false">
      <xsd:simpleType>
        <xsd:restriction base="dms:Text">
          <xsd:maxLength value="255"/>
        </xsd:restriction>
      </xsd:simpleType>
    </xsd:element>
    <xsd:element name="FileNetAlphaCode" ma:index="21" nillable="true" ma:displayName="FileNet AlphaCode" ma:hidden="true" ma:internalName="FileNetAlphaCode" ma:readOnly="false">
      <xsd:simpleType>
        <xsd:restriction base="dms:Text">
          <xsd:maxLength value="255"/>
        </xsd:restriction>
      </xsd:simpleType>
    </xsd:element>
    <xsd:element name="FileNetAuthor" ma:index="22" nillable="true" ma:displayName="FileNet Author" ma:hidden="true" ma:internalName="FileNetAuthor" ma:readOnly="false">
      <xsd:simpleType>
        <xsd:restriction base="dms:Text">
          <xsd:maxLength value="255"/>
        </xsd:restriction>
      </xsd:simpleType>
    </xsd:element>
    <xsd:element name="FileNetBusinessGroups" ma:index="23" nillable="true" ma:displayName="FileNet Business Groups" ma:hidden="true" ma:internalName="FileNetBusinessGroups" ma:readOnly="false">
      <xsd:simpleType>
        <xsd:restriction base="dms:Text">
          <xsd:maxLength value="255"/>
        </xsd:restriction>
      </xsd:simpleType>
    </xsd:element>
    <xsd:element name="FileNetConsumerProcess" ma:index="24" nillable="true" ma:displayName="FileNet ConsumerProcess" ma:hidden="true" ma:internalName="FileNetConsumerProcess" ma:readOnly="false">
      <xsd:simpleType>
        <xsd:restriction base="dms:Text">
          <xsd:maxLength value="255"/>
        </xsd:restriction>
      </xsd:simpleType>
    </xsd:element>
    <xsd:element name="FileNetCreatedBy" ma:index="25" nillable="true" ma:displayName="FileNet Created By" ma:internalName="FileNetCreatedBy" ma:readOnly="false">
      <xsd:simpleType>
        <xsd:restriction base="dms:Text">
          <xsd:maxLength value="255"/>
        </xsd:restriction>
      </xsd:simpleType>
    </xsd:element>
    <xsd:element name="FileNetEffectiveFrom" ma:index="26" nillable="true" ma:displayName="FileNet EffectiveFrom" ma:hidden="true" ma:internalName="FileNetEffectiveFrom" ma:readOnly="false">
      <xsd:simpleType>
        <xsd:restriction base="dms:Text">
          <xsd:maxLength value="255"/>
        </xsd:restriction>
      </xsd:simpleType>
    </xsd:element>
    <xsd:element name="FileNetEndDate" ma:index="27" nillable="true" ma:displayName="FileNet End Date" ma:hidden="true" ma:internalName="FileNetEndDate" ma:readOnly="false">
      <xsd:simpleType>
        <xsd:restriction base="dms:Text">
          <xsd:maxLength value="255"/>
        </xsd:restriction>
      </xsd:simpleType>
    </xsd:element>
    <xsd:element name="FileNetExpiry" ma:index="28" nillable="true" ma:displayName="FileNet Expiry" ma:hidden="true" ma:internalName="FileNetExpiry" ma:readOnly="false">
      <xsd:simpleType>
        <xsd:restriction base="dms:Text">
          <xsd:maxLength value="255"/>
        </xsd:restriction>
      </xsd:simpleType>
    </xsd:element>
    <xsd:element name="FileNetFolderAccess" ma:index="29" nillable="true" ma:displayName="FileNet FolderAccess" ma:hidden="true" ma:internalName="FileNetFolderAccess" ma:readOnly="false">
      <xsd:simpleType>
        <xsd:restriction base="dms:Text">
          <xsd:maxLength value="255"/>
        </xsd:restriction>
      </xsd:simpleType>
    </xsd:element>
    <xsd:element name="FileNetFolderSecurityType" ma:index="30" nillable="true" ma:displayName="FileNet FolderSecurityType" ma:hidden="true" ma:internalName="FileNetFolderSecurityType" ma:readOnly="false">
      <xsd:simpleType>
        <xsd:restriction base="dms:Text">
          <xsd:maxLength value="255"/>
        </xsd:restriction>
      </xsd:simpleType>
    </xsd:element>
    <xsd:element name="FileNetLastReview" ma:index="31" nillable="true" ma:displayName="FileNet LastReview" ma:hidden="true" ma:internalName="FileNetLastReview" ma:readOnly="false">
      <xsd:simpleType>
        <xsd:restriction base="dms:Text">
          <xsd:maxLength value="255"/>
        </xsd:restriction>
      </xsd:simpleType>
    </xsd:element>
    <xsd:element name="FileNetMeetingDate" ma:index="32" nillable="true" ma:displayName="FileNet MeetingDate" ma:hidden="true" ma:internalName="FileNetMeetingDate" ma:readOnly="false">
      <xsd:simpleType>
        <xsd:restriction base="dms:Text">
          <xsd:maxLength value="255"/>
        </xsd:restriction>
      </xsd:simpleType>
    </xsd:element>
    <xsd:element name="FileNetMeetingDocumentationType" ma:index="33" nillable="true" ma:displayName="FileNet MeetingDocumentationType" ma:hidden="true" ma:internalName="FileNetMeetingDocumentationType" ma:readOnly="false">
      <xsd:simpleType>
        <xsd:restriction base="dms:Text">
          <xsd:maxLength value="255"/>
        </xsd:restriction>
      </xsd:simpleType>
    </xsd:element>
    <xsd:element name="FileNetModifiiedBy" ma:index="34" nillable="true" ma:displayName="FileNet Modified By" ma:internalName="FileNetModifiiedBy" ma:readOnly="false">
      <xsd:simpleType>
        <xsd:restriction base="dms:Text">
          <xsd:maxLength value="255"/>
        </xsd:restriction>
      </xsd:simpleType>
    </xsd:element>
    <xsd:element name="FileNetNextReviewDueDate" ma:index="35" nillable="true" ma:displayName="FileNet NextReviewDueDate" ma:hidden="true" ma:internalName="FileNetNextReviewDueDate" ma:readOnly="false">
      <xsd:simpleType>
        <xsd:restriction base="dms:Text">
          <xsd:maxLength value="255"/>
        </xsd:restriction>
      </xsd:simpleType>
    </xsd:element>
    <xsd:element name="FileNetParagraph" ma:index="36" nillable="true" ma:displayName="FileNet Paragraph" ma:hidden="true" ma:internalName="FileNetParagraph" ma:readOnly="false">
      <xsd:simpleType>
        <xsd:restriction base="dms:Text">
          <xsd:maxLength value="255"/>
        </xsd:restriction>
      </xsd:simpleType>
    </xsd:element>
    <xsd:element name="FileNetParagraphStatus" ma:index="37" nillable="true" ma:displayName="FileNet Paragraph Status" ma:hidden="true" ma:internalName="FileNetParagraphStatus" ma:readOnly="false">
      <xsd:simpleType>
        <xsd:restriction base="dms:Text">
          <xsd:maxLength value="255"/>
        </xsd:restriction>
      </xsd:simpleType>
    </xsd:element>
    <xsd:element name="FileNetPhysicalFile" ma:index="38" nillable="true" ma:displayName="FileNet PhysicalFile" ma:hidden="true" ma:internalName="FileNetPhysicalFile" ma:readOnly="false">
      <xsd:simpleType>
        <xsd:restriction base="dms:Text">
          <xsd:maxLength value="255"/>
        </xsd:restriction>
      </xsd:simpleType>
    </xsd:element>
    <xsd:element name="FileNetPhysicalFileNumber" ma:index="39" nillable="true" ma:displayName="FileNet PhysicalFileNumber" ma:hidden="true" ma:internalName="FileNetPhysicalFileNumber" ma:readOnly="false">
      <xsd:simpleType>
        <xsd:restriction base="dms:Text">
          <xsd:maxLength value="255"/>
        </xsd:restriction>
      </xsd:simpleType>
    </xsd:element>
    <xsd:element name="FileNetProcessName" ma:index="40" nillable="true" ma:displayName="FileNet ProcessName" ma:hidden="true" ma:internalName="FileNetProcessName" ma:readOnly="false">
      <xsd:simpleType>
        <xsd:restriction base="dms:Text">
          <xsd:maxLength value="255"/>
        </xsd:restriction>
      </xsd:simpleType>
    </xsd:element>
    <xsd:element name="FileNetProcessOwner" ma:index="41" nillable="true" ma:displayName="FileNet ProcessOwner" ma:hidden="true" ma:internalName="FileNetProcessOwner" ma:readOnly="false">
      <xsd:simpleType>
        <xsd:restriction base="dms:Text">
          <xsd:maxLength value="255"/>
        </xsd:restriction>
      </xsd:simpleType>
    </xsd:element>
    <xsd:element name="FileNetRecordsManagementActivity" ma:index="42" nillable="true" ma:displayName="FileNet RecordsManagementActivity" ma:hidden="true" ma:internalName="FileNetRecordsManagementActivity" ma:readOnly="false">
      <xsd:simpleType>
        <xsd:restriction base="dms:Text">
          <xsd:maxLength value="255"/>
        </xsd:restriction>
      </xsd:simpleType>
    </xsd:element>
    <xsd:element name="FileNetScope" ma:index="43" nillable="true" ma:displayName="FileNet Scope" ma:hidden="true" ma:internalName="FileNetScope" ma:readOnly="false">
      <xsd:simpleType>
        <xsd:restriction base="dms:Text">
          <xsd:maxLength value="255"/>
        </xsd:restriction>
      </xsd:simpleType>
    </xsd:element>
    <xsd:element name="FileNetSource" ma:index="44" nillable="true" ma:displayName="FileNet Source" ma:hidden="true" ma:internalName="FileNetSource" ma:readOnly="false">
      <xsd:simpleType>
        <xsd:restriction base="dms:Text">
          <xsd:maxLength value="255"/>
        </xsd:restriction>
      </xsd:simpleType>
    </xsd:element>
    <xsd:element name="FileNetStartDate" ma:index="45" nillable="true" ma:displayName="FileNet Start Date" ma:hidden="true" ma:internalName="FileNetStartDate" ma:readOnly="false">
      <xsd:simpleType>
        <xsd:restriction base="dms:Text">
          <xsd:maxLength value="255"/>
        </xsd:restriction>
      </xsd:simpleType>
    </xsd:element>
    <xsd:element name="FileNetsubject1" ma:index="46" nillable="true" ma:displayName="FileNet subject 1" ma:hidden="true" ma:internalName="FileNetsubject1" ma:readOnly="false">
      <xsd:simpleType>
        <xsd:restriction base="dms:Text">
          <xsd:maxLength value="255"/>
        </xsd:restriction>
      </xsd:simpleType>
    </xsd:element>
    <xsd:element name="FileNetsubject2" ma:index="47" nillable="true" ma:displayName="FileNet subject 2" ma:hidden="true" ma:internalName="FileNetsubject2" ma:readOnly="false">
      <xsd:simpleType>
        <xsd:restriction base="dms:Text">
          <xsd:maxLength value="255"/>
        </xsd:restriction>
      </xsd:simpleType>
    </xsd:element>
    <xsd:element name="FileNetsubject3" ma:index="48" nillable="true" ma:displayName="FileNet subject 3" ma:hidden="true" ma:internalName="FileNetsubject3" ma:readOnly="false">
      <xsd:simpleType>
        <xsd:restriction base="dms:Text">
          <xsd:maxLength value="255"/>
        </xsd:restriction>
      </xsd:simpleType>
    </xsd:element>
    <xsd:element name="FileNetTriggerProcess" ma:index="49" nillable="true" ma:displayName="FileNet TriggerProcess" ma:hidden="true" ma:internalName="FileNetTriggerProcess" ma:readOnly="false">
      <xsd:simpleType>
        <xsd:restriction base="dms:Text">
          <xsd:maxLength value="255"/>
        </xsd:restriction>
      </xsd:simpleType>
    </xsd:element>
    <xsd:element name="c65b51bc6a0e4ac9b0840b09a1858551" ma:index="50" nillable="true" ma:taxonomy="true" ma:internalName="c65b51bc6a0e4ac9b0840b09a1858551" ma:taxonomyFieldName="Record_x0020_Activity" ma:displayName="Record Activity" ma:indexed="true" ma:readOnly="false" ma:default="" ma:fieldId="{c65b51bc-6a0e-4ac9-b084-0b09a1858551}" ma:sspId="dbe7a66c-04a3-4463-8f17-244784dbc568" ma:termSetId="e0490ee9-9d4b-40d2-9ac4-9f1d118dfaf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9dc51-a24e-48f9-b019-654090558335" elementFormDefault="qualified">
    <xsd:import namespace="http://schemas.microsoft.com/office/2006/documentManagement/types"/>
    <xsd:import namespace="http://schemas.microsoft.com/office/infopath/2007/PartnerControls"/>
    <xsd:element name="_dlc_DocId" ma:index="5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859dc51-a24e-48f9-b019-654090558335">MoEd-459228-21934</_dlc_DocId>
    <_dlc_DocIdUrl xmlns="d859dc51-a24e-48f9-b019-654090558335">
      <Url>https://educationgovtnz.sharepoint.com/sites/MoEAttendanceServiceReform/_layouts/15/DocIdRedir.aspx?ID=MoEd-459228-21934</Url>
      <Description>MoEd-459228-21934</Description>
    </_dlc_DocIdUrl>
    <hf7c71fd10d346fe8adb3bb49d5c0fc0 xmlns="d267a1a7-8edd-4111-a118-4a206d87cecc">
      <Terms xmlns="http://schemas.microsoft.com/office/infopath/2007/PartnerControls"/>
    </hf7c71fd10d346fe8adb3bb49d5c0fc0>
    <FileNetAlphaCode xmlns="d267a1a7-8edd-4111-a118-4a206d87cecc" xsi:nil="true"/>
    <FileNetAuthor xmlns="d267a1a7-8edd-4111-a118-4a206d87cecc" xsi:nil="true"/>
    <FileNetAllOfMinistry xmlns="d267a1a7-8edd-4111-a118-4a206d87cecc" xsi:nil="true"/>
    <FileNetEffectiveFrom xmlns="d267a1a7-8edd-4111-a118-4a206d87cecc" xsi:nil="true"/>
    <FileNetPhysicalFile xmlns="d267a1a7-8edd-4111-a118-4a206d87cecc" xsi:nil="true"/>
    <FileNet_x0020_Version_x0020_ID xmlns="d267a1a7-8edd-4111-a118-4a206d87cecc" xsi:nil="true"/>
    <FileNetRecordsManagementActivity xmlns="d267a1a7-8edd-4111-a118-4a206d87cecc" xsi:nil="true"/>
    <FileNetStartDate xmlns="d267a1a7-8edd-4111-a118-4a206d87cecc" xsi:nil="true"/>
    <Date_x0020_Authored xmlns="d267a1a7-8edd-4111-a118-4a206d87cecc" xsi:nil="true"/>
    <FileNetProcessName xmlns="d267a1a7-8edd-4111-a118-4a206d87cecc" xsi:nil="true"/>
    <FileNet_x0020_Object_x0020_ID xmlns="d267a1a7-8edd-4111-a118-4a206d87cecc" xsi:nil="true"/>
    <FileNetCreatedBy xmlns="d267a1a7-8edd-4111-a118-4a206d87cecc" xsi:nil="true"/>
    <FileNetExpiry xmlns="d267a1a7-8edd-4111-a118-4a206d87cecc" xsi:nil="true"/>
    <FileNetAddedBy xmlns="d267a1a7-8edd-4111-a118-4a206d87cecc" xsi:nil="true"/>
    <FileNetNextReviewDueDate xmlns="d267a1a7-8edd-4111-a118-4a206d87cecc" xsi:nil="true"/>
    <FileNetsubject3 xmlns="d267a1a7-8edd-4111-a118-4a206d87cecc" xsi:nil="true"/>
    <FileNetLastReview xmlns="d267a1a7-8edd-4111-a118-4a206d87cecc" xsi:nil="true"/>
    <FileNetsubject2 xmlns="d267a1a7-8edd-4111-a118-4a206d87cecc" xsi:nil="true"/>
    <c65b51bc6a0e4ac9b0840b09a1858551 xmlns="d267a1a7-8edd-4111-a118-4a206d87cecc">
      <Terms xmlns="http://schemas.microsoft.com/office/infopath/2007/PartnerControls"/>
    </c65b51bc6a0e4ac9b0840b09a1858551>
    <FileNetFolderSecurityType xmlns="d267a1a7-8edd-4111-a118-4a206d87cecc" xsi:nil="true"/>
    <FileNetMeetingDocumentationType xmlns="d267a1a7-8edd-4111-a118-4a206d87cecc" xsi:nil="true"/>
    <FileNetPhysicalFileNumber xmlns="d267a1a7-8edd-4111-a118-4a206d87cecc" xsi:nil="true"/>
    <FileNetProcessOwner xmlns="d267a1a7-8edd-4111-a118-4a206d87cecc" xsi:nil="true"/>
    <FileNetsubject1 xmlns="d267a1a7-8edd-4111-a118-4a206d87cecc" xsi:nil="true"/>
    <m06bc18559e9431bb4d590962e6b7f83 xmlns="d267a1a7-8edd-4111-a118-4a206d87cecc">
      <Terms xmlns="http://schemas.microsoft.com/office/infopath/2007/PartnerControls"/>
    </m06bc18559e9431bb4d590962e6b7f83>
    <FileNetModifiiedBy xmlns="d267a1a7-8edd-4111-a118-4a206d87cecc" xsi:nil="true"/>
    <FileNetMeetingDate xmlns="d267a1a7-8edd-4111-a118-4a206d87cecc" xsi:nil="true"/>
    <FileNetBusinessGroups xmlns="d267a1a7-8edd-4111-a118-4a206d87cecc" xsi:nil="true"/>
    <FileNetTriggerProcess xmlns="d267a1a7-8edd-4111-a118-4a206d87cecc" xsi:nil="true"/>
    <TaxCatchAll xmlns="d267a1a7-8edd-4111-a118-4a206d87cecc" xsi:nil="true"/>
    <Status xmlns="d267a1a7-8edd-4111-a118-4a206d87cecc" xsi:nil="true"/>
    <FileNetScope xmlns="d267a1a7-8edd-4111-a118-4a206d87cecc" xsi:nil="true"/>
    <FileNetEndDate xmlns="d267a1a7-8edd-4111-a118-4a206d87cecc" xsi:nil="true"/>
    <FileNetParagraph xmlns="d267a1a7-8edd-4111-a118-4a206d87cecc" xsi:nil="true"/>
    <FileNetConsumerProcess xmlns="d267a1a7-8edd-4111-a118-4a206d87cecc" xsi:nil="true"/>
    <FileNetParagraphStatus xmlns="d267a1a7-8edd-4111-a118-4a206d87cecc" xsi:nil="true"/>
    <FileNetAddMigration xmlns="d267a1a7-8edd-4111-a118-4a206d87cecc" xsi:nil="true"/>
    <FileNetFolderAccess xmlns="d267a1a7-8edd-4111-a118-4a206d87cecc" xsi:nil="true"/>
    <FileNetSource xmlns="d267a1a7-8edd-4111-a118-4a206d87cecc" xsi:nil="true"/>
    <_dlc_DocIdPersistId xmlns="d859dc51-a24e-48f9-b019-654090558335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haredContentType xmlns="Microsoft.SharePoint.Taxonomy.ContentTypeSync" SourceId="dbe7a66c-04a3-4463-8f17-244784dbc568" ContentTypeId="0x01010053526B971DAC78418EC6A9ED490C61AF" PreviousValue="false" LastSyncTimeStamp="2023-08-28T02:00:41.81Z"/>
</file>

<file path=customXml/itemProps1.xml><?xml version="1.0" encoding="utf-8"?>
<ds:datastoreItem xmlns:ds="http://schemas.openxmlformats.org/officeDocument/2006/customXml" ds:itemID="{F92B7915-AB31-449E-AC79-EFE22D3D0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7a1a7-8edd-4111-a118-4a206d87cecc"/>
    <ds:schemaRef ds:uri="d859dc51-a24e-48f9-b019-654090558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d859dc51-a24e-48f9-b019-654090558335"/>
    <ds:schemaRef ds:uri="d267a1a7-8edd-4111-a118-4a206d87cecc"/>
  </ds:schemaRefs>
</ds:datastoreItem>
</file>

<file path=customXml/itemProps4.xml><?xml version="1.0" encoding="utf-8"?>
<ds:datastoreItem xmlns:ds="http://schemas.openxmlformats.org/officeDocument/2006/customXml" ds:itemID="{2023D3F9-1C64-4968-82D7-149C6251DAD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94D0A61-7660-40C4-8CC8-53916589BAB7}">
  <ds:schemaRefs>
    <ds:schemaRef ds:uri="Microsoft.SharePoint.Taxonomy.ContentTypeSyn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Te%20Tahuhu%20Infosheet%20Teal%20May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Meg Jamieson</dc:creator>
  <keywords/>
  <dc:description/>
  <lastModifiedBy>Lucy Cook</lastModifiedBy>
  <revision>194</revision>
  <lastPrinted>2022-08-06T14:33:00.0000000Z</lastPrinted>
  <dcterms:created xsi:type="dcterms:W3CDTF">2026-09-11T13:55:00.0000000Z</dcterms:created>
  <dcterms:modified xsi:type="dcterms:W3CDTF">2026-10-05T02:09:22.4320782Z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0x01010053526B971DAC78418EC6A9ED490C61AF00A939B957EF1F674C8BF6B01035BA73A7</vt:lpwstr>
  </property>
  <property fmtid="{D5CDD505-2E9C-101B-9397-08002B2CF9AE}" pid="4" name="j560beb70aea488fb091e84adbb32566">
    <vt:lpwstr/>
  </property>
  <property fmtid="{D5CDD505-2E9C-101B-9397-08002B2CF9AE}" pid="5" name="Ministerial_x0020_Type">
    <vt:lpwstr/>
  </property>
  <property fmtid="{D5CDD505-2E9C-101B-9397-08002B2CF9AE}" pid="6" name="Property_x0020_Management_x0020_Activity">
    <vt:lpwstr/>
  </property>
  <property fmtid="{D5CDD505-2E9C-101B-9397-08002B2CF9AE}" pid="7" name="hf7c71fd10d346fe8adb3bb49d5c0fc0">
    <vt:lpwstr/>
  </property>
  <property fmtid="{D5CDD505-2E9C-101B-9397-08002B2CF9AE}" pid="8" name="ce139978aae645acb1db0a0e0d3df2f5">
    <vt:lpwstr/>
  </property>
  <property fmtid="{D5CDD505-2E9C-101B-9397-08002B2CF9AE}" pid="9" name="CalendarYear">
    <vt:lpwstr/>
  </property>
  <property fmtid="{D5CDD505-2E9C-101B-9397-08002B2CF9AE}" pid="10" name="FinancialYear">
    <vt:lpwstr/>
  </property>
  <property fmtid="{D5CDD505-2E9C-101B-9397-08002B2CF9AE}" pid="11" name="m06bc18559e9431bb4d590962e6b7f83">
    <vt:lpwstr/>
  </property>
  <property fmtid="{D5CDD505-2E9C-101B-9397-08002B2CF9AE}" pid="12" name="Property Management Activity">
    <vt:lpwstr/>
  </property>
  <property fmtid="{D5CDD505-2E9C-101B-9397-08002B2CF9AE}" pid="13" name="Ministerial Type">
    <vt:lpwstr/>
  </property>
  <property fmtid="{D5CDD505-2E9C-101B-9397-08002B2CF9AE}" pid="14" name="c65b51bc6a0e4ac9b0840b09a1858551">
    <vt:lpwstr/>
  </property>
  <property fmtid="{D5CDD505-2E9C-101B-9397-08002B2CF9AE}" pid="15" name="Record Activity">
    <vt:lpwstr/>
  </property>
  <property fmtid="{D5CDD505-2E9C-101B-9397-08002B2CF9AE}" pid="16" name="ClassificationContentMarkingHeaderShapeIds">
    <vt:lpwstr>9d504f,7e7e7368,502daa6f</vt:lpwstr>
  </property>
  <property fmtid="{D5CDD505-2E9C-101B-9397-08002B2CF9AE}" pid="17" name="ClassificationContentMarkingHeaderFontProps">
    <vt:lpwstr>#000000,10,Calibri</vt:lpwstr>
  </property>
  <property fmtid="{D5CDD505-2E9C-101B-9397-08002B2CF9AE}" pid="18" name="ClassificationContentMarkingHeaderText">
    <vt:lpwstr>[UNCLASSIFIED]</vt:lpwstr>
  </property>
  <property fmtid="{D5CDD505-2E9C-101B-9397-08002B2CF9AE}" pid="19" name="ClassificationContentMarkingFooterShapeIds">
    <vt:lpwstr>169eb065,48635b8f,3839d0e5</vt:lpwstr>
  </property>
  <property fmtid="{D5CDD505-2E9C-101B-9397-08002B2CF9AE}" pid="20" name="ClassificationContentMarkingFooterFontProps">
    <vt:lpwstr>#000000,10,Calibri</vt:lpwstr>
  </property>
  <property fmtid="{D5CDD505-2E9C-101B-9397-08002B2CF9AE}" pid="21" name="ClassificationContentMarkingFooterText">
    <vt:lpwstr>[UNCLASSIFIED]</vt:lpwstr>
  </property>
  <property fmtid="{D5CDD505-2E9C-101B-9397-08002B2CF9AE}" pid="22" name="MSIP_Label_4009eddf-846d-46a2-8a8f-ad982b694053_Enabled">
    <vt:lpwstr>true</vt:lpwstr>
  </property>
  <property fmtid="{D5CDD505-2E9C-101B-9397-08002B2CF9AE}" pid="23" name="MSIP_Label_4009eddf-846d-46a2-8a8f-ad982b694053_SetDate">
    <vt:lpwstr>2026-06-05T05:19:27Z</vt:lpwstr>
  </property>
  <property fmtid="{D5CDD505-2E9C-101B-9397-08002B2CF9AE}" pid="24" name="MSIP_Label_4009eddf-846d-46a2-8a8f-ad982b694053_Method">
    <vt:lpwstr>Privileged</vt:lpwstr>
  </property>
  <property fmtid="{D5CDD505-2E9C-101B-9397-08002B2CF9AE}" pid="25" name="MSIP_Label_4009eddf-846d-46a2-8a8f-ad982b694053_Name">
    <vt:lpwstr>UNCLASSIFIED</vt:lpwstr>
  </property>
  <property fmtid="{D5CDD505-2E9C-101B-9397-08002B2CF9AE}" pid="26" name="MSIP_Label_4009eddf-846d-46a2-8a8f-ad982b694053_SiteId">
    <vt:lpwstr>e6d2d4cc-b762-486e-8894-4f5f440d5f31</vt:lpwstr>
  </property>
  <property fmtid="{D5CDD505-2E9C-101B-9397-08002B2CF9AE}" pid="27" name="MSIP_Label_4009eddf-846d-46a2-8a8f-ad982b694053_ActionId">
    <vt:lpwstr>0508dd3c-ffdb-44ec-afd8-92e5bfb87d36</vt:lpwstr>
  </property>
  <property fmtid="{D5CDD505-2E9C-101B-9397-08002B2CF9AE}" pid="28" name="MSIP_Label_4009eddf-846d-46a2-8a8f-ad982b694053_ContentBits">
    <vt:lpwstr>3</vt:lpwstr>
  </property>
  <property fmtid="{D5CDD505-2E9C-101B-9397-08002B2CF9AE}" pid="29" name="MSIP_Label_4009eddf-846d-46a2-8a8f-ad982b694053_Tag">
    <vt:lpwstr>10, 0, 1, 1</vt:lpwstr>
  </property>
  <property fmtid="{D5CDD505-2E9C-101B-9397-08002B2CF9AE}" pid="30" name="Record_x0020_Activity">
    <vt:lpwstr/>
  </property>
  <property fmtid="{D5CDD505-2E9C-101B-9397-08002B2CF9AE}" pid="31" name="lcf76f155ced4ddcb4097134ff3c332f">
    <vt:lpwstr/>
  </property>
  <property fmtid="{D5CDD505-2E9C-101B-9397-08002B2CF9AE}" pid="32" name="_dlc_DocIdItemGuid">
    <vt:lpwstr>50c4491a-8323-4382-88c1-873b0a7b503c</vt:lpwstr>
  </property>
</Properties>
</file>