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33A38E" w14:textId="660D2A1C" w:rsidR="008D3BE0" w:rsidRPr="005026D5" w:rsidRDefault="008D3BE0" w:rsidP="11D59A00">
      <w:pPr>
        <w:spacing w:after="160" w:line="278" w:lineRule="auto"/>
        <w:rPr>
          <w:rFonts w:ascii="Source Sans Pro" w:eastAsia="Aptos" w:hAnsi="Source Sans Pro" w:cs="Arial"/>
          <w:b/>
          <w:bCs/>
          <w:kern w:val="2"/>
          <w:sz w:val="44"/>
          <w:szCs w:val="44"/>
          <w:lang w:val="en-NZ"/>
          <w14:ligatures w14:val="standardContextual"/>
        </w:rPr>
      </w:pPr>
      <w:r w:rsidRPr="005026D5">
        <w:rPr>
          <w:rFonts w:ascii="Source Sans Pro" w:eastAsia="Aptos" w:hAnsi="Source Sans Pro" w:cs="Arial"/>
          <w:b/>
          <w:bCs/>
          <w:kern w:val="2"/>
          <w:sz w:val="44"/>
          <w:szCs w:val="44"/>
          <w:lang w:val="en-NZ"/>
          <w14:ligatures w14:val="standardContextual"/>
        </w:rPr>
        <w:t xml:space="preserve">Consistency Accountability Statement: </w:t>
      </w:r>
      <w:r w:rsidR="00427646" w:rsidRPr="11D59A00">
        <w:rPr>
          <w:rFonts w:ascii="Source Sans Pro" w:eastAsia="Aptos" w:hAnsi="Source Sans Pro" w:cs="Arial"/>
          <w:b/>
          <w:bCs/>
          <w:kern w:val="2"/>
          <w:sz w:val="44"/>
          <w:szCs w:val="44"/>
          <w:lang w:val="en-NZ"/>
          <w14:ligatures w14:val="standardContextual"/>
        </w:rPr>
        <w:t>Education (</w:t>
      </w:r>
      <w:r w:rsidR="4DE48D1B" w:rsidRPr="11D59A00">
        <w:rPr>
          <w:rFonts w:ascii="Source Sans Pro" w:eastAsia="Aptos" w:hAnsi="Source Sans Pro" w:cs="Arial"/>
          <w:b/>
          <w:bCs/>
          <w:sz w:val="44"/>
          <w:szCs w:val="44"/>
          <w:lang w:val="en-NZ"/>
        </w:rPr>
        <w:t xml:space="preserve">School </w:t>
      </w:r>
      <w:r w:rsidR="00427646" w:rsidRPr="11D59A00">
        <w:rPr>
          <w:rFonts w:ascii="Source Sans Pro" w:eastAsia="Aptos" w:hAnsi="Source Sans Pro" w:cs="Arial"/>
          <w:b/>
          <w:bCs/>
          <w:sz w:val="44"/>
          <w:szCs w:val="44"/>
          <w:lang w:val="en-NZ"/>
        </w:rPr>
        <w:t>Planning and Reporting) Amendment Regulations</w:t>
      </w:r>
      <w:r w:rsidR="22601354" w:rsidRPr="11D59A00">
        <w:rPr>
          <w:rFonts w:ascii="Source Sans Pro" w:eastAsia="Aptos" w:hAnsi="Source Sans Pro" w:cs="Arial"/>
          <w:b/>
          <w:bCs/>
          <w:sz w:val="44"/>
          <w:szCs w:val="44"/>
          <w:lang w:val="en-NZ"/>
        </w:rPr>
        <w:t xml:space="preserve"> 2026</w:t>
      </w:r>
    </w:p>
    <w:p w14:paraId="7416526E" w14:textId="7A059507" w:rsidR="008D3BE0" w:rsidRPr="005026D5" w:rsidRDefault="008D3BE0" w:rsidP="008D3BE0">
      <w:pPr>
        <w:spacing w:after="160" w:line="278" w:lineRule="auto"/>
        <w:rPr>
          <w:rFonts w:ascii="Source Sans Pro" w:eastAsia="Aptos" w:hAnsi="Source Sans Pro" w:cs="Arial"/>
          <w:color w:val="FF0000"/>
          <w:kern w:val="2"/>
          <w:sz w:val="24"/>
          <w:szCs w:val="24"/>
          <w:lang w:val="en-NZ"/>
          <w14:ligatures w14:val="standardContextual"/>
        </w:rPr>
      </w:pP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2518"/>
        <w:gridCol w:w="5900"/>
        <w:gridCol w:w="222"/>
      </w:tblGrid>
      <w:tr w:rsidR="008D3BE0" w:rsidRPr="005026D5" w14:paraId="05B5CD41" w14:textId="77777777" w:rsidTr="57AD911E">
        <w:trPr>
          <w:gridAfter w:val="1"/>
        </w:trPr>
        <w:tc>
          <w:tcPr>
            <w:tcW w:w="2547" w:type="dxa"/>
            <w:shd w:val="clear" w:color="auto" w:fill="E1EBF7"/>
          </w:tcPr>
          <w:p w14:paraId="1765299E" w14:textId="77777777" w:rsidR="008D3BE0" w:rsidRPr="009C26BD" w:rsidRDefault="008D3BE0" w:rsidP="008D3BE0">
            <w:pPr>
              <w:spacing w:before="60" w:after="60" w:line="259" w:lineRule="auto"/>
              <w:rPr>
                <w:rFonts w:ascii="Source Sans Pro" w:eastAsiaTheme="minorHAnsi" w:hAnsi="Source Sans Pro" w:cs="Arial"/>
                <w:b/>
                <w:color w:val="000000" w:themeColor="text1"/>
              </w:rPr>
            </w:pPr>
            <w:r w:rsidRPr="009C26BD">
              <w:rPr>
                <w:rFonts w:ascii="Source Sans Pro" w:eastAsiaTheme="minorHAnsi" w:hAnsi="Source Sans Pro" w:cs="Arial"/>
                <w:b/>
                <w:color w:val="000000" w:themeColor="text1"/>
              </w:rPr>
              <w:t>Agency responsible</w:t>
            </w:r>
          </w:p>
        </w:tc>
        <w:tc>
          <w:tcPr>
            <w:tcW w:w="6083" w:type="dxa"/>
          </w:tcPr>
          <w:p w14:paraId="1EFA5C5B" w14:textId="35C25905" w:rsidR="008D3BE0" w:rsidRPr="00D2621C" w:rsidRDefault="00427646" w:rsidP="008D3BE0">
            <w:pPr>
              <w:spacing w:after="160" w:line="278" w:lineRule="auto"/>
              <w:rPr>
                <w:rFonts w:ascii="Source Sans Pro" w:hAnsi="Source Sans Pro" w:cs="Arial"/>
              </w:rPr>
            </w:pPr>
            <w:r w:rsidRPr="00D2621C">
              <w:rPr>
                <w:rFonts w:ascii="Source Sans Pro" w:hAnsi="Source Sans Pro" w:cs="Arial"/>
              </w:rPr>
              <w:t>Ministry of Education</w:t>
            </w:r>
          </w:p>
        </w:tc>
      </w:tr>
      <w:tr w:rsidR="008D3BE0" w:rsidRPr="005026D5" w14:paraId="0D40DD46" w14:textId="77777777" w:rsidTr="57AD911E">
        <w:trPr>
          <w:gridAfter w:val="1"/>
        </w:trPr>
        <w:tc>
          <w:tcPr>
            <w:tcW w:w="2547" w:type="dxa"/>
            <w:shd w:val="clear" w:color="auto" w:fill="E1EBF7"/>
          </w:tcPr>
          <w:p w14:paraId="2A8FE0F3" w14:textId="77777777" w:rsidR="008D3BE0" w:rsidRPr="009C26BD" w:rsidRDefault="008D3BE0" w:rsidP="008D3BE0">
            <w:pPr>
              <w:spacing w:before="60" w:after="60" w:line="259" w:lineRule="auto"/>
              <w:rPr>
                <w:rFonts w:ascii="Source Sans Pro" w:eastAsiaTheme="minorHAnsi" w:hAnsi="Source Sans Pro" w:cs="Arial"/>
                <w:b/>
                <w:color w:val="000000" w:themeColor="text1"/>
              </w:rPr>
            </w:pPr>
            <w:r w:rsidRPr="009C26BD">
              <w:rPr>
                <w:rFonts w:ascii="Source Sans Pro" w:eastAsiaTheme="minorHAnsi" w:hAnsi="Source Sans Pro" w:cs="Arial"/>
                <w:b/>
                <w:color w:val="000000" w:themeColor="text1"/>
              </w:rPr>
              <w:t xml:space="preserve">Portfolio </w:t>
            </w:r>
          </w:p>
        </w:tc>
        <w:tc>
          <w:tcPr>
            <w:tcW w:w="6083" w:type="dxa"/>
          </w:tcPr>
          <w:p w14:paraId="6CB595CD" w14:textId="4D1858A7" w:rsidR="008D3BE0" w:rsidRPr="00D2621C" w:rsidRDefault="00427646" w:rsidP="008D3BE0">
            <w:pPr>
              <w:spacing w:after="160" w:line="278" w:lineRule="auto"/>
              <w:rPr>
                <w:rFonts w:ascii="Source Sans Pro" w:hAnsi="Source Sans Pro" w:cs="Arial"/>
              </w:rPr>
            </w:pPr>
            <w:r w:rsidRPr="00D2621C">
              <w:rPr>
                <w:rFonts w:ascii="Source Sans Pro" w:hAnsi="Source Sans Pro" w:cs="Arial"/>
              </w:rPr>
              <w:t>Education</w:t>
            </w:r>
          </w:p>
        </w:tc>
      </w:tr>
      <w:tr w:rsidR="008D3BE0" w:rsidRPr="005026D5" w14:paraId="5DB24D0F" w14:textId="77777777" w:rsidTr="57AD911E">
        <w:tc>
          <w:tcPr>
            <w:tcW w:w="2547" w:type="dxa"/>
            <w:shd w:val="clear" w:color="auto" w:fill="E1EBF7"/>
          </w:tcPr>
          <w:p w14:paraId="0C758D64" w14:textId="77777777" w:rsidR="008D3BE0" w:rsidRPr="009C26BD" w:rsidRDefault="008D3BE0" w:rsidP="008D3BE0">
            <w:pPr>
              <w:spacing w:before="60" w:after="60" w:line="259" w:lineRule="auto"/>
              <w:rPr>
                <w:rFonts w:ascii="Source Sans Pro" w:eastAsiaTheme="minorHAnsi" w:hAnsi="Source Sans Pro" w:cs="Arial"/>
                <w:b/>
                <w:color w:val="000000" w:themeColor="text1"/>
              </w:rPr>
            </w:pPr>
            <w:r w:rsidRPr="009C26BD">
              <w:rPr>
                <w:rFonts w:ascii="Source Sans Pro" w:eastAsiaTheme="minorHAnsi" w:hAnsi="Source Sans Pro" w:cs="Arial"/>
                <w:b/>
                <w:color w:val="000000" w:themeColor="text1"/>
              </w:rPr>
              <w:t>Date finalised</w:t>
            </w:r>
          </w:p>
        </w:tc>
        <w:tc>
          <w:tcPr>
            <w:tcW w:w="6083" w:type="dxa"/>
          </w:tcPr>
          <w:p w14:paraId="14BDE955" w14:textId="516F8EBC" w:rsidR="008D3BE0" w:rsidRPr="009C26BD" w:rsidRDefault="00445E95" w:rsidP="008D3BE0">
            <w:pPr>
              <w:spacing w:after="160" w:line="278" w:lineRule="auto"/>
              <w:rPr>
                <w:rFonts w:ascii="Source Sans Pro" w:hAnsi="Source Sans Pro" w:cs="Arial"/>
                <w:highlight w:val="yellow"/>
              </w:rPr>
            </w:pPr>
            <w:r w:rsidRPr="00BC1193">
              <w:rPr>
                <w:rFonts w:ascii="Source Sans Pro" w:hAnsi="Source Sans Pro" w:cs="Arial"/>
              </w:rPr>
              <w:t>2 September 2026</w:t>
            </w:r>
          </w:p>
        </w:tc>
        <w:tc>
          <w:tcPr>
            <w:tcW w:w="0" w:type="auto"/>
          </w:tcPr>
          <w:p w14:paraId="54AD179A" w14:textId="77777777" w:rsidR="008D3BE0" w:rsidRPr="005026D5" w:rsidRDefault="008D3BE0"/>
        </w:tc>
      </w:tr>
      <w:tr w:rsidR="008D3BE0" w:rsidRPr="005026D5" w14:paraId="0CF39810" w14:textId="77777777" w:rsidTr="57AD911E">
        <w:trPr>
          <w:gridAfter w:val="1"/>
        </w:trPr>
        <w:tc>
          <w:tcPr>
            <w:tcW w:w="2552" w:type="dxa"/>
            <w:shd w:val="clear" w:color="auto" w:fill="E1EBF7"/>
          </w:tcPr>
          <w:p w14:paraId="0F6F51DB" w14:textId="77777777" w:rsidR="008D3BE0" w:rsidRPr="009C26BD" w:rsidRDefault="008D3BE0" w:rsidP="008D3BE0">
            <w:pPr>
              <w:spacing w:before="60" w:after="60" w:line="259" w:lineRule="auto"/>
              <w:rPr>
                <w:rFonts w:ascii="Source Sans Pro" w:eastAsiaTheme="minorHAnsi" w:hAnsi="Source Sans Pro" w:cs="Arial"/>
                <w:b/>
                <w:color w:val="000000" w:themeColor="text1"/>
              </w:rPr>
            </w:pPr>
            <w:r w:rsidRPr="009C26BD">
              <w:rPr>
                <w:rFonts w:ascii="Source Sans Pro" w:eastAsiaTheme="minorHAnsi" w:hAnsi="Source Sans Pro" w:cs="Arial"/>
                <w:b/>
                <w:color w:val="000000" w:themeColor="text1"/>
              </w:rPr>
              <w:t>Identification number</w:t>
            </w:r>
          </w:p>
        </w:tc>
        <w:tc>
          <w:tcPr>
            <w:tcW w:w="6078" w:type="dxa"/>
          </w:tcPr>
          <w:p w14:paraId="77302475" w14:textId="56BA4ECD" w:rsidR="008D3BE0" w:rsidRPr="00445E95" w:rsidRDefault="00445E95" w:rsidP="57AD911E">
            <w:pPr>
              <w:spacing w:after="160" w:line="278" w:lineRule="auto"/>
              <w:rPr>
                <w:rFonts w:ascii="Source Sans Pro" w:hAnsi="Source Sans Pro" w:cs="Arial"/>
              </w:rPr>
            </w:pPr>
            <w:r w:rsidRPr="57AD911E">
              <w:rPr>
                <w:rFonts w:ascii="Source Sans Pro" w:hAnsi="Source Sans Pro" w:cs="Arial"/>
                <w:lang w:val="en-US"/>
              </w:rPr>
              <w:t>REG- 2239</w:t>
            </w:r>
          </w:p>
        </w:tc>
      </w:tr>
    </w:tbl>
    <w:p w14:paraId="781D6584" w14:textId="77777777" w:rsidR="008D3BE0" w:rsidRPr="005026D5" w:rsidRDefault="008D3BE0" w:rsidP="008D3BE0">
      <w:pPr>
        <w:spacing w:after="160" w:line="278" w:lineRule="auto"/>
        <w:rPr>
          <w:rFonts w:ascii="Source Sans Pro" w:eastAsia="Aptos" w:hAnsi="Source Sans Pro" w:cs="Arial"/>
          <w:kern w:val="2"/>
          <w:sz w:val="24"/>
          <w:szCs w:val="24"/>
          <w:lang w:val="en-NZ"/>
          <w14:ligatures w14:val="standardContextual"/>
        </w:rPr>
      </w:pPr>
      <w:r w:rsidRPr="005026D5">
        <w:rPr>
          <w:rFonts w:ascii="Source Sans Pro" w:eastAsia="Aptos" w:hAnsi="Source Sans Pro" w:cs="Arial"/>
          <w:kern w:val="2"/>
          <w:sz w:val="32"/>
          <w:szCs w:val="32"/>
          <w:lang w:val="en-NZ"/>
          <w14:ligatures w14:val="standardContextual"/>
        </w:rPr>
        <w:t>Statement of Review</w:t>
      </w:r>
    </w:p>
    <w:p w14:paraId="1ACC72A4" w14:textId="0222B553" w:rsidR="008D3BE0" w:rsidRPr="006F0012" w:rsidRDefault="008D3BE0" w:rsidP="008D3BE0">
      <w:pPr>
        <w:spacing w:after="160" w:line="278" w:lineRule="auto"/>
        <w:rPr>
          <w:rFonts w:ascii="Source Sans Pro" w:eastAsia="Aptos" w:hAnsi="Source Sans Pro" w:cs="Arial"/>
          <w:kern w:val="2"/>
          <w:sz w:val="24"/>
          <w:szCs w:val="24"/>
          <w:lang w:val="en-NZ"/>
          <w14:ligatures w14:val="standardContextual"/>
        </w:rPr>
      </w:pPr>
      <w:r w:rsidRPr="005026D5">
        <w:rPr>
          <w:rFonts w:ascii="Source Sans Pro" w:eastAsia="Aptos" w:hAnsi="Source Sans Pro" w:cs="Arial"/>
          <w:kern w:val="2"/>
          <w:sz w:val="24"/>
          <w:szCs w:val="24"/>
          <w:lang w:val="en-NZ"/>
          <w14:ligatures w14:val="standardContextual"/>
        </w:rPr>
        <w:t xml:space="preserve">I confirm that </w:t>
      </w:r>
      <w:r w:rsidR="00427646">
        <w:rPr>
          <w:rFonts w:ascii="Source Sans Pro" w:eastAsia="Aptos" w:hAnsi="Source Sans Pro" w:cs="Arial"/>
          <w:kern w:val="2"/>
          <w:sz w:val="24"/>
          <w:szCs w:val="24"/>
          <w:lang w:val="en-NZ"/>
          <w14:ligatures w14:val="standardContextual"/>
        </w:rPr>
        <w:t>the Ministry of Education</w:t>
      </w:r>
      <w:r w:rsidRPr="005026D5">
        <w:rPr>
          <w:rFonts w:ascii="Source Sans Pro" w:eastAsia="Aptos" w:hAnsi="Source Sans Pro" w:cs="Arial"/>
          <w:kern w:val="2"/>
          <w:sz w:val="24"/>
          <w:szCs w:val="24"/>
          <w:lang w:val="en-NZ"/>
          <w14:ligatures w14:val="standardContextual"/>
        </w:rPr>
        <w:t xml:space="preserve"> has assessed the above legislation, and the process for developing it, for consistency with the principles of responsible regulation </w:t>
      </w:r>
      <w:r w:rsidRPr="006F0012">
        <w:rPr>
          <w:rFonts w:ascii="Source Sans Pro" w:eastAsia="Aptos" w:hAnsi="Source Sans Pro" w:cs="Arial"/>
          <w:kern w:val="2"/>
          <w:sz w:val="24"/>
          <w:szCs w:val="24"/>
          <w:lang w:val="en-NZ"/>
          <w14:ligatures w14:val="standardContextual"/>
        </w:rPr>
        <w:t xml:space="preserve">as set out in section 9 of the Regulatory Standards Act 2025. </w:t>
      </w:r>
    </w:p>
    <w:p w14:paraId="08BC38CC" w14:textId="07497D9D" w:rsidR="008D3BE0" w:rsidRPr="006F0012" w:rsidRDefault="008D3BE0" w:rsidP="008D3BE0">
      <w:pPr>
        <w:spacing w:after="160" w:line="278" w:lineRule="auto"/>
        <w:rPr>
          <w:rFonts w:ascii="Source Sans Pro" w:eastAsia="Aptos" w:hAnsi="Source Sans Pro" w:cs="Arial"/>
          <w:kern w:val="2"/>
          <w:sz w:val="24"/>
          <w:szCs w:val="24"/>
          <w:lang w:val="en-NZ"/>
          <w14:ligatures w14:val="standardContextual"/>
        </w:rPr>
      </w:pPr>
      <w:r w:rsidRPr="006F0012">
        <w:rPr>
          <w:rFonts w:ascii="Source Sans Pro" w:eastAsia="Aptos" w:hAnsi="Source Sans Pro" w:cs="Arial"/>
          <w:kern w:val="2"/>
          <w:sz w:val="24"/>
          <w:szCs w:val="24"/>
          <w:lang w:val="en-NZ"/>
          <w14:ligatures w14:val="standardContextual"/>
        </w:rPr>
        <w:t>This assessment identified no inconsistencies with the principles of responsible regulation</w:t>
      </w:r>
      <w:r w:rsidR="00A35011" w:rsidRPr="006F0012">
        <w:rPr>
          <w:rFonts w:ascii="Source Sans Pro" w:eastAsia="Aptos" w:hAnsi="Source Sans Pro" w:cs="Arial"/>
          <w:kern w:val="2"/>
          <w:sz w:val="24"/>
          <w:szCs w:val="24"/>
          <w:lang w:val="en-NZ"/>
          <w14:ligatures w14:val="standardContextual"/>
        </w:rPr>
        <w:t>.</w:t>
      </w:r>
    </w:p>
    <w:p w14:paraId="58266D34" w14:textId="70FA76A3" w:rsidR="008D3BE0" w:rsidRPr="005026D5" w:rsidRDefault="008D3BE0" w:rsidP="008D3BE0">
      <w:pPr>
        <w:spacing w:after="160" w:line="278" w:lineRule="auto"/>
        <w:rPr>
          <w:rFonts w:ascii="Source Sans Pro" w:eastAsia="Aptos" w:hAnsi="Source Sans Pro" w:cs="Arial"/>
          <w:kern w:val="2"/>
          <w:sz w:val="24"/>
          <w:szCs w:val="24"/>
          <w:highlight w:val="yellow"/>
          <w:lang w:val="en-NZ"/>
          <w14:ligatures w14:val="standardContextual"/>
        </w:rPr>
      </w:pPr>
      <w:r w:rsidRPr="006F0012">
        <w:rPr>
          <w:rFonts w:ascii="Source Sans Pro" w:eastAsia="Aptos" w:hAnsi="Source Sans Pro" w:cs="Arial"/>
          <w:kern w:val="2"/>
          <w:sz w:val="24"/>
          <w:szCs w:val="24"/>
          <w:lang w:val="en-NZ"/>
          <w14:ligatures w14:val="standardContextual"/>
        </w:rPr>
        <w:br/>
      </w:r>
      <w:r w:rsidR="00354CB1">
        <w:rPr>
          <w:noProof/>
        </w:rPr>
        <w:drawing>
          <wp:inline distT="0" distB="0" distL="0" distR="0" wp14:anchorId="6F6CB16A" wp14:editId="3DCCB2F7">
            <wp:extent cx="1771650" cy="876300"/>
            <wp:effectExtent l="0" t="0" r="0" b="0"/>
            <wp:docPr id="21713221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38503C" w14:textId="5AB8A601" w:rsidR="008D3BE0" w:rsidRPr="006F0012" w:rsidRDefault="00433D9A" w:rsidP="008D3BE0">
      <w:pPr>
        <w:spacing w:after="160" w:line="278" w:lineRule="auto"/>
        <w:rPr>
          <w:rFonts w:ascii="Source Sans Pro" w:eastAsia="Aptos" w:hAnsi="Source Sans Pro" w:cs="Arial"/>
          <w:kern w:val="2"/>
          <w:sz w:val="24"/>
          <w:szCs w:val="24"/>
          <w:lang w:val="en-NZ"/>
          <w14:ligatures w14:val="standardContextual"/>
        </w:rPr>
      </w:pPr>
      <w:r>
        <w:rPr>
          <w:rFonts w:ascii="Source Sans Pro" w:eastAsia="Aptos" w:hAnsi="Source Sans Pro" w:cs="Arial"/>
          <w:kern w:val="2"/>
          <w:sz w:val="24"/>
          <w:szCs w:val="24"/>
          <w:lang w:val="en-NZ"/>
          <w14:ligatures w14:val="standardContextual"/>
        </w:rPr>
        <w:t>J</w:t>
      </w:r>
      <w:r w:rsidR="00D55087" w:rsidRPr="57AD911E">
        <w:rPr>
          <w:rFonts w:ascii="Source Sans Pro" w:eastAsia="Aptos" w:hAnsi="Source Sans Pro" w:cs="Arial"/>
          <w:sz w:val="24"/>
          <w:szCs w:val="24"/>
          <w:lang w:val="en-NZ"/>
        </w:rPr>
        <w:t>acqueline Sheppard</w:t>
      </w:r>
    </w:p>
    <w:p w14:paraId="0C8ADD54" w14:textId="29B9965C" w:rsidR="00433D9A" w:rsidRPr="006F0012" w:rsidRDefault="00D55087" w:rsidP="008D3BE0">
      <w:pPr>
        <w:spacing w:after="160" w:line="278" w:lineRule="auto"/>
        <w:rPr>
          <w:rFonts w:ascii="Source Sans Pro" w:eastAsia="Aptos" w:hAnsi="Source Sans Pro" w:cs="Arial"/>
          <w:kern w:val="2"/>
          <w:sz w:val="24"/>
          <w:szCs w:val="24"/>
          <w:lang w:val="en-NZ"/>
          <w14:ligatures w14:val="standardContextual"/>
        </w:rPr>
      </w:pPr>
      <w:r>
        <w:rPr>
          <w:rFonts w:ascii="Source Sans Pro" w:eastAsia="Aptos" w:hAnsi="Source Sans Pro" w:cs="Arial"/>
          <w:kern w:val="2"/>
          <w:sz w:val="24"/>
          <w:szCs w:val="24"/>
          <w:lang w:val="en-NZ"/>
          <w14:ligatures w14:val="standardContextual"/>
        </w:rPr>
        <w:t>Senior Policy Manager</w:t>
      </w:r>
    </w:p>
    <w:p w14:paraId="0C4FD3E4" w14:textId="73ECE355" w:rsidR="00F542A9" w:rsidRPr="006F0012" w:rsidRDefault="00433D9A" w:rsidP="008D3BE0">
      <w:pPr>
        <w:spacing w:after="160" w:line="278" w:lineRule="auto"/>
        <w:rPr>
          <w:rFonts w:ascii="Source Sans Pro" w:eastAsia="Aptos" w:hAnsi="Source Sans Pro" w:cs="Arial"/>
          <w:kern w:val="2"/>
          <w:sz w:val="24"/>
          <w:szCs w:val="24"/>
          <w:lang w:val="en-NZ"/>
          <w14:ligatures w14:val="standardContextual"/>
        </w:rPr>
      </w:pPr>
      <w:r w:rsidRPr="006F0012">
        <w:rPr>
          <w:rFonts w:ascii="Source Sans Pro" w:eastAsia="Aptos" w:hAnsi="Source Sans Pro" w:cs="Arial"/>
          <w:kern w:val="2"/>
          <w:sz w:val="24"/>
          <w:szCs w:val="24"/>
          <w:lang w:val="en-NZ"/>
          <w14:ligatures w14:val="standardContextual"/>
        </w:rPr>
        <w:t>Te Pou Kaupapahere | Policy</w:t>
      </w:r>
      <w:r w:rsidR="008D3BE0" w:rsidRPr="006F0012">
        <w:rPr>
          <w:rFonts w:ascii="Source Sans Pro" w:eastAsia="Aptos" w:hAnsi="Source Sans Pro" w:cs="Arial"/>
          <w:kern w:val="2"/>
          <w:sz w:val="24"/>
          <w:szCs w:val="24"/>
          <w:lang w:val="en-NZ"/>
          <w14:ligatures w14:val="standardContextual"/>
        </w:rPr>
        <w:br/>
      </w:r>
      <w:r w:rsidRPr="006F0012">
        <w:rPr>
          <w:rFonts w:ascii="Source Sans Pro" w:eastAsia="Aptos" w:hAnsi="Source Sans Pro" w:cs="Arial"/>
          <w:kern w:val="2"/>
          <w:sz w:val="24"/>
          <w:szCs w:val="24"/>
          <w:lang w:val="en-NZ"/>
          <w14:ligatures w14:val="standardContextual"/>
        </w:rPr>
        <w:t>Ministry of Education</w:t>
      </w:r>
    </w:p>
    <w:sectPr w:rsidR="00F542A9" w:rsidRPr="006F0012" w:rsidSect="00034616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7900B7" w14:textId="77777777" w:rsidR="00E30767" w:rsidRDefault="00E30767" w:rsidP="00FA761A">
      <w:pPr>
        <w:spacing w:after="0" w:line="240" w:lineRule="auto"/>
      </w:pPr>
      <w:r>
        <w:separator/>
      </w:r>
    </w:p>
  </w:endnote>
  <w:endnote w:type="continuationSeparator" w:id="0">
    <w:p w14:paraId="7DA4460A" w14:textId="77777777" w:rsidR="00E30767" w:rsidRDefault="00E30767" w:rsidP="00FA76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2C94C" w14:textId="6AB7C2A7" w:rsidR="00BC4BDA" w:rsidRDefault="00A334B9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26B37CFA" wp14:editId="050A6D99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2133600" cy="361950"/>
              <wp:effectExtent l="0" t="0" r="0" b="0"/>
              <wp:wrapNone/>
              <wp:docPr id="1959743480" name="Text Box 5" descr="[IN-CONFIDENCE - RELEASE EXTERNAL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33600" cy="3619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BB4A8DC" w14:textId="3CBEF6AF" w:rsidR="00A334B9" w:rsidRPr="00A334B9" w:rsidRDefault="00A334B9" w:rsidP="00A334B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A334B9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[IN-CONFIDENCE - RELEASE EXTERNAL]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6B37CFA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[IN-CONFIDENCE - RELEASE EXTERNAL]" style="position:absolute;margin-left:0;margin-top:0;width:168pt;height:28.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" filled="f" stroked="f">
              <v:fill o:detectmouseclick="t"/>
              <v:textbox style="mso-fit-shape-to-text:t" inset="0,0,0,15pt">
                <w:txbxContent>
                  <w:p w14:paraId="5BB4A8DC" w14:textId="3CBEF6AF" w:rsidR="00A334B9" w:rsidRPr="00A334B9" w:rsidRDefault="00A334B9" w:rsidP="00A334B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A334B9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[IN-CONFIDENCE - RELEASE EXTERNAL]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8809C" w14:textId="38D1C2AD" w:rsidR="00BC4BDA" w:rsidRDefault="00A334B9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6226487A" wp14:editId="44F04CA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2133600" cy="361950"/>
              <wp:effectExtent l="0" t="0" r="0" b="0"/>
              <wp:wrapNone/>
              <wp:docPr id="284268932" name="Text Box 6" descr="[IN-CONFIDENCE - RELEASE EXTERNAL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33600" cy="3619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38A4BB1" w14:textId="0B869434" w:rsidR="00A334B9" w:rsidRPr="00A334B9" w:rsidRDefault="00A334B9" w:rsidP="00A334B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A334B9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[IN-CONFIDENCE - RELEASE EXTERNAL]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226487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[IN-CONFIDENCE - RELEASE EXTERNAL]" style="position:absolute;margin-left:0;margin-top:0;width:168pt;height:28.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" filled="f" stroked="f">
              <v:fill o:detectmouseclick="t"/>
              <v:textbox style="mso-fit-shape-to-text:t" inset="0,0,0,15pt">
                <w:txbxContent>
                  <w:p w14:paraId="238A4BB1" w14:textId="0B869434" w:rsidR="00A334B9" w:rsidRPr="00A334B9" w:rsidRDefault="00A334B9" w:rsidP="00A334B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A334B9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[IN-CONFIDENCE - RELEASE EXTERNAL]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BD68D3" w14:textId="2B7F1551" w:rsidR="00BC4BDA" w:rsidRDefault="00A334B9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45618204" wp14:editId="1356B61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2133600" cy="361950"/>
              <wp:effectExtent l="0" t="0" r="0" b="0"/>
              <wp:wrapNone/>
              <wp:docPr id="164343752" name="Text Box 4" descr="[IN-CONFIDENCE - RELEASE EXTERNAL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33600" cy="3619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45C137C" w14:textId="3B64567C" w:rsidR="00A334B9" w:rsidRPr="00A334B9" w:rsidRDefault="00A334B9" w:rsidP="00A334B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A334B9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[IN-CONFIDENCE - RELEASE EXTERNAL]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5618204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[IN-CONFIDENCE - RELEASE EXTERNAL]" style="position:absolute;margin-left:0;margin-top:0;width:168pt;height:28.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" filled="f" stroked="f">
              <v:fill o:detectmouseclick="t"/>
              <v:textbox style="mso-fit-shape-to-text:t" inset="0,0,0,15pt">
                <w:txbxContent>
                  <w:p w14:paraId="645C137C" w14:textId="3B64567C" w:rsidR="00A334B9" w:rsidRPr="00A334B9" w:rsidRDefault="00A334B9" w:rsidP="00A334B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A334B9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[IN-CONFIDENCE - RELEASE EXTERNAL]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531B0F" w14:textId="77777777" w:rsidR="00E30767" w:rsidRDefault="00E30767" w:rsidP="00FA761A">
      <w:pPr>
        <w:spacing w:after="0" w:line="240" w:lineRule="auto"/>
      </w:pPr>
      <w:r>
        <w:separator/>
      </w:r>
    </w:p>
  </w:footnote>
  <w:footnote w:type="continuationSeparator" w:id="0">
    <w:p w14:paraId="66B07C23" w14:textId="77777777" w:rsidR="00E30767" w:rsidRDefault="00E30767" w:rsidP="00FA76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F9EA28" w14:textId="1DEDA6A8" w:rsidR="00BC4BDA" w:rsidRDefault="00A334B9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11F4FC7" wp14:editId="16B51CA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2133600" cy="361950"/>
              <wp:effectExtent l="0" t="0" r="0" b="0"/>
              <wp:wrapNone/>
              <wp:docPr id="251349900" name="Text Box 2" descr="[IN-CONFIDENCE - RELEASE EXTERNAL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33600" cy="3619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BC3B265" w14:textId="1D9FCE2B" w:rsidR="00A334B9" w:rsidRPr="00A334B9" w:rsidRDefault="00A334B9" w:rsidP="00A334B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A334B9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[IN-CONFIDENCE - RELEASE EXTERNAL]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11F4FC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[IN-CONFIDENCE - RELEASE EXTERNAL]" style="position:absolute;margin-left:0;margin-top:0;width:168pt;height:28.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" filled="f" stroked="f">
              <v:fill o:detectmouseclick="t"/>
              <v:textbox style="mso-fit-shape-to-text:t" inset="0,15pt,0,0">
                <w:txbxContent>
                  <w:p w14:paraId="7BC3B265" w14:textId="1D9FCE2B" w:rsidR="00A334B9" w:rsidRPr="00A334B9" w:rsidRDefault="00A334B9" w:rsidP="00A334B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A334B9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[IN-CONFIDENCE - RELEASE EXTERNAL]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C1EE8" w14:textId="172F7786" w:rsidR="00BC4BDA" w:rsidRPr="00770B6B" w:rsidRDefault="00A334B9" w:rsidP="006F0012">
    <w:pPr>
      <w:pStyle w:val="Tablebullet"/>
      <w:numPr>
        <w:ilvl w:val="0"/>
        <w:numId w:val="0"/>
      </w:numPr>
      <w:jc w:val="right"/>
      <w:rPr>
        <w:noProof w:val="0"/>
      </w:rPr>
    </w:pPr>
    <w:r>
      <mc:AlternateContent>
        <mc:Choice Requires="wps">
          <w:drawing>
            <wp:anchor distT="0" distB="0" distL="0" distR="0" simplePos="0" relativeHeight="251660288" behindDoc="0" locked="0" layoutInCell="1" allowOverlap="1" wp14:anchorId="130905EE" wp14:editId="79341B02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2133600" cy="361950"/>
              <wp:effectExtent l="0" t="0" r="0" b="0"/>
              <wp:wrapNone/>
              <wp:docPr id="1423786089" name="Text Box 3" descr="[IN-CONFIDENCE - RELEASE EXTERNAL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33600" cy="3619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241DD3D" w14:textId="33D122E3" w:rsidR="00A334B9" w:rsidRPr="00A334B9" w:rsidRDefault="00A334B9" w:rsidP="00A334B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A334B9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[IN-CONFIDENCE - RELEASE EXTERNAL]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30905E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[IN-CONFIDENCE - RELEASE EXTERNAL]" style="position:absolute;left:0;text-align:left;margin-left:0;margin-top:0;width:168pt;height:28.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" filled="f" stroked="f">
              <v:fill o:detectmouseclick="t"/>
              <v:textbox style="mso-fit-shape-to-text:t" inset="0,15pt,0,0">
                <w:txbxContent>
                  <w:p w14:paraId="0241DD3D" w14:textId="33D122E3" w:rsidR="00A334B9" w:rsidRPr="00A334B9" w:rsidRDefault="00A334B9" w:rsidP="00A334B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A334B9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[IN-CONFIDENCE - RELEASE EXTERNAL]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C4BDA" w:rsidRPr="00770B6B">
      <w:drawing>
        <wp:inline distT="0" distB="0" distL="0" distR="0" wp14:anchorId="04F2133F" wp14:editId="55D90538">
          <wp:extent cx="1958340" cy="885825"/>
          <wp:effectExtent l="0" t="0" r="3810" b="0"/>
          <wp:docPr id="2" name="Picture 2">
            <a:extLst xmlns:a="http://schemas.openxmlformats.org/drawingml/2006/main">
              <a:ext uri="{FF2B5EF4-FFF2-40B4-BE49-F238E27FC236}">
                <a16:creationId xmlns:a16="http://schemas.microsoft.com/office/drawing/2014/main" id="{0EDB440E-05E0-4A34-AF82-CCC2FBED7A6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l="14759" t="28551" r="14739" b="8550"/>
                  <a:stretch>
                    <a:fillRect/>
                  </a:stretch>
                </pic:blipFill>
                <pic:spPr bwMode="auto">
                  <a:xfrm>
                    <a:off x="0" y="0"/>
                    <a:ext cx="1958340" cy="8858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F8A877E" w14:textId="77777777" w:rsidR="00BC4BDA" w:rsidRPr="00FA761A" w:rsidRDefault="00BC4BDA" w:rsidP="00FA761A">
    <w:pPr>
      <w:pStyle w:val="Header"/>
      <w:jc w:val="right"/>
      <w:rPr>
        <w:lang w:val="en-NZ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3E639" w14:textId="6AC91286" w:rsidR="00BC4BDA" w:rsidRDefault="00A334B9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ED87D17" wp14:editId="66FF87C9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2133600" cy="361950"/>
              <wp:effectExtent l="0" t="0" r="0" b="0"/>
              <wp:wrapNone/>
              <wp:docPr id="1372329425" name="Text Box 1" descr="[IN-CONFIDENCE - RELEASE EXTERNAL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33600" cy="3619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9C799A1" w14:textId="095D9A92" w:rsidR="00A334B9" w:rsidRPr="00A334B9" w:rsidRDefault="00A334B9" w:rsidP="00A334B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A334B9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[IN-CONFIDENCE - RELEASE EXTERNAL]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ED87D1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[IN-CONFIDENCE - RELEASE EXTERNAL]" style="position:absolute;margin-left:0;margin-top:0;width:168pt;height:28.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" filled="f" stroked="f">
              <v:fill o:detectmouseclick="t"/>
              <v:textbox style="mso-fit-shape-to-text:t" inset="0,15pt,0,0">
                <w:txbxContent>
                  <w:p w14:paraId="49C799A1" w14:textId="095D9A92" w:rsidR="00A334B9" w:rsidRPr="00A334B9" w:rsidRDefault="00A334B9" w:rsidP="00A334B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A334B9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[IN-CONFIDENCE - RELEASE EXTERNAL]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7FF686B"/>
    <w:multiLevelType w:val="hybridMultilevel"/>
    <w:tmpl w:val="561CDE8A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0F3A5C"/>
    <w:multiLevelType w:val="hybridMultilevel"/>
    <w:tmpl w:val="BCB4DAE6"/>
    <w:lvl w:ilvl="0" w:tplc="6248CCEA">
      <w:start w:val="1"/>
      <w:numFmt w:val="lowerRoman"/>
      <w:lvlText w:val="(%1)"/>
      <w:lvlJc w:val="left"/>
      <w:pPr>
        <w:ind w:left="720" w:hanging="72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080" w:hanging="360"/>
      </w:pPr>
    </w:lvl>
    <w:lvl w:ilvl="2" w:tplc="1409001B" w:tentative="1">
      <w:start w:val="1"/>
      <w:numFmt w:val="lowerRoman"/>
      <w:lvlText w:val="%3."/>
      <w:lvlJc w:val="right"/>
      <w:pPr>
        <w:ind w:left="1800" w:hanging="180"/>
      </w:pPr>
    </w:lvl>
    <w:lvl w:ilvl="3" w:tplc="1409000F" w:tentative="1">
      <w:start w:val="1"/>
      <w:numFmt w:val="decimal"/>
      <w:lvlText w:val="%4."/>
      <w:lvlJc w:val="left"/>
      <w:pPr>
        <w:ind w:left="2520" w:hanging="360"/>
      </w:pPr>
    </w:lvl>
    <w:lvl w:ilvl="4" w:tplc="14090019" w:tentative="1">
      <w:start w:val="1"/>
      <w:numFmt w:val="lowerLetter"/>
      <w:lvlText w:val="%5."/>
      <w:lvlJc w:val="left"/>
      <w:pPr>
        <w:ind w:left="3240" w:hanging="360"/>
      </w:pPr>
    </w:lvl>
    <w:lvl w:ilvl="5" w:tplc="1409001B" w:tentative="1">
      <w:start w:val="1"/>
      <w:numFmt w:val="lowerRoman"/>
      <w:lvlText w:val="%6."/>
      <w:lvlJc w:val="right"/>
      <w:pPr>
        <w:ind w:left="3960" w:hanging="180"/>
      </w:pPr>
    </w:lvl>
    <w:lvl w:ilvl="6" w:tplc="1409000F" w:tentative="1">
      <w:start w:val="1"/>
      <w:numFmt w:val="decimal"/>
      <w:lvlText w:val="%7."/>
      <w:lvlJc w:val="left"/>
      <w:pPr>
        <w:ind w:left="4680" w:hanging="360"/>
      </w:pPr>
    </w:lvl>
    <w:lvl w:ilvl="7" w:tplc="14090019" w:tentative="1">
      <w:start w:val="1"/>
      <w:numFmt w:val="lowerLetter"/>
      <w:lvlText w:val="%8."/>
      <w:lvlJc w:val="left"/>
      <w:pPr>
        <w:ind w:left="5400" w:hanging="360"/>
      </w:pPr>
    </w:lvl>
    <w:lvl w:ilvl="8" w:tplc="1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ED447D8"/>
    <w:multiLevelType w:val="hybridMultilevel"/>
    <w:tmpl w:val="2C8E923A"/>
    <w:lvl w:ilvl="0" w:tplc="C85ADFD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087FC7"/>
    <w:multiLevelType w:val="hybridMultilevel"/>
    <w:tmpl w:val="AF84FA0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6A6561"/>
    <w:multiLevelType w:val="hybridMultilevel"/>
    <w:tmpl w:val="0486F174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C83A44"/>
    <w:multiLevelType w:val="hybridMultilevel"/>
    <w:tmpl w:val="575A90C0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8BF59AC"/>
    <w:multiLevelType w:val="multilevel"/>
    <w:tmpl w:val="18C6BAD0"/>
    <w:lvl w:ilvl="0">
      <w:start w:val="1"/>
      <w:numFmt w:val="bullet"/>
      <w:pStyle w:val="Tablebullet"/>
      <w:lvlText w:val=""/>
      <w:lvlJc w:val="left"/>
      <w:pPr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pStyle w:val="Tablebullet2"/>
      <w:lvlText w:val=""/>
      <w:lvlJc w:val="left"/>
      <w:pPr>
        <w:ind w:left="454" w:hanging="227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681" w:hanging="227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6" w15:restartNumberingAfterBreak="0">
    <w:nsid w:val="5DA96D7F"/>
    <w:multiLevelType w:val="hybridMultilevel"/>
    <w:tmpl w:val="1EF867E2"/>
    <w:lvl w:ilvl="0" w:tplc="1409000F">
      <w:start w:val="1"/>
      <w:numFmt w:val="decimal"/>
      <w:lvlText w:val="%1."/>
      <w:lvlJc w:val="left"/>
      <w:pPr>
        <w:ind w:left="360" w:hanging="360"/>
      </w:pPr>
    </w:lvl>
    <w:lvl w:ilvl="1" w:tplc="14090019" w:tentative="1">
      <w:start w:val="1"/>
      <w:numFmt w:val="lowerLetter"/>
      <w:lvlText w:val="%2."/>
      <w:lvlJc w:val="left"/>
      <w:pPr>
        <w:ind w:left="1080" w:hanging="360"/>
      </w:pPr>
    </w:lvl>
    <w:lvl w:ilvl="2" w:tplc="1409001B" w:tentative="1">
      <w:start w:val="1"/>
      <w:numFmt w:val="lowerRoman"/>
      <w:lvlText w:val="%3."/>
      <w:lvlJc w:val="right"/>
      <w:pPr>
        <w:ind w:left="1800" w:hanging="180"/>
      </w:pPr>
    </w:lvl>
    <w:lvl w:ilvl="3" w:tplc="1409000F" w:tentative="1">
      <w:start w:val="1"/>
      <w:numFmt w:val="decimal"/>
      <w:lvlText w:val="%4."/>
      <w:lvlJc w:val="left"/>
      <w:pPr>
        <w:ind w:left="2520" w:hanging="360"/>
      </w:pPr>
    </w:lvl>
    <w:lvl w:ilvl="4" w:tplc="14090019" w:tentative="1">
      <w:start w:val="1"/>
      <w:numFmt w:val="lowerLetter"/>
      <w:lvlText w:val="%5."/>
      <w:lvlJc w:val="left"/>
      <w:pPr>
        <w:ind w:left="3240" w:hanging="360"/>
      </w:pPr>
    </w:lvl>
    <w:lvl w:ilvl="5" w:tplc="1409001B" w:tentative="1">
      <w:start w:val="1"/>
      <w:numFmt w:val="lowerRoman"/>
      <w:lvlText w:val="%6."/>
      <w:lvlJc w:val="right"/>
      <w:pPr>
        <w:ind w:left="3960" w:hanging="180"/>
      </w:pPr>
    </w:lvl>
    <w:lvl w:ilvl="6" w:tplc="1409000F" w:tentative="1">
      <w:start w:val="1"/>
      <w:numFmt w:val="decimal"/>
      <w:lvlText w:val="%7."/>
      <w:lvlJc w:val="left"/>
      <w:pPr>
        <w:ind w:left="4680" w:hanging="360"/>
      </w:pPr>
    </w:lvl>
    <w:lvl w:ilvl="7" w:tplc="14090019" w:tentative="1">
      <w:start w:val="1"/>
      <w:numFmt w:val="lowerLetter"/>
      <w:lvlText w:val="%8."/>
      <w:lvlJc w:val="left"/>
      <w:pPr>
        <w:ind w:left="5400" w:hanging="360"/>
      </w:pPr>
    </w:lvl>
    <w:lvl w:ilvl="8" w:tplc="1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1F66E5D"/>
    <w:multiLevelType w:val="hybridMultilevel"/>
    <w:tmpl w:val="D6AADCCE"/>
    <w:lvl w:ilvl="0" w:tplc="9A12196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6637595">
    <w:abstractNumId w:val="15"/>
  </w:num>
  <w:num w:numId="2" w16cid:durableId="1014379921">
    <w:abstractNumId w:val="10"/>
  </w:num>
  <w:num w:numId="3" w16cid:durableId="1064378211">
    <w:abstractNumId w:val="14"/>
  </w:num>
  <w:num w:numId="4" w16cid:durableId="1106731632">
    <w:abstractNumId w:val="6"/>
  </w:num>
  <w:num w:numId="5" w16cid:durableId="1178040543">
    <w:abstractNumId w:val="11"/>
  </w:num>
  <w:num w:numId="6" w16cid:durableId="1318727336">
    <w:abstractNumId w:val="8"/>
  </w:num>
  <w:num w:numId="7" w16cid:durableId="1327200173">
    <w:abstractNumId w:val="2"/>
  </w:num>
  <w:num w:numId="8" w16cid:durableId="1420058595">
    <w:abstractNumId w:val="17"/>
  </w:num>
  <w:num w:numId="9" w16cid:durableId="1785731190">
    <w:abstractNumId w:val="5"/>
  </w:num>
  <w:num w:numId="10" w16cid:durableId="1825005841">
    <w:abstractNumId w:val="9"/>
  </w:num>
  <w:num w:numId="11" w16cid:durableId="1948733743">
    <w:abstractNumId w:val="13"/>
  </w:num>
  <w:num w:numId="12" w16cid:durableId="2019190241">
    <w:abstractNumId w:val="12"/>
  </w:num>
  <w:num w:numId="13" w16cid:durableId="2078087051">
    <w:abstractNumId w:val="3"/>
  </w:num>
  <w:num w:numId="14" w16cid:durableId="599142619">
    <w:abstractNumId w:val="7"/>
  </w:num>
  <w:num w:numId="15" w16cid:durableId="871721129">
    <w:abstractNumId w:val="0"/>
  </w:num>
  <w:num w:numId="16" w16cid:durableId="872841115">
    <w:abstractNumId w:val="4"/>
  </w:num>
  <w:num w:numId="17" w16cid:durableId="898441667">
    <w:abstractNumId w:val="1"/>
  </w:num>
  <w:num w:numId="18" w16cid:durableId="99190516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16BA"/>
    <w:rsid w:val="00001A57"/>
    <w:rsid w:val="0000641D"/>
    <w:rsid w:val="00013F6B"/>
    <w:rsid w:val="00014D58"/>
    <w:rsid w:val="000179A8"/>
    <w:rsid w:val="00017C8B"/>
    <w:rsid w:val="0002387A"/>
    <w:rsid w:val="00030E44"/>
    <w:rsid w:val="00032988"/>
    <w:rsid w:val="00034616"/>
    <w:rsid w:val="00035079"/>
    <w:rsid w:val="00035EB0"/>
    <w:rsid w:val="000360D7"/>
    <w:rsid w:val="00037BB8"/>
    <w:rsid w:val="00037DCE"/>
    <w:rsid w:val="00044D67"/>
    <w:rsid w:val="00046303"/>
    <w:rsid w:val="0005492F"/>
    <w:rsid w:val="00055140"/>
    <w:rsid w:val="000566FE"/>
    <w:rsid w:val="00056DDE"/>
    <w:rsid w:val="0006063C"/>
    <w:rsid w:val="0006302E"/>
    <w:rsid w:val="00073C78"/>
    <w:rsid w:val="00075851"/>
    <w:rsid w:val="000823C5"/>
    <w:rsid w:val="00084E9D"/>
    <w:rsid w:val="00087BE0"/>
    <w:rsid w:val="00092C4A"/>
    <w:rsid w:val="000B498F"/>
    <w:rsid w:val="000C351C"/>
    <w:rsid w:val="000C399E"/>
    <w:rsid w:val="000C3EAE"/>
    <w:rsid w:val="000C5F54"/>
    <w:rsid w:val="000D0348"/>
    <w:rsid w:val="000D04FA"/>
    <w:rsid w:val="000D1504"/>
    <w:rsid w:val="000D1E26"/>
    <w:rsid w:val="000D37CF"/>
    <w:rsid w:val="000D7745"/>
    <w:rsid w:val="000E1329"/>
    <w:rsid w:val="000E339D"/>
    <w:rsid w:val="000E69B9"/>
    <w:rsid w:val="000E6D88"/>
    <w:rsid w:val="000F708C"/>
    <w:rsid w:val="00100826"/>
    <w:rsid w:val="001055C8"/>
    <w:rsid w:val="0011055A"/>
    <w:rsid w:val="00110708"/>
    <w:rsid w:val="001226EC"/>
    <w:rsid w:val="001320FD"/>
    <w:rsid w:val="00134368"/>
    <w:rsid w:val="00141745"/>
    <w:rsid w:val="00142DA8"/>
    <w:rsid w:val="0015074B"/>
    <w:rsid w:val="001541CC"/>
    <w:rsid w:val="00155101"/>
    <w:rsid w:val="0016035F"/>
    <w:rsid w:val="001620B4"/>
    <w:rsid w:val="00164A3B"/>
    <w:rsid w:val="0016520D"/>
    <w:rsid w:val="001671CD"/>
    <w:rsid w:val="00171B5E"/>
    <w:rsid w:val="00180306"/>
    <w:rsid w:val="00180FED"/>
    <w:rsid w:val="00183433"/>
    <w:rsid w:val="00196706"/>
    <w:rsid w:val="001A07A3"/>
    <w:rsid w:val="001A4686"/>
    <w:rsid w:val="001A4D70"/>
    <w:rsid w:val="001A5C6C"/>
    <w:rsid w:val="001B71E0"/>
    <w:rsid w:val="001C6E69"/>
    <w:rsid w:val="001C6FCB"/>
    <w:rsid w:val="001D0CF5"/>
    <w:rsid w:val="001D7B05"/>
    <w:rsid w:val="001E618C"/>
    <w:rsid w:val="001E6F13"/>
    <w:rsid w:val="001F4578"/>
    <w:rsid w:val="001F523E"/>
    <w:rsid w:val="001F6A73"/>
    <w:rsid w:val="001F7210"/>
    <w:rsid w:val="002006C9"/>
    <w:rsid w:val="00200731"/>
    <w:rsid w:val="00200A58"/>
    <w:rsid w:val="0020242C"/>
    <w:rsid w:val="00202BE4"/>
    <w:rsid w:val="00204544"/>
    <w:rsid w:val="00206589"/>
    <w:rsid w:val="00207541"/>
    <w:rsid w:val="002136FA"/>
    <w:rsid w:val="00213C33"/>
    <w:rsid w:val="00222F35"/>
    <w:rsid w:val="00225100"/>
    <w:rsid w:val="00231752"/>
    <w:rsid w:val="00235D39"/>
    <w:rsid w:val="00235E52"/>
    <w:rsid w:val="00240051"/>
    <w:rsid w:val="00247E35"/>
    <w:rsid w:val="00250081"/>
    <w:rsid w:val="0025015F"/>
    <w:rsid w:val="00252102"/>
    <w:rsid w:val="002546CC"/>
    <w:rsid w:val="00256F55"/>
    <w:rsid w:val="00257920"/>
    <w:rsid w:val="0026158B"/>
    <w:rsid w:val="0026207B"/>
    <w:rsid w:val="00263483"/>
    <w:rsid w:val="00270802"/>
    <w:rsid w:val="00271E79"/>
    <w:rsid w:val="00272868"/>
    <w:rsid w:val="00274ECB"/>
    <w:rsid w:val="00275AD3"/>
    <w:rsid w:val="00277B17"/>
    <w:rsid w:val="00287AB3"/>
    <w:rsid w:val="0029026C"/>
    <w:rsid w:val="00293E07"/>
    <w:rsid w:val="00294CB1"/>
    <w:rsid w:val="00296236"/>
    <w:rsid w:val="0029639D"/>
    <w:rsid w:val="002A1BA0"/>
    <w:rsid w:val="002A2B27"/>
    <w:rsid w:val="002A5C9B"/>
    <w:rsid w:val="002A5F5C"/>
    <w:rsid w:val="002B4976"/>
    <w:rsid w:val="002B58A7"/>
    <w:rsid w:val="002C1BF4"/>
    <w:rsid w:val="002D3B3E"/>
    <w:rsid w:val="002D589C"/>
    <w:rsid w:val="002E058E"/>
    <w:rsid w:val="002E5636"/>
    <w:rsid w:val="002E66FA"/>
    <w:rsid w:val="002E6941"/>
    <w:rsid w:val="002E7E4B"/>
    <w:rsid w:val="002F09D2"/>
    <w:rsid w:val="002F0CFD"/>
    <w:rsid w:val="002F651D"/>
    <w:rsid w:val="002F747C"/>
    <w:rsid w:val="002F7FA4"/>
    <w:rsid w:val="00300122"/>
    <w:rsid w:val="003016B2"/>
    <w:rsid w:val="0030185F"/>
    <w:rsid w:val="003047B1"/>
    <w:rsid w:val="0030759E"/>
    <w:rsid w:val="00322216"/>
    <w:rsid w:val="00326F90"/>
    <w:rsid w:val="003305FC"/>
    <w:rsid w:val="00330C0A"/>
    <w:rsid w:val="00331C86"/>
    <w:rsid w:val="00335269"/>
    <w:rsid w:val="00335F55"/>
    <w:rsid w:val="00352DF9"/>
    <w:rsid w:val="00354CB1"/>
    <w:rsid w:val="0035719D"/>
    <w:rsid w:val="003623E3"/>
    <w:rsid w:val="0036723E"/>
    <w:rsid w:val="003675DF"/>
    <w:rsid w:val="00373D5C"/>
    <w:rsid w:val="00377688"/>
    <w:rsid w:val="00377B50"/>
    <w:rsid w:val="003823DB"/>
    <w:rsid w:val="00382AC7"/>
    <w:rsid w:val="0038476A"/>
    <w:rsid w:val="003977A4"/>
    <w:rsid w:val="003A35E2"/>
    <w:rsid w:val="003A5F97"/>
    <w:rsid w:val="003A6DCE"/>
    <w:rsid w:val="003B1BE1"/>
    <w:rsid w:val="003B325A"/>
    <w:rsid w:val="003B4C47"/>
    <w:rsid w:val="003B5325"/>
    <w:rsid w:val="003B7224"/>
    <w:rsid w:val="003C0106"/>
    <w:rsid w:val="003C0474"/>
    <w:rsid w:val="003C2639"/>
    <w:rsid w:val="003D01DC"/>
    <w:rsid w:val="003D5A59"/>
    <w:rsid w:val="003D6043"/>
    <w:rsid w:val="003D623E"/>
    <w:rsid w:val="003E57B5"/>
    <w:rsid w:val="003F0EF9"/>
    <w:rsid w:val="003F2649"/>
    <w:rsid w:val="003F31CB"/>
    <w:rsid w:val="003F3FFB"/>
    <w:rsid w:val="00400D30"/>
    <w:rsid w:val="00412293"/>
    <w:rsid w:val="00412E67"/>
    <w:rsid w:val="00413A66"/>
    <w:rsid w:val="004172F0"/>
    <w:rsid w:val="0041763A"/>
    <w:rsid w:val="00421B83"/>
    <w:rsid w:val="00424F4B"/>
    <w:rsid w:val="00427646"/>
    <w:rsid w:val="00433D9A"/>
    <w:rsid w:val="00440AD7"/>
    <w:rsid w:val="004422E8"/>
    <w:rsid w:val="0044305B"/>
    <w:rsid w:val="0044349E"/>
    <w:rsid w:val="00445215"/>
    <w:rsid w:val="00445E95"/>
    <w:rsid w:val="00446AA2"/>
    <w:rsid w:val="00446E4E"/>
    <w:rsid w:val="00447F3D"/>
    <w:rsid w:val="00457AA4"/>
    <w:rsid w:val="0046150E"/>
    <w:rsid w:val="004618C4"/>
    <w:rsid w:val="00462439"/>
    <w:rsid w:val="0046384E"/>
    <w:rsid w:val="0046487F"/>
    <w:rsid w:val="00464ABB"/>
    <w:rsid w:val="00471EAF"/>
    <w:rsid w:val="00474243"/>
    <w:rsid w:val="004777DC"/>
    <w:rsid w:val="0048658E"/>
    <w:rsid w:val="004962BB"/>
    <w:rsid w:val="004A2235"/>
    <w:rsid w:val="004A3D92"/>
    <w:rsid w:val="004A55F5"/>
    <w:rsid w:val="004A5EAB"/>
    <w:rsid w:val="004A70EE"/>
    <w:rsid w:val="004B754E"/>
    <w:rsid w:val="004C7483"/>
    <w:rsid w:val="004D0C6C"/>
    <w:rsid w:val="004D7A56"/>
    <w:rsid w:val="004E3B9B"/>
    <w:rsid w:val="004E3C4A"/>
    <w:rsid w:val="004E5AE5"/>
    <w:rsid w:val="004F25AD"/>
    <w:rsid w:val="004F5856"/>
    <w:rsid w:val="004F6767"/>
    <w:rsid w:val="004F7D85"/>
    <w:rsid w:val="005026D5"/>
    <w:rsid w:val="00511BA6"/>
    <w:rsid w:val="005204BF"/>
    <w:rsid w:val="00521A30"/>
    <w:rsid w:val="00526E6B"/>
    <w:rsid w:val="00530697"/>
    <w:rsid w:val="00530D16"/>
    <w:rsid w:val="005340DD"/>
    <w:rsid w:val="005363E0"/>
    <w:rsid w:val="005373D2"/>
    <w:rsid w:val="00541711"/>
    <w:rsid w:val="00542185"/>
    <w:rsid w:val="0054470B"/>
    <w:rsid w:val="0055218F"/>
    <w:rsid w:val="00557058"/>
    <w:rsid w:val="00564791"/>
    <w:rsid w:val="00565CE9"/>
    <w:rsid w:val="00567FE0"/>
    <w:rsid w:val="00574904"/>
    <w:rsid w:val="00581C80"/>
    <w:rsid w:val="00582BE8"/>
    <w:rsid w:val="00590D19"/>
    <w:rsid w:val="00592541"/>
    <w:rsid w:val="00593CD1"/>
    <w:rsid w:val="00596E64"/>
    <w:rsid w:val="005A3E2C"/>
    <w:rsid w:val="005B4ADD"/>
    <w:rsid w:val="005B69F0"/>
    <w:rsid w:val="005B6D3D"/>
    <w:rsid w:val="005B7470"/>
    <w:rsid w:val="005C6A39"/>
    <w:rsid w:val="005D272D"/>
    <w:rsid w:val="005D41D1"/>
    <w:rsid w:val="005E1B37"/>
    <w:rsid w:val="005E6973"/>
    <w:rsid w:val="005F1BBC"/>
    <w:rsid w:val="0060079C"/>
    <w:rsid w:val="00600D9E"/>
    <w:rsid w:val="0060104E"/>
    <w:rsid w:val="0060686B"/>
    <w:rsid w:val="006133AE"/>
    <w:rsid w:val="00620A30"/>
    <w:rsid w:val="006302A8"/>
    <w:rsid w:val="00633743"/>
    <w:rsid w:val="00635ED5"/>
    <w:rsid w:val="00640568"/>
    <w:rsid w:val="0064354C"/>
    <w:rsid w:val="00645D6E"/>
    <w:rsid w:val="00650C02"/>
    <w:rsid w:val="006578BD"/>
    <w:rsid w:val="00660902"/>
    <w:rsid w:val="00660F56"/>
    <w:rsid w:val="00662748"/>
    <w:rsid w:val="00662F08"/>
    <w:rsid w:val="00663289"/>
    <w:rsid w:val="006670EA"/>
    <w:rsid w:val="00667DE3"/>
    <w:rsid w:val="00671C16"/>
    <w:rsid w:val="00671C2B"/>
    <w:rsid w:val="00671D99"/>
    <w:rsid w:val="006748D2"/>
    <w:rsid w:val="0068178D"/>
    <w:rsid w:val="006827AD"/>
    <w:rsid w:val="00684DBA"/>
    <w:rsid w:val="00690085"/>
    <w:rsid w:val="00697A97"/>
    <w:rsid w:val="006B0CA6"/>
    <w:rsid w:val="006B26D9"/>
    <w:rsid w:val="006C0059"/>
    <w:rsid w:val="006C4E19"/>
    <w:rsid w:val="006C6A86"/>
    <w:rsid w:val="006C7CF7"/>
    <w:rsid w:val="006E37E1"/>
    <w:rsid w:val="006E6DC4"/>
    <w:rsid w:val="006F0012"/>
    <w:rsid w:val="006F3340"/>
    <w:rsid w:val="006F5027"/>
    <w:rsid w:val="006F767D"/>
    <w:rsid w:val="0070324D"/>
    <w:rsid w:val="007121B5"/>
    <w:rsid w:val="00712702"/>
    <w:rsid w:val="00726A3E"/>
    <w:rsid w:val="00726A8B"/>
    <w:rsid w:val="0073096B"/>
    <w:rsid w:val="00736D15"/>
    <w:rsid w:val="007471E3"/>
    <w:rsid w:val="0075075D"/>
    <w:rsid w:val="00760E99"/>
    <w:rsid w:val="00761FAC"/>
    <w:rsid w:val="00763787"/>
    <w:rsid w:val="0076550A"/>
    <w:rsid w:val="00767D5E"/>
    <w:rsid w:val="00771553"/>
    <w:rsid w:val="00773CEA"/>
    <w:rsid w:val="00780FBB"/>
    <w:rsid w:val="0078428C"/>
    <w:rsid w:val="00785665"/>
    <w:rsid w:val="00793531"/>
    <w:rsid w:val="00795D4D"/>
    <w:rsid w:val="007A6ECA"/>
    <w:rsid w:val="007B099A"/>
    <w:rsid w:val="007B13B6"/>
    <w:rsid w:val="007B4F1A"/>
    <w:rsid w:val="007B7CE8"/>
    <w:rsid w:val="007C48AB"/>
    <w:rsid w:val="007C6724"/>
    <w:rsid w:val="007D0A02"/>
    <w:rsid w:val="007D30B4"/>
    <w:rsid w:val="007E0D9A"/>
    <w:rsid w:val="007E25D8"/>
    <w:rsid w:val="007E2910"/>
    <w:rsid w:val="007E49BF"/>
    <w:rsid w:val="007F43B4"/>
    <w:rsid w:val="00804DED"/>
    <w:rsid w:val="00815324"/>
    <w:rsid w:val="00820EAB"/>
    <w:rsid w:val="00822A64"/>
    <w:rsid w:val="008338B0"/>
    <w:rsid w:val="00833DE8"/>
    <w:rsid w:val="008365D9"/>
    <w:rsid w:val="008457B2"/>
    <w:rsid w:val="00845DE5"/>
    <w:rsid w:val="00846B55"/>
    <w:rsid w:val="00860E5B"/>
    <w:rsid w:val="00866737"/>
    <w:rsid w:val="008735AA"/>
    <w:rsid w:val="00877111"/>
    <w:rsid w:val="008772AD"/>
    <w:rsid w:val="00883AF0"/>
    <w:rsid w:val="0088417E"/>
    <w:rsid w:val="0088689D"/>
    <w:rsid w:val="00892464"/>
    <w:rsid w:val="00893CE3"/>
    <w:rsid w:val="00895DAA"/>
    <w:rsid w:val="008972AC"/>
    <w:rsid w:val="008975F6"/>
    <w:rsid w:val="00897A14"/>
    <w:rsid w:val="008B07BA"/>
    <w:rsid w:val="008B7F99"/>
    <w:rsid w:val="008C11E5"/>
    <w:rsid w:val="008C249A"/>
    <w:rsid w:val="008D3BE0"/>
    <w:rsid w:val="008D414A"/>
    <w:rsid w:val="008F29BF"/>
    <w:rsid w:val="008F7386"/>
    <w:rsid w:val="00902050"/>
    <w:rsid w:val="00902E65"/>
    <w:rsid w:val="00913542"/>
    <w:rsid w:val="0091404A"/>
    <w:rsid w:val="009155B2"/>
    <w:rsid w:val="00920B32"/>
    <w:rsid w:val="00924E20"/>
    <w:rsid w:val="00932124"/>
    <w:rsid w:val="00932893"/>
    <w:rsid w:val="009349FC"/>
    <w:rsid w:val="00943ADC"/>
    <w:rsid w:val="00945BAB"/>
    <w:rsid w:val="009509F3"/>
    <w:rsid w:val="00955CB1"/>
    <w:rsid w:val="00957276"/>
    <w:rsid w:val="00961404"/>
    <w:rsid w:val="0096374B"/>
    <w:rsid w:val="0096505F"/>
    <w:rsid w:val="009702F2"/>
    <w:rsid w:val="00973E82"/>
    <w:rsid w:val="00985FEA"/>
    <w:rsid w:val="00986F85"/>
    <w:rsid w:val="009A2E23"/>
    <w:rsid w:val="009B02A8"/>
    <w:rsid w:val="009B0EE2"/>
    <w:rsid w:val="009B1643"/>
    <w:rsid w:val="009B1BB8"/>
    <w:rsid w:val="009B3962"/>
    <w:rsid w:val="009B556F"/>
    <w:rsid w:val="009C26BD"/>
    <w:rsid w:val="009D263A"/>
    <w:rsid w:val="009D624B"/>
    <w:rsid w:val="009E5E1D"/>
    <w:rsid w:val="009E7A5E"/>
    <w:rsid w:val="009F33FD"/>
    <w:rsid w:val="009F6402"/>
    <w:rsid w:val="009F6804"/>
    <w:rsid w:val="00A07216"/>
    <w:rsid w:val="00A1410A"/>
    <w:rsid w:val="00A15568"/>
    <w:rsid w:val="00A2413A"/>
    <w:rsid w:val="00A256FC"/>
    <w:rsid w:val="00A31028"/>
    <w:rsid w:val="00A31ACC"/>
    <w:rsid w:val="00A32855"/>
    <w:rsid w:val="00A334B9"/>
    <w:rsid w:val="00A35011"/>
    <w:rsid w:val="00A372A4"/>
    <w:rsid w:val="00A41C92"/>
    <w:rsid w:val="00A424B4"/>
    <w:rsid w:val="00A447D1"/>
    <w:rsid w:val="00A54E9E"/>
    <w:rsid w:val="00A54F89"/>
    <w:rsid w:val="00A607CF"/>
    <w:rsid w:val="00A63153"/>
    <w:rsid w:val="00A65428"/>
    <w:rsid w:val="00A66D19"/>
    <w:rsid w:val="00A6760C"/>
    <w:rsid w:val="00A725C6"/>
    <w:rsid w:val="00A7324E"/>
    <w:rsid w:val="00A74232"/>
    <w:rsid w:val="00A74274"/>
    <w:rsid w:val="00A81734"/>
    <w:rsid w:val="00A823CC"/>
    <w:rsid w:val="00A92978"/>
    <w:rsid w:val="00A92C45"/>
    <w:rsid w:val="00AA05B9"/>
    <w:rsid w:val="00AA1D8D"/>
    <w:rsid w:val="00AA2119"/>
    <w:rsid w:val="00AA57C9"/>
    <w:rsid w:val="00AA6DE0"/>
    <w:rsid w:val="00AB4C11"/>
    <w:rsid w:val="00AC1151"/>
    <w:rsid w:val="00AC21D3"/>
    <w:rsid w:val="00AC62F6"/>
    <w:rsid w:val="00AC73E6"/>
    <w:rsid w:val="00AD0D9F"/>
    <w:rsid w:val="00AD4E6A"/>
    <w:rsid w:val="00AE1EA5"/>
    <w:rsid w:val="00AF166C"/>
    <w:rsid w:val="00AF22AF"/>
    <w:rsid w:val="00AF41A5"/>
    <w:rsid w:val="00AF7D74"/>
    <w:rsid w:val="00B0108F"/>
    <w:rsid w:val="00B01A16"/>
    <w:rsid w:val="00B10BF9"/>
    <w:rsid w:val="00B11036"/>
    <w:rsid w:val="00B13AFE"/>
    <w:rsid w:val="00B164AF"/>
    <w:rsid w:val="00B20DA3"/>
    <w:rsid w:val="00B2486A"/>
    <w:rsid w:val="00B26EB3"/>
    <w:rsid w:val="00B409F7"/>
    <w:rsid w:val="00B41094"/>
    <w:rsid w:val="00B41171"/>
    <w:rsid w:val="00B41890"/>
    <w:rsid w:val="00B4305A"/>
    <w:rsid w:val="00B43912"/>
    <w:rsid w:val="00B47730"/>
    <w:rsid w:val="00B518D1"/>
    <w:rsid w:val="00B51C5F"/>
    <w:rsid w:val="00B64C7D"/>
    <w:rsid w:val="00B65002"/>
    <w:rsid w:val="00B838AC"/>
    <w:rsid w:val="00B92C50"/>
    <w:rsid w:val="00BA16AC"/>
    <w:rsid w:val="00BA21F5"/>
    <w:rsid w:val="00BA7314"/>
    <w:rsid w:val="00BB03DE"/>
    <w:rsid w:val="00BB251F"/>
    <w:rsid w:val="00BB5519"/>
    <w:rsid w:val="00BB6A2C"/>
    <w:rsid w:val="00BC1193"/>
    <w:rsid w:val="00BC4BDA"/>
    <w:rsid w:val="00BC6433"/>
    <w:rsid w:val="00BD4F96"/>
    <w:rsid w:val="00BD664F"/>
    <w:rsid w:val="00BE7070"/>
    <w:rsid w:val="00BF18B7"/>
    <w:rsid w:val="00BF29F1"/>
    <w:rsid w:val="00BF4B5F"/>
    <w:rsid w:val="00BF5A59"/>
    <w:rsid w:val="00BF65BE"/>
    <w:rsid w:val="00C006E5"/>
    <w:rsid w:val="00C0360D"/>
    <w:rsid w:val="00C06803"/>
    <w:rsid w:val="00C16F70"/>
    <w:rsid w:val="00C21C90"/>
    <w:rsid w:val="00C2640F"/>
    <w:rsid w:val="00C26BF0"/>
    <w:rsid w:val="00C325C0"/>
    <w:rsid w:val="00C32A78"/>
    <w:rsid w:val="00C34159"/>
    <w:rsid w:val="00C371F9"/>
    <w:rsid w:val="00C379F2"/>
    <w:rsid w:val="00C43EE0"/>
    <w:rsid w:val="00C50A28"/>
    <w:rsid w:val="00C5749E"/>
    <w:rsid w:val="00C60206"/>
    <w:rsid w:val="00C651A2"/>
    <w:rsid w:val="00C65BEC"/>
    <w:rsid w:val="00C67CD1"/>
    <w:rsid w:val="00C72FC0"/>
    <w:rsid w:val="00C815DA"/>
    <w:rsid w:val="00C83369"/>
    <w:rsid w:val="00C9039F"/>
    <w:rsid w:val="00C91A71"/>
    <w:rsid w:val="00CA4D1B"/>
    <w:rsid w:val="00CB0664"/>
    <w:rsid w:val="00CC13B4"/>
    <w:rsid w:val="00CC71BE"/>
    <w:rsid w:val="00CD1552"/>
    <w:rsid w:val="00CD6311"/>
    <w:rsid w:val="00CE0828"/>
    <w:rsid w:val="00CF36CB"/>
    <w:rsid w:val="00CF5963"/>
    <w:rsid w:val="00CF72D1"/>
    <w:rsid w:val="00CF7340"/>
    <w:rsid w:val="00D02E10"/>
    <w:rsid w:val="00D1127A"/>
    <w:rsid w:val="00D13815"/>
    <w:rsid w:val="00D170C1"/>
    <w:rsid w:val="00D21ACE"/>
    <w:rsid w:val="00D2621C"/>
    <w:rsid w:val="00D33386"/>
    <w:rsid w:val="00D337F7"/>
    <w:rsid w:val="00D366AB"/>
    <w:rsid w:val="00D43CD1"/>
    <w:rsid w:val="00D46085"/>
    <w:rsid w:val="00D55087"/>
    <w:rsid w:val="00D56EBB"/>
    <w:rsid w:val="00D602E1"/>
    <w:rsid w:val="00D71638"/>
    <w:rsid w:val="00D74BFF"/>
    <w:rsid w:val="00D81495"/>
    <w:rsid w:val="00D849F7"/>
    <w:rsid w:val="00D87935"/>
    <w:rsid w:val="00D92452"/>
    <w:rsid w:val="00D94337"/>
    <w:rsid w:val="00DA3451"/>
    <w:rsid w:val="00DA5E46"/>
    <w:rsid w:val="00DB1CD1"/>
    <w:rsid w:val="00DC07A9"/>
    <w:rsid w:val="00DC4331"/>
    <w:rsid w:val="00DC5727"/>
    <w:rsid w:val="00DC730F"/>
    <w:rsid w:val="00DD3EBF"/>
    <w:rsid w:val="00DD5968"/>
    <w:rsid w:val="00DD7916"/>
    <w:rsid w:val="00DE6E69"/>
    <w:rsid w:val="00DF05B1"/>
    <w:rsid w:val="00DF1771"/>
    <w:rsid w:val="00E16760"/>
    <w:rsid w:val="00E205FB"/>
    <w:rsid w:val="00E24CD0"/>
    <w:rsid w:val="00E253A4"/>
    <w:rsid w:val="00E25D55"/>
    <w:rsid w:val="00E30767"/>
    <w:rsid w:val="00E31E26"/>
    <w:rsid w:val="00E350C0"/>
    <w:rsid w:val="00E3628E"/>
    <w:rsid w:val="00E37EC7"/>
    <w:rsid w:val="00E43BFF"/>
    <w:rsid w:val="00E4716D"/>
    <w:rsid w:val="00E50610"/>
    <w:rsid w:val="00E50EE9"/>
    <w:rsid w:val="00E5192C"/>
    <w:rsid w:val="00E5268F"/>
    <w:rsid w:val="00E527B4"/>
    <w:rsid w:val="00E53146"/>
    <w:rsid w:val="00E54B02"/>
    <w:rsid w:val="00E67C8F"/>
    <w:rsid w:val="00E82C5A"/>
    <w:rsid w:val="00E85BE1"/>
    <w:rsid w:val="00E879F9"/>
    <w:rsid w:val="00E902C4"/>
    <w:rsid w:val="00E92D40"/>
    <w:rsid w:val="00E95626"/>
    <w:rsid w:val="00E97A48"/>
    <w:rsid w:val="00EA22E8"/>
    <w:rsid w:val="00EA29EE"/>
    <w:rsid w:val="00EA61C9"/>
    <w:rsid w:val="00EA75C8"/>
    <w:rsid w:val="00EB2ED3"/>
    <w:rsid w:val="00EB666B"/>
    <w:rsid w:val="00EC06FB"/>
    <w:rsid w:val="00EC1CF1"/>
    <w:rsid w:val="00EC2CDE"/>
    <w:rsid w:val="00EC6048"/>
    <w:rsid w:val="00ED1629"/>
    <w:rsid w:val="00ED1972"/>
    <w:rsid w:val="00ED2275"/>
    <w:rsid w:val="00ED4323"/>
    <w:rsid w:val="00EF2653"/>
    <w:rsid w:val="00EF443F"/>
    <w:rsid w:val="00F00A47"/>
    <w:rsid w:val="00F01EA4"/>
    <w:rsid w:val="00F11B25"/>
    <w:rsid w:val="00F22703"/>
    <w:rsid w:val="00F23406"/>
    <w:rsid w:val="00F345B4"/>
    <w:rsid w:val="00F355BC"/>
    <w:rsid w:val="00F36EE3"/>
    <w:rsid w:val="00F40D4E"/>
    <w:rsid w:val="00F42059"/>
    <w:rsid w:val="00F42600"/>
    <w:rsid w:val="00F435A8"/>
    <w:rsid w:val="00F524CE"/>
    <w:rsid w:val="00F53D72"/>
    <w:rsid w:val="00F542A9"/>
    <w:rsid w:val="00F5686D"/>
    <w:rsid w:val="00F57AEE"/>
    <w:rsid w:val="00F626E5"/>
    <w:rsid w:val="00F6399F"/>
    <w:rsid w:val="00F67EEF"/>
    <w:rsid w:val="00F71F36"/>
    <w:rsid w:val="00F76E77"/>
    <w:rsid w:val="00F805AC"/>
    <w:rsid w:val="00F80D9C"/>
    <w:rsid w:val="00F8496C"/>
    <w:rsid w:val="00F8736C"/>
    <w:rsid w:val="00F930B9"/>
    <w:rsid w:val="00F96724"/>
    <w:rsid w:val="00FA40A9"/>
    <w:rsid w:val="00FA761A"/>
    <w:rsid w:val="00FB61D6"/>
    <w:rsid w:val="00FC0110"/>
    <w:rsid w:val="00FC1BB5"/>
    <w:rsid w:val="00FC37A4"/>
    <w:rsid w:val="00FC6129"/>
    <w:rsid w:val="00FC693F"/>
    <w:rsid w:val="00FD34EF"/>
    <w:rsid w:val="00FE138F"/>
    <w:rsid w:val="00FE4D7C"/>
    <w:rsid w:val="00FE7EC3"/>
    <w:rsid w:val="00FF4B77"/>
    <w:rsid w:val="00FF6164"/>
    <w:rsid w:val="11D59A00"/>
    <w:rsid w:val="2144ACE3"/>
    <w:rsid w:val="22601354"/>
    <w:rsid w:val="4DE48D1B"/>
    <w:rsid w:val="576CA3AD"/>
    <w:rsid w:val="57AD911E"/>
    <w:rsid w:val="6D142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6C64AED"/>
  <w14:defaultImageDpi w14:val="300"/>
  <w15:docId w15:val="{E5229AEE-00E4-4146-A558-BAE818F8A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6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9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14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13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9D62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D624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D624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62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624B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BB251F"/>
    <w:rPr>
      <w:color w:val="2B579A"/>
      <w:shd w:val="clear" w:color="auto" w:fill="E1DFDD"/>
    </w:rPr>
  </w:style>
  <w:style w:type="character" w:styleId="Hyperlink">
    <w:name w:val="Hyperlink"/>
    <w:basedOn w:val="DefaultParagraphFont"/>
    <w:uiPriority w:val="99"/>
    <w:unhideWhenUsed/>
    <w:rsid w:val="005D41D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D41D1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8D3BE0"/>
    <w:pPr>
      <w:spacing w:after="0" w:line="240" w:lineRule="auto"/>
    </w:pPr>
    <w:rPr>
      <w:rFonts w:eastAsia="Aptos"/>
      <w:kern w:val="2"/>
      <w:sz w:val="24"/>
      <w:szCs w:val="24"/>
      <w:lang w:val="en-NZ"/>
      <w14:ligatures w14:val="standardContextual"/>
    </w:rPr>
    <w:tblPr/>
  </w:style>
  <w:style w:type="paragraph" w:customStyle="1" w:styleId="Tablebullet">
    <w:name w:val="Table bullet"/>
    <w:basedOn w:val="NoSpacing"/>
    <w:uiPriority w:val="3"/>
    <w:qFormat/>
    <w:rsid w:val="006F0012"/>
    <w:pPr>
      <w:numPr>
        <w:numId w:val="1"/>
      </w:numPr>
      <w:spacing w:before="40" w:after="40" w:line="276" w:lineRule="auto"/>
      <w:ind w:left="567" w:hanging="567"/>
    </w:pPr>
    <w:rPr>
      <w:rFonts w:ascii="Arial" w:eastAsiaTheme="minorHAnsi" w:hAnsi="Arial" w:cs="Times New Roman"/>
      <w:noProof/>
      <w:color w:val="000000" w:themeColor="text1"/>
      <w:szCs w:val="24"/>
      <w:lang w:val="en-NZ" w:eastAsia="en-NZ"/>
    </w:rPr>
  </w:style>
  <w:style w:type="paragraph" w:customStyle="1" w:styleId="Tablebullet2">
    <w:name w:val="Table bullet 2"/>
    <w:basedOn w:val="Tablebullet"/>
    <w:uiPriority w:val="3"/>
    <w:qFormat/>
    <w:rsid w:val="006F0012"/>
    <w:pPr>
      <w:numPr>
        <w:ilvl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267a1a7-8edd-4111-a118-4a206d87cecc" xsi:nil="true"/>
    <hf7c71fd10d346fe8adb3bb49d5c0fc0 xmlns="d267a1a7-8edd-4111-a118-4a206d87cecc">
      <Terms xmlns="http://schemas.microsoft.com/office/infopath/2007/PartnerControls"/>
    </hf7c71fd10d346fe8adb3bb49d5c0fc0>
    <FileNetAlphaCode xmlns="d267a1a7-8edd-4111-a118-4a206d87cecc" xsi:nil="true"/>
    <FileNetAuthor xmlns="d267a1a7-8edd-4111-a118-4a206d87cecc" xsi:nil="true"/>
    <FileNetAllOfMinistry xmlns="d267a1a7-8edd-4111-a118-4a206d87cecc" xsi:nil="true"/>
    <FileNetEffectiveFrom xmlns="d267a1a7-8edd-4111-a118-4a206d87cecc" xsi:nil="true"/>
    <FileNetPhysicalFile xmlns="d267a1a7-8edd-4111-a118-4a206d87cecc" xsi:nil="true"/>
    <FileNet_x0020_Version_x0020_ID xmlns="d267a1a7-8edd-4111-a118-4a206d87cecc" xsi:nil="true"/>
    <FileNetRecordsManagementActivity xmlns="d267a1a7-8edd-4111-a118-4a206d87cecc" xsi:nil="true"/>
    <FileNetStartDate xmlns="d267a1a7-8edd-4111-a118-4a206d87cecc" xsi:nil="true"/>
    <Date_x0020_Authored xmlns="d267a1a7-8edd-4111-a118-4a206d87cecc" xsi:nil="true"/>
    <FileNetProcessName xmlns="d267a1a7-8edd-4111-a118-4a206d87cecc" xsi:nil="true"/>
    <FileNet_x0020_Object_x0020_ID xmlns="d267a1a7-8edd-4111-a118-4a206d87cecc" xsi:nil="true"/>
    <FileNetCreatedBy xmlns="d267a1a7-8edd-4111-a118-4a206d87cecc" xsi:nil="true"/>
    <FileNetExpiry xmlns="d267a1a7-8edd-4111-a118-4a206d87cecc" xsi:nil="true"/>
    <FileNetAddedBy xmlns="d267a1a7-8edd-4111-a118-4a206d87cecc" xsi:nil="true"/>
    <FileNetNextReviewDueDate xmlns="d267a1a7-8edd-4111-a118-4a206d87cecc" xsi:nil="true"/>
    <FileNetsubject3 xmlns="d267a1a7-8edd-4111-a118-4a206d87cecc" xsi:nil="true"/>
    <FileNetLastReview xmlns="d267a1a7-8edd-4111-a118-4a206d87cecc" xsi:nil="true"/>
    <FileNetsubject2 xmlns="d267a1a7-8edd-4111-a118-4a206d87cecc" xsi:nil="true"/>
    <c65b51bc6a0e4ac9b0840b09a1858551 xmlns="d267a1a7-8edd-4111-a118-4a206d87cecc">
      <Terms xmlns="http://schemas.microsoft.com/office/infopath/2007/PartnerControls"/>
    </c65b51bc6a0e4ac9b0840b09a1858551>
    <FileNetFolderSecurityType xmlns="d267a1a7-8edd-4111-a118-4a206d87cecc" xsi:nil="true"/>
    <FileNetMeetingDocumentationType xmlns="d267a1a7-8edd-4111-a118-4a206d87cecc" xsi:nil="true"/>
    <FileNetPhysicalFileNumber xmlns="d267a1a7-8edd-4111-a118-4a206d87cecc" xsi:nil="true"/>
    <FileNetProcessOwner xmlns="d267a1a7-8edd-4111-a118-4a206d87cecc" xsi:nil="true"/>
    <FileNetsubject1 xmlns="d267a1a7-8edd-4111-a118-4a206d87cecc" xsi:nil="true"/>
    <m06bc18559e9431bb4d590962e6b7f83 xmlns="d267a1a7-8edd-4111-a118-4a206d87cecc">
      <Terms xmlns="http://schemas.microsoft.com/office/infopath/2007/PartnerControls"/>
    </m06bc18559e9431bb4d590962e6b7f83>
    <FileNetModifiiedBy xmlns="d267a1a7-8edd-4111-a118-4a206d87cecc" xsi:nil="true"/>
    <FileNetMeetingDate xmlns="d267a1a7-8edd-4111-a118-4a206d87cecc" xsi:nil="true"/>
    <FileNetBusinessGroups xmlns="d267a1a7-8edd-4111-a118-4a206d87cecc" xsi:nil="true"/>
    <FileNetTriggerProcess xmlns="d267a1a7-8edd-4111-a118-4a206d87cecc" xsi:nil="true"/>
    <Status xmlns="d267a1a7-8edd-4111-a118-4a206d87cecc" xsi:nil="true"/>
    <FileNetScope xmlns="d267a1a7-8edd-4111-a118-4a206d87cecc" xsi:nil="true"/>
    <FileNetEndDate xmlns="d267a1a7-8edd-4111-a118-4a206d87cecc" xsi:nil="true"/>
    <FileNetParagraph xmlns="d267a1a7-8edd-4111-a118-4a206d87cecc" xsi:nil="true"/>
    <FileNetConsumerProcess xmlns="d267a1a7-8edd-4111-a118-4a206d87cecc" xsi:nil="true"/>
    <FileNetParagraphStatus xmlns="d267a1a7-8edd-4111-a118-4a206d87cecc" xsi:nil="true"/>
    <FileNetAddMigration xmlns="d267a1a7-8edd-4111-a118-4a206d87cecc" xsi:nil="true"/>
    <FileNetFolderAccess xmlns="d267a1a7-8edd-4111-a118-4a206d87cecc" xsi:nil="true"/>
    <FileNetSource xmlns="d267a1a7-8edd-4111-a118-4a206d87cecc" xsi:nil="true"/>
    <_dlc_DocId xmlns="d256a60d-265f-4610-894d-899c031e799e">MoEd-723725672-84501</_dlc_DocId>
    <_dlc_DocIdUrl xmlns="d256a60d-265f-4610-894d-899c031e799e">
      <Url>https://educationgovtnz.sharepoint.com/sites/MoETPKSchoolingPolicyPriorities/_layouts/15/DocIdRedir.aspx?ID=MoEd-723725672-84501</Url>
      <Description>MoEd-723725672-84501</Description>
    </_dlc_DocIdUr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MoE Document" ma:contentTypeID="0x01010053526B971DAC78418EC6A9ED490C61AF007A5A2B7F36A3F74CAC8782F145CF100A" ma:contentTypeVersion="4" ma:contentTypeDescription="Default document class for adding items via wizard or drag and drop." ma:contentTypeScope="" ma:versionID="e83bfaaa3bcbebbcaa945ac0470d6a65">
  <xsd:schema xmlns:xsd="http://www.w3.org/2001/XMLSchema" xmlns:xs="http://www.w3.org/2001/XMLSchema" xmlns:p="http://schemas.microsoft.com/office/2006/metadata/properties" xmlns:ns2="d267a1a7-8edd-4111-a118-4a206d87cecc" xmlns:ns3="d256a60d-265f-4610-894d-899c031e799e" targetNamespace="http://schemas.microsoft.com/office/2006/metadata/properties" ma:root="true" ma:fieldsID="3eaa9208a9dea5328f26ed736b2f026e" ns2:_="" ns3:_="">
    <xsd:import namespace="d267a1a7-8edd-4111-a118-4a206d87cecc"/>
    <xsd:import namespace="d256a60d-265f-4610-894d-899c031e799e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Status" minOccurs="0"/>
                <xsd:element ref="ns2:Date_x0020_Authored" minOccurs="0"/>
                <xsd:element ref="ns2:FileNet_x0020_Version_x0020_ID" minOccurs="0"/>
                <xsd:element ref="ns2:FileNet_x0020_Object_x0020_ID" minOccurs="0"/>
                <xsd:element ref="ns2:hf7c71fd10d346fe8adb3bb49d5c0fc0" minOccurs="0"/>
                <xsd:element ref="ns2:m06bc18559e9431bb4d590962e6b7f83" minOccurs="0"/>
                <xsd:element ref="ns2:FileNetAddedBy" minOccurs="0"/>
                <xsd:element ref="ns2:FileNetAddMigration" minOccurs="0"/>
                <xsd:element ref="ns2:FileNetAllOfMinistry" minOccurs="0"/>
                <xsd:element ref="ns2:FileNetAlphaCode" minOccurs="0"/>
                <xsd:element ref="ns2:FileNetAuthor" minOccurs="0"/>
                <xsd:element ref="ns2:FileNetBusinessGroups" minOccurs="0"/>
                <xsd:element ref="ns2:FileNetConsumerProcess" minOccurs="0"/>
                <xsd:element ref="ns2:FileNetCreatedBy" minOccurs="0"/>
                <xsd:element ref="ns2:FileNetEffectiveFrom" minOccurs="0"/>
                <xsd:element ref="ns2:FileNetEndDate" minOccurs="0"/>
                <xsd:element ref="ns2:FileNetExpiry" minOccurs="0"/>
                <xsd:element ref="ns2:FileNetFolderAccess" minOccurs="0"/>
                <xsd:element ref="ns2:FileNetFolderSecurityType" minOccurs="0"/>
                <xsd:element ref="ns2:FileNetLastReview" minOccurs="0"/>
                <xsd:element ref="ns2:FileNetMeetingDate" minOccurs="0"/>
                <xsd:element ref="ns2:FileNetMeetingDocumentationType" minOccurs="0"/>
                <xsd:element ref="ns2:FileNetModifiiedBy" minOccurs="0"/>
                <xsd:element ref="ns2:FileNetNextReviewDueDate" minOccurs="0"/>
                <xsd:element ref="ns2:FileNetParagraph" minOccurs="0"/>
                <xsd:element ref="ns2:FileNetParagraphStatus" minOccurs="0"/>
                <xsd:element ref="ns2:FileNetPhysicalFile" minOccurs="0"/>
                <xsd:element ref="ns2:FileNetPhysicalFileNumber" minOccurs="0"/>
                <xsd:element ref="ns2:FileNetProcessName" minOccurs="0"/>
                <xsd:element ref="ns2:FileNetProcessOwner" minOccurs="0"/>
                <xsd:element ref="ns2:FileNetRecordsManagementActivity" minOccurs="0"/>
                <xsd:element ref="ns2:FileNetScope" minOccurs="0"/>
                <xsd:element ref="ns2:FileNetSource" minOccurs="0"/>
                <xsd:element ref="ns2:FileNetStartDate" minOccurs="0"/>
                <xsd:element ref="ns2:FileNetsubject1" minOccurs="0"/>
                <xsd:element ref="ns2:FileNetsubject2" minOccurs="0"/>
                <xsd:element ref="ns2:FileNetsubject3" minOccurs="0"/>
                <xsd:element ref="ns2:FileNetTriggerProcess" minOccurs="0"/>
                <xsd:element ref="ns2:c65b51bc6a0e4ac9b0840b09a1858551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67a1a7-8edd-4111-a118-4a206d87cecc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f12f7fcb-d09f-4155-b653-63243e59bfa2}" ma:internalName="TaxCatchAll" ma:showField="CatchAllData" ma:web="d256a60d-265f-4610-894d-899c031e79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f12f7fcb-d09f-4155-b653-63243e59bfa2}" ma:internalName="TaxCatchAllLabel" ma:readOnly="true" ma:showField="CatchAllDataLabel" ma:web="d256a60d-265f-4610-894d-899c031e79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tatus" ma:index="10" nillable="true" ma:displayName="Status" ma:description="Security marking set associated with document: Draft  for documents which can be edited and finalised for documents which are no longer to be edited.&#10;" ma:format="Dropdown" ma:internalName="Status">
      <xsd:simpleType>
        <xsd:restriction base="dms:Choice">
          <xsd:enumeration value="Draft"/>
          <xsd:enumeration value="Finalised"/>
        </xsd:restriction>
      </xsd:simpleType>
    </xsd:element>
    <xsd:element name="Date_x0020_Authored" ma:index="11" nillable="true" ma:displayName="Date Authored" ma:default="" ma:description="Date resource was actually created, not date of registration into system. Default to Date Uploaded but can be overridden if required. Must be able to enter a date or browse using pop-up calendar-type feature " ma:format="DateOnly" ma:internalName="Date_x0020_Authored">
      <xsd:simpleType>
        <xsd:restriction base="dms:DateTime"/>
      </xsd:simpleType>
    </xsd:element>
    <xsd:element name="FileNet_x0020_Version_x0020_ID" ma:index="12" nillable="true" ma:displayName="FileNet Version ID" ma:default="" ma:description="Version ID" ma:hidden="true" ma:internalName="FileNet_x0020_Version_x0020_ID" ma:readOnly="false">
      <xsd:simpleType>
        <xsd:restriction base="dms:Text">
          <xsd:maxLength value="255"/>
        </xsd:restriction>
      </xsd:simpleType>
    </xsd:element>
    <xsd:element name="FileNet_x0020_Object_x0020_ID" ma:index="13" nillable="true" ma:displayName="FileNet Object ID" ma:default="" ma:description="Folder or Document ID" ma:hidden="true" ma:internalName="FileNet_x0020_Object_x0020_ID" ma:readOnly="false">
      <xsd:simpleType>
        <xsd:restriction base="dms:Text">
          <xsd:maxLength value="255"/>
        </xsd:restriction>
      </xsd:simpleType>
    </xsd:element>
    <xsd:element name="hf7c71fd10d346fe8adb3bb49d5c0fc0" ma:index="14" nillable="true" ma:taxonomy="true" ma:internalName="hf7c71fd10d346fe8adb3bb49d5c0fc0" ma:taxonomyFieldName="FinancialYear" ma:displayName="Financial Year" ma:fieldId="{1f7c71fd-10d3-46fe-8adb-3bb49d5c0fc0}" ma:sspId="dbe7a66c-04a3-4463-8f17-244784dbc568" ma:termSetId="af7dacbb-3732-4a8d-94c4-b8ce8cd9528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06bc18559e9431bb4d590962e6b7f83" ma:index="16" nillable="true" ma:taxonomy="true" ma:internalName="m06bc18559e9431bb4d590962e6b7f83" ma:taxonomyFieldName="CalendarYear" ma:displayName="Calendar Year" ma:fieldId="{606bc185-59e9-431b-b4d5-90962e6b7f83}" ma:sspId="dbe7a66c-04a3-4463-8f17-244784dbc568" ma:termSetId="bfcc8cbd-371a-4cc9-b153-5a5a6fdb362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ileNetAddedBy" ma:index="18" nillable="true" ma:displayName="FileNet Added By" ma:hidden="true" ma:internalName="FileNetAddedBy" ma:readOnly="false">
      <xsd:simpleType>
        <xsd:restriction base="dms:Text">
          <xsd:maxLength value="255"/>
        </xsd:restriction>
      </xsd:simpleType>
    </xsd:element>
    <xsd:element name="FileNetAddMigration" ma:index="19" nillable="true" ma:displayName="FileNet AddMigration" ma:hidden="true" ma:internalName="FileNetAddMigration" ma:readOnly="false">
      <xsd:simpleType>
        <xsd:restriction base="dms:Text">
          <xsd:maxLength value="255"/>
        </xsd:restriction>
      </xsd:simpleType>
    </xsd:element>
    <xsd:element name="FileNetAllOfMinistry" ma:index="20" nillable="true" ma:displayName="FileNet All Of Ministry" ma:hidden="true" ma:internalName="FileNetAllOfMinistry" ma:readOnly="false">
      <xsd:simpleType>
        <xsd:restriction base="dms:Text">
          <xsd:maxLength value="255"/>
        </xsd:restriction>
      </xsd:simpleType>
    </xsd:element>
    <xsd:element name="FileNetAlphaCode" ma:index="21" nillable="true" ma:displayName="FileNet AlphaCode" ma:hidden="true" ma:internalName="FileNetAlphaCode" ma:readOnly="false">
      <xsd:simpleType>
        <xsd:restriction base="dms:Text">
          <xsd:maxLength value="255"/>
        </xsd:restriction>
      </xsd:simpleType>
    </xsd:element>
    <xsd:element name="FileNetAuthor" ma:index="22" nillable="true" ma:displayName="FileNet Author" ma:hidden="true" ma:internalName="FileNetAuthor" ma:readOnly="false">
      <xsd:simpleType>
        <xsd:restriction base="dms:Text">
          <xsd:maxLength value="255"/>
        </xsd:restriction>
      </xsd:simpleType>
    </xsd:element>
    <xsd:element name="FileNetBusinessGroups" ma:index="23" nillable="true" ma:displayName="FileNet Business Groups" ma:hidden="true" ma:internalName="FileNetBusinessGroups" ma:readOnly="false">
      <xsd:simpleType>
        <xsd:restriction base="dms:Text">
          <xsd:maxLength value="255"/>
        </xsd:restriction>
      </xsd:simpleType>
    </xsd:element>
    <xsd:element name="FileNetConsumerProcess" ma:index="24" nillable="true" ma:displayName="FileNet ConsumerProcess" ma:hidden="true" ma:internalName="FileNetConsumerProcess" ma:readOnly="false">
      <xsd:simpleType>
        <xsd:restriction base="dms:Text">
          <xsd:maxLength value="255"/>
        </xsd:restriction>
      </xsd:simpleType>
    </xsd:element>
    <xsd:element name="FileNetCreatedBy" ma:index="25" nillable="true" ma:displayName="FileNet Created By" ma:internalName="FileNetCreatedBy" ma:readOnly="false">
      <xsd:simpleType>
        <xsd:restriction base="dms:Text">
          <xsd:maxLength value="255"/>
        </xsd:restriction>
      </xsd:simpleType>
    </xsd:element>
    <xsd:element name="FileNetEffectiveFrom" ma:index="26" nillable="true" ma:displayName="FileNet EffectiveFrom" ma:hidden="true" ma:internalName="FileNetEffectiveFrom" ma:readOnly="false">
      <xsd:simpleType>
        <xsd:restriction base="dms:Text">
          <xsd:maxLength value="255"/>
        </xsd:restriction>
      </xsd:simpleType>
    </xsd:element>
    <xsd:element name="FileNetEndDate" ma:index="27" nillable="true" ma:displayName="FileNet End Date" ma:hidden="true" ma:internalName="FileNetEndDate" ma:readOnly="false">
      <xsd:simpleType>
        <xsd:restriction base="dms:Text">
          <xsd:maxLength value="255"/>
        </xsd:restriction>
      </xsd:simpleType>
    </xsd:element>
    <xsd:element name="FileNetExpiry" ma:index="28" nillable="true" ma:displayName="FileNet Expiry" ma:hidden="true" ma:internalName="FileNetExpiry" ma:readOnly="false">
      <xsd:simpleType>
        <xsd:restriction base="dms:Text">
          <xsd:maxLength value="255"/>
        </xsd:restriction>
      </xsd:simpleType>
    </xsd:element>
    <xsd:element name="FileNetFolderAccess" ma:index="29" nillable="true" ma:displayName="FileNet FolderAccess" ma:hidden="true" ma:internalName="FileNetFolderAccess" ma:readOnly="false">
      <xsd:simpleType>
        <xsd:restriction base="dms:Text">
          <xsd:maxLength value="255"/>
        </xsd:restriction>
      </xsd:simpleType>
    </xsd:element>
    <xsd:element name="FileNetFolderSecurityType" ma:index="30" nillable="true" ma:displayName="FileNet FolderSecurityType" ma:hidden="true" ma:internalName="FileNetFolderSecurityType" ma:readOnly="false">
      <xsd:simpleType>
        <xsd:restriction base="dms:Text">
          <xsd:maxLength value="255"/>
        </xsd:restriction>
      </xsd:simpleType>
    </xsd:element>
    <xsd:element name="FileNetLastReview" ma:index="31" nillable="true" ma:displayName="FileNet LastReview" ma:hidden="true" ma:internalName="FileNetLastReview" ma:readOnly="false">
      <xsd:simpleType>
        <xsd:restriction base="dms:Text">
          <xsd:maxLength value="255"/>
        </xsd:restriction>
      </xsd:simpleType>
    </xsd:element>
    <xsd:element name="FileNetMeetingDate" ma:index="32" nillable="true" ma:displayName="FileNet MeetingDate" ma:hidden="true" ma:internalName="FileNetMeetingDate" ma:readOnly="false">
      <xsd:simpleType>
        <xsd:restriction base="dms:Text">
          <xsd:maxLength value="255"/>
        </xsd:restriction>
      </xsd:simpleType>
    </xsd:element>
    <xsd:element name="FileNetMeetingDocumentationType" ma:index="33" nillable="true" ma:displayName="FileNet MeetingDocumentationType" ma:hidden="true" ma:internalName="FileNetMeetingDocumentationType" ma:readOnly="false">
      <xsd:simpleType>
        <xsd:restriction base="dms:Text">
          <xsd:maxLength value="255"/>
        </xsd:restriction>
      </xsd:simpleType>
    </xsd:element>
    <xsd:element name="FileNetModifiiedBy" ma:index="34" nillable="true" ma:displayName="FileNet Modified By" ma:internalName="FileNetModifiiedBy" ma:readOnly="false">
      <xsd:simpleType>
        <xsd:restriction base="dms:Text">
          <xsd:maxLength value="255"/>
        </xsd:restriction>
      </xsd:simpleType>
    </xsd:element>
    <xsd:element name="FileNetNextReviewDueDate" ma:index="35" nillable="true" ma:displayName="FileNet NextReviewDueDate" ma:hidden="true" ma:internalName="FileNetNextReviewDueDate" ma:readOnly="false">
      <xsd:simpleType>
        <xsd:restriction base="dms:Text">
          <xsd:maxLength value="255"/>
        </xsd:restriction>
      </xsd:simpleType>
    </xsd:element>
    <xsd:element name="FileNetParagraph" ma:index="36" nillable="true" ma:displayName="FileNet Paragraph" ma:hidden="true" ma:internalName="FileNetParagraph" ma:readOnly="false">
      <xsd:simpleType>
        <xsd:restriction base="dms:Text">
          <xsd:maxLength value="255"/>
        </xsd:restriction>
      </xsd:simpleType>
    </xsd:element>
    <xsd:element name="FileNetParagraphStatus" ma:index="37" nillable="true" ma:displayName="FileNet Paragraph Status" ma:hidden="true" ma:internalName="FileNetParagraphStatus" ma:readOnly="false">
      <xsd:simpleType>
        <xsd:restriction base="dms:Text">
          <xsd:maxLength value="255"/>
        </xsd:restriction>
      </xsd:simpleType>
    </xsd:element>
    <xsd:element name="FileNetPhysicalFile" ma:index="38" nillable="true" ma:displayName="FileNet PhysicalFile" ma:hidden="true" ma:internalName="FileNetPhysicalFile" ma:readOnly="false">
      <xsd:simpleType>
        <xsd:restriction base="dms:Text">
          <xsd:maxLength value="255"/>
        </xsd:restriction>
      </xsd:simpleType>
    </xsd:element>
    <xsd:element name="FileNetPhysicalFileNumber" ma:index="39" nillable="true" ma:displayName="FileNet PhysicalFileNumber" ma:hidden="true" ma:internalName="FileNetPhysicalFileNumber" ma:readOnly="false">
      <xsd:simpleType>
        <xsd:restriction base="dms:Text">
          <xsd:maxLength value="255"/>
        </xsd:restriction>
      </xsd:simpleType>
    </xsd:element>
    <xsd:element name="FileNetProcessName" ma:index="40" nillable="true" ma:displayName="FileNet ProcessName" ma:hidden="true" ma:internalName="FileNetProcessName" ma:readOnly="false">
      <xsd:simpleType>
        <xsd:restriction base="dms:Text">
          <xsd:maxLength value="255"/>
        </xsd:restriction>
      </xsd:simpleType>
    </xsd:element>
    <xsd:element name="FileNetProcessOwner" ma:index="41" nillable="true" ma:displayName="FileNet ProcessOwner" ma:hidden="true" ma:internalName="FileNetProcessOwner" ma:readOnly="false">
      <xsd:simpleType>
        <xsd:restriction base="dms:Text">
          <xsd:maxLength value="255"/>
        </xsd:restriction>
      </xsd:simpleType>
    </xsd:element>
    <xsd:element name="FileNetRecordsManagementActivity" ma:index="42" nillable="true" ma:displayName="FileNet RecordsManagementActivity" ma:hidden="true" ma:internalName="FileNetRecordsManagementActivity" ma:readOnly="false">
      <xsd:simpleType>
        <xsd:restriction base="dms:Text">
          <xsd:maxLength value="255"/>
        </xsd:restriction>
      </xsd:simpleType>
    </xsd:element>
    <xsd:element name="FileNetScope" ma:index="43" nillable="true" ma:displayName="FileNet Scope" ma:hidden="true" ma:internalName="FileNetScope" ma:readOnly="false">
      <xsd:simpleType>
        <xsd:restriction base="dms:Text">
          <xsd:maxLength value="255"/>
        </xsd:restriction>
      </xsd:simpleType>
    </xsd:element>
    <xsd:element name="FileNetSource" ma:index="44" nillable="true" ma:displayName="FileNet Source" ma:hidden="true" ma:internalName="FileNetSource" ma:readOnly="false">
      <xsd:simpleType>
        <xsd:restriction base="dms:Text">
          <xsd:maxLength value="255"/>
        </xsd:restriction>
      </xsd:simpleType>
    </xsd:element>
    <xsd:element name="FileNetStartDate" ma:index="45" nillable="true" ma:displayName="FileNet Start Date" ma:hidden="true" ma:internalName="FileNetStartDate" ma:readOnly="false">
      <xsd:simpleType>
        <xsd:restriction base="dms:Text">
          <xsd:maxLength value="255"/>
        </xsd:restriction>
      </xsd:simpleType>
    </xsd:element>
    <xsd:element name="FileNetsubject1" ma:index="46" nillable="true" ma:displayName="FileNet subject 1" ma:hidden="true" ma:internalName="FileNetsubject1" ma:readOnly="false">
      <xsd:simpleType>
        <xsd:restriction base="dms:Text">
          <xsd:maxLength value="255"/>
        </xsd:restriction>
      </xsd:simpleType>
    </xsd:element>
    <xsd:element name="FileNetsubject2" ma:index="47" nillable="true" ma:displayName="FileNet subject 2" ma:hidden="true" ma:internalName="FileNetsubject2" ma:readOnly="false">
      <xsd:simpleType>
        <xsd:restriction base="dms:Text">
          <xsd:maxLength value="255"/>
        </xsd:restriction>
      </xsd:simpleType>
    </xsd:element>
    <xsd:element name="FileNetsubject3" ma:index="48" nillable="true" ma:displayName="FileNet subject 3" ma:hidden="true" ma:internalName="FileNetsubject3" ma:readOnly="false">
      <xsd:simpleType>
        <xsd:restriction base="dms:Text">
          <xsd:maxLength value="255"/>
        </xsd:restriction>
      </xsd:simpleType>
    </xsd:element>
    <xsd:element name="FileNetTriggerProcess" ma:index="49" nillable="true" ma:displayName="FileNet TriggerProcess" ma:hidden="true" ma:internalName="FileNetTriggerProcess" ma:readOnly="false">
      <xsd:simpleType>
        <xsd:restriction base="dms:Text">
          <xsd:maxLength value="255"/>
        </xsd:restriction>
      </xsd:simpleType>
    </xsd:element>
    <xsd:element name="c65b51bc6a0e4ac9b0840b09a1858551" ma:index="50" nillable="true" ma:taxonomy="true" ma:internalName="c65b51bc6a0e4ac9b0840b09a1858551" ma:taxonomyFieldName="Record_x0020_Activity" ma:displayName="Record Activity" ma:indexed="true" ma:readOnly="false" ma:default="" ma:fieldId="{c65b51bc-6a0e-4ac9-b084-0b09a1858551}" ma:sspId="dbe7a66c-04a3-4463-8f17-244784dbc568" ma:termSetId="e0490ee9-9d4b-40d2-9ac4-9f1d118dfaf6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56a60d-265f-4610-894d-899c031e799e" elementFormDefault="qualified">
    <xsd:import namespace="http://schemas.microsoft.com/office/2006/documentManagement/types"/>
    <xsd:import namespace="http://schemas.microsoft.com/office/infopath/2007/PartnerControls"/>
    <xsd:element name="_dlc_DocId" ma:index="52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53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54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haredContentType xmlns="Microsoft.SharePoint.Taxonomy.ContentTypeSync" SourceId="dbe7a66c-04a3-4463-8f17-244784dbc568" ContentTypeId="0x01010053526B971DAC78418EC6A9ED490C61AF" PreviousValue="false" LastSyncTimeStamp="2023-08-28T02:00:41.81Z"/>
</file>

<file path=customXml/itemProps1.xml><?xml version="1.0" encoding="utf-8"?>
<ds:datastoreItem xmlns:ds="http://schemas.openxmlformats.org/officeDocument/2006/customXml" ds:itemID="{50BDD783-6638-454A-9D5D-84ED4948DA12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9B040324-D1B1-4A83-9AE0-47B4291A75E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4B0FC7F-CD41-4B1A-A452-256D75798D2A}">
  <ds:schemaRefs>
    <ds:schemaRef ds:uri="http://schemas.microsoft.com/office/2006/metadata/properties"/>
    <ds:schemaRef ds:uri="http://schemas.microsoft.com/office/infopath/2007/PartnerControls"/>
    <ds:schemaRef ds:uri="d267a1a7-8edd-4111-a118-4a206d87cecc"/>
    <ds:schemaRef ds:uri="d256a60d-265f-4610-894d-899c031e799e"/>
  </ds:schemaRefs>
</ds:datastoreItem>
</file>

<file path=customXml/itemProps4.xml><?xml version="1.0" encoding="utf-8"?>
<ds:datastoreItem xmlns:ds="http://schemas.openxmlformats.org/officeDocument/2006/customXml" ds:itemID="{4DB1C6DB-EB05-41D5-9436-8DBB3BD4D9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67a1a7-8edd-4111-a118-4a206d87cecc"/>
    <ds:schemaRef ds:uri="d256a60d-265f-4610-894d-899c031e79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2D4514DB-1F05-48E6-83B0-DB83BC1218A7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582</Characters>
  <Application>Microsoft Office Word</Application>
  <DocSecurity>0</DocSecurity>
  <Lines>4</Lines>
  <Paragraphs>1</Paragraphs>
  <ScaleCrop>false</ScaleCrop>
  <Manager/>
  <Company/>
  <LinksUpToDate>false</LinksUpToDate>
  <CharactersWithSpaces>683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2026-09-02T21:34:00Z</dcterms:created>
  <dcterms:modified xsi:type="dcterms:W3CDTF">2026-09-02T21:34:00Z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0x01010053526B971DAC78418EC6A9ED490C61AF007A5A2B7F36A3F74CAC8782F145CF100A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  <property fmtid="{D5CDD505-2E9C-101B-9397-08002B2CF9AE}" pid="5" name="_dlc_DocIdItemGuid">
    <vt:lpwstr>2834eae6-3327-4695-8874-a98b63187901</vt:lpwstr>
  </property>
  <property fmtid="{D5CDD505-2E9C-101B-9397-08002B2CF9AE}" pid="6" name="j560beb70aea488fb091e84adbb32566">
    <vt:lpwstr/>
  </property>
  <property fmtid="{D5CDD505-2E9C-101B-9397-08002B2CF9AE}" pid="7" name="Ministerial_x0020_Type">
    <vt:lpwstr/>
  </property>
  <property fmtid="{D5CDD505-2E9C-101B-9397-08002B2CF9AE}" pid="8" name="Record_x0020_Activity">
    <vt:lpwstr/>
  </property>
  <property fmtid="{D5CDD505-2E9C-101B-9397-08002B2CF9AE}" pid="9" name="Property_x0020_Management_x0020_Activity">
    <vt:lpwstr/>
  </property>
  <property fmtid="{D5CDD505-2E9C-101B-9397-08002B2CF9AE}" pid="10" name="CalendarYear">
    <vt:lpwstr/>
  </property>
  <property fmtid="{D5CDD505-2E9C-101B-9397-08002B2CF9AE}" pid="11" name="lcf76f155ced4ddcb4097134ff3c332f">
    <vt:lpwstr/>
  </property>
  <property fmtid="{D5CDD505-2E9C-101B-9397-08002B2CF9AE}" pid="12" name="FinancialYear">
    <vt:lpwstr/>
  </property>
  <property fmtid="{D5CDD505-2E9C-101B-9397-08002B2CF9AE}" pid="13" name="ce139978aae645acb1db0a0e0d3df2f5">
    <vt:lpwstr/>
  </property>
  <property fmtid="{D5CDD505-2E9C-101B-9397-08002B2CF9AE}" pid="14" name="Ministerial Type">
    <vt:lpwstr/>
  </property>
  <property fmtid="{D5CDD505-2E9C-101B-9397-08002B2CF9AE}" pid="15" name="Record Activity">
    <vt:lpwstr/>
  </property>
  <property fmtid="{D5CDD505-2E9C-101B-9397-08002B2CF9AE}" pid="16" name="Property Management Activity">
    <vt:lpwstr/>
  </property>
  <property fmtid="{D5CDD505-2E9C-101B-9397-08002B2CF9AE}" pid="17" name="ClassificationContentMarkingHeaderShapeIds">
    <vt:lpwstr>51cc15d1,efb4b8c,54dd4069</vt:lpwstr>
  </property>
  <property fmtid="{D5CDD505-2E9C-101B-9397-08002B2CF9AE}" pid="18" name="ClassificationContentMarkingHeaderFontProps">
    <vt:lpwstr>#000000,10,Aptos</vt:lpwstr>
  </property>
  <property fmtid="{D5CDD505-2E9C-101B-9397-08002B2CF9AE}" pid="19" name="ClassificationContentMarkingHeaderText">
    <vt:lpwstr>[IN-CONFIDENCE - RELEASE EXTERNAL]</vt:lpwstr>
  </property>
  <property fmtid="{D5CDD505-2E9C-101B-9397-08002B2CF9AE}" pid="20" name="ClassificationContentMarkingFooterShapeIds">
    <vt:lpwstr>9cbafc8,74cf4ff8,10f19984</vt:lpwstr>
  </property>
  <property fmtid="{D5CDD505-2E9C-101B-9397-08002B2CF9AE}" pid="21" name="ClassificationContentMarkingFooterFontProps">
    <vt:lpwstr>#000000,10,Aptos</vt:lpwstr>
  </property>
  <property fmtid="{D5CDD505-2E9C-101B-9397-08002B2CF9AE}" pid="22" name="ClassificationContentMarkingFooterText">
    <vt:lpwstr>[IN-CONFIDENCE - RELEASE EXTERNAL]</vt:lpwstr>
  </property>
  <property fmtid="{D5CDD505-2E9C-101B-9397-08002B2CF9AE}" pid="23" name="MSIP_Label_1b4b38d8-92e6-456a-b12b-352d777e74dd_Enabled">
    <vt:lpwstr>true</vt:lpwstr>
  </property>
  <property fmtid="{D5CDD505-2E9C-101B-9397-08002B2CF9AE}" pid="24" name="MSIP_Label_1b4b38d8-92e6-456a-b12b-352d777e74dd_SetDate">
    <vt:lpwstr>2026-09-02T21:34:14Z</vt:lpwstr>
  </property>
  <property fmtid="{D5CDD505-2E9C-101B-9397-08002B2CF9AE}" pid="25" name="MSIP_Label_1b4b38d8-92e6-456a-b12b-352d777e74dd_Method">
    <vt:lpwstr>Privileged</vt:lpwstr>
  </property>
  <property fmtid="{D5CDD505-2E9C-101B-9397-08002B2CF9AE}" pid="26" name="MSIP_Label_1b4b38d8-92e6-456a-b12b-352d777e74dd_Name">
    <vt:lpwstr>IN CONFIDENCE - RELEASE EXTERNAL</vt:lpwstr>
  </property>
  <property fmtid="{D5CDD505-2E9C-101B-9397-08002B2CF9AE}" pid="27" name="MSIP_Label_1b4b38d8-92e6-456a-b12b-352d777e74dd_SiteId">
    <vt:lpwstr>e6d2d4cc-b762-486e-8894-4f5f440d5f31</vt:lpwstr>
  </property>
  <property fmtid="{D5CDD505-2E9C-101B-9397-08002B2CF9AE}" pid="28" name="MSIP_Label_1b4b38d8-92e6-456a-b12b-352d777e74dd_ActionId">
    <vt:lpwstr>70eb56f0-58c3-456a-8bf1-f16e4039fb5a</vt:lpwstr>
  </property>
  <property fmtid="{D5CDD505-2E9C-101B-9397-08002B2CF9AE}" pid="29" name="MSIP_Label_1b4b38d8-92e6-456a-b12b-352d777e74dd_ContentBits">
    <vt:lpwstr>3</vt:lpwstr>
  </property>
  <property fmtid="{D5CDD505-2E9C-101B-9397-08002B2CF9AE}" pid="30" name="MSIP_Label_1b4b38d8-92e6-456a-b12b-352d777e74dd_Tag">
    <vt:lpwstr>10, 0, 1, 2</vt:lpwstr>
  </property>
</Properties>
</file>