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4594" w14:textId="67135DA5" w:rsidR="0025634D" w:rsidRDefault="00BA05DB" w:rsidP="00BA05DB">
      <w:pPr>
        <w:pStyle w:val="Heading2"/>
        <w:rPr>
          <w:lang w:val="en-US"/>
        </w:rPr>
      </w:pPr>
      <w:r>
        <w:rPr>
          <w:lang w:val="en-US"/>
        </w:rPr>
        <w:t xml:space="preserve">Blind and Low Vision </w:t>
      </w:r>
      <w:r w:rsidR="006506D1">
        <w:rPr>
          <w:lang w:val="en-US"/>
        </w:rPr>
        <w:t>Study Award Questionnaire</w:t>
      </w:r>
    </w:p>
    <w:p w14:paraId="5AECB909" w14:textId="6FE113F6" w:rsidR="00F81F4C" w:rsidRDefault="006506D1" w:rsidP="006506D1">
      <w:pPr>
        <w:rPr>
          <w:lang w:val="en-US"/>
        </w:rPr>
      </w:pPr>
      <w:r>
        <w:rPr>
          <w:lang w:val="en-US"/>
        </w:rPr>
        <w:t xml:space="preserve">This </w:t>
      </w:r>
      <w:r w:rsidR="007E308A">
        <w:rPr>
          <w:lang w:val="en-US"/>
        </w:rPr>
        <w:t>questionnaire supports an application for the Blind and Low Vision Study Award and is required for Kaiako who are not employed by BLENNZ.</w:t>
      </w:r>
    </w:p>
    <w:p w14:paraId="38E45BF2" w14:textId="77777777" w:rsidR="00F81F4C" w:rsidRDefault="00F81F4C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Please respond to each of the questions/statements with a detailed paragraph or two.</w:t>
      </w:r>
    </w:p>
    <w:p w14:paraId="1DFD294C" w14:textId="6393D1CC" w:rsidR="007E308A" w:rsidRPr="00F81F4C" w:rsidRDefault="007E308A">
      <w:pPr>
        <w:pStyle w:val="ListParagraph"/>
        <w:numPr>
          <w:ilvl w:val="0"/>
          <w:numId w:val="7"/>
        </w:numPr>
        <w:rPr>
          <w:lang w:val="en-US"/>
        </w:rPr>
      </w:pPr>
      <w:r w:rsidRPr="00F81F4C">
        <w:rPr>
          <w:lang w:val="en-US"/>
        </w:rPr>
        <w:t>When completed, attach in the “Study Award Questionnaire” section of your online application.</w:t>
      </w:r>
    </w:p>
    <w:p w14:paraId="2D662861" w14:textId="77777777" w:rsidR="004552B5" w:rsidRPr="0032017C" w:rsidRDefault="004552B5" w:rsidP="004552B5">
      <w:pPr>
        <w:pBdr>
          <w:bottom w:val="single" w:sz="12" w:space="1" w:color="auto"/>
        </w:pBdr>
        <w:rPr>
          <w:rFonts w:cs="Arial"/>
          <w:sz w:val="20"/>
          <w:szCs w:val="20"/>
        </w:rPr>
      </w:pPr>
    </w:p>
    <w:p w14:paraId="17E45FED" w14:textId="70EB24D8" w:rsidR="00B05E29" w:rsidRPr="00244AA1" w:rsidRDefault="00B05E29" w:rsidP="00E5506B">
      <w:pPr>
        <w:spacing w:before="240"/>
        <w:rPr>
          <w:b/>
          <w:bCs/>
          <w:color w:val="342C5E" w:themeColor="text2"/>
          <w:lang w:val="en-US"/>
        </w:rPr>
      </w:pPr>
      <w:r w:rsidRPr="00244AA1">
        <w:rPr>
          <w:b/>
          <w:bCs/>
          <w:color w:val="342C5E" w:themeColor="text2"/>
          <w:lang w:val="en-US"/>
        </w:rPr>
        <w:t>Your name:</w:t>
      </w:r>
      <w:r w:rsidR="004A7015">
        <w:rPr>
          <w:b/>
          <w:bCs/>
          <w:color w:val="342C5E" w:themeColor="text2"/>
          <w:lang w:val="en-US"/>
        </w:rPr>
        <w:t xml:space="preserve"> </w:t>
      </w:r>
      <w:r w:rsidR="00661A98" w:rsidRPr="00E82A5A">
        <w:rPr>
          <w:rFonts w:cs="Arial"/>
          <w:color w:val="942600" w:themeColor="accent1" w:themeShade="80"/>
          <w:sz w:val="20"/>
          <w:szCs w:val="20"/>
          <w:highlight w:val="lightGray"/>
        </w:rPr>
        <w:t>[enter your name here]</w:t>
      </w:r>
    </w:p>
    <w:p w14:paraId="5BCE45AA" w14:textId="77777777" w:rsidR="00B05E29" w:rsidRDefault="00B05E29" w:rsidP="00B05E29">
      <w:pPr>
        <w:rPr>
          <w:b/>
          <w:bCs/>
          <w:lang w:val="en-US"/>
        </w:rPr>
      </w:pPr>
    </w:p>
    <w:p w14:paraId="7E03D174" w14:textId="24156518" w:rsidR="00244AA1" w:rsidRPr="00244AA1" w:rsidRDefault="00244AA1" w:rsidP="00B05E29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>Question 1 – Introduction</w:t>
      </w:r>
    </w:p>
    <w:p w14:paraId="0E6F5448" w14:textId="0D4DB90B" w:rsidR="00244AA1" w:rsidRPr="00244AA1" w:rsidRDefault="00E5506B" w:rsidP="00B05E29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Why ae you choosing to study for a Blind and Low Vision endorsement? What would you like to learn more about and how do you think it will change your teaching?</w:t>
      </w:r>
    </w:p>
    <w:p w14:paraId="27C542AF" w14:textId="77777777" w:rsidR="00244AA1" w:rsidRDefault="00244AA1" w:rsidP="00B05E29">
      <w:pPr>
        <w:rPr>
          <w:b/>
          <w:bCs/>
          <w:sz w:val="20"/>
          <w:szCs w:val="20"/>
          <w:lang w:val="en-US"/>
        </w:rPr>
      </w:pPr>
    </w:p>
    <w:p w14:paraId="3AC58E63" w14:textId="7387473F" w:rsidR="00244AA1" w:rsidRDefault="00244AA1" w:rsidP="00B05E29">
      <w:pPr>
        <w:rPr>
          <w:b/>
          <w:bCs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8B47FB9" wp14:editId="55F9BF22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5798820" cy="0"/>
                <wp:effectExtent l="0" t="0" r="0" b="0"/>
                <wp:wrapNone/>
                <wp:docPr id="1806632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B4496" id="Straight Connector 1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456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AdKei03QAAAAYBAAAPAAAAZHJzL2Rv&#10;d25yZXYueG1sTI9LT8MwEITvSPwHa5G4UScNKiXEqVBFDwhUiVLB1Y03DxGvQ+w8+Pcs4gC3nZ3V&#10;zLfZZratGLH3jSMF8SICgVQ401Cl4Pi6u1qD8EGT0a0jVPCFHjb5+VmmU+MmesHxECrBIeRTraAO&#10;oUul9EWNVvuF65DYK11vdWDZV9L0euJw28plFK2k1Q1xQ6073NZYfBwGq+D9cbp+eg6fXbPdJ2+r&#10;4aGMx12p1OXFfH8HIuAc/o7hB5/RIWemkxvIeNEq4EeCguRmCYLd2zjh4fS7kHkm/+Pn3wA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AdKei03QAAAAYBAAAPAAAAAAAAAAAAAAAAABcE&#10;AABkcnMvZG93bnJldi54bWxQSwUGAAAAAAQABADzAAAAIQUAAAAA&#10;" strokecolor="#342c5e [3215]" strokeweight="1pt"/>
            </w:pict>
          </mc:Fallback>
        </mc:AlternateContent>
      </w:r>
    </w:p>
    <w:p w14:paraId="018B5CFC" w14:textId="1BA6AA6A" w:rsidR="00244AA1" w:rsidRDefault="00244AA1" w:rsidP="00B05E29">
      <w:pPr>
        <w:rPr>
          <w:b/>
          <w:bCs/>
          <w:sz w:val="20"/>
          <w:szCs w:val="20"/>
          <w:lang w:val="en-US"/>
        </w:rPr>
      </w:pPr>
    </w:p>
    <w:p w14:paraId="06041CAF" w14:textId="76AB185F" w:rsidR="00B05E29" w:rsidRPr="00244AA1" w:rsidRDefault="00B05E29" w:rsidP="00B05E29">
      <w:pPr>
        <w:rPr>
          <w:b/>
          <w:bCs/>
          <w:color w:val="342C5E" w:themeColor="text2"/>
          <w:sz w:val="22"/>
          <w:szCs w:val="22"/>
          <w:lang w:val="en-US"/>
        </w:rPr>
      </w:pPr>
      <w:r w:rsidRPr="7D87A2AF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 w:rsidR="00244AA1" w:rsidRPr="7D87A2AF">
        <w:rPr>
          <w:b/>
          <w:bCs/>
          <w:color w:val="342C5E" w:themeColor="text2"/>
          <w:sz w:val="22"/>
          <w:szCs w:val="22"/>
          <w:lang w:val="en-US"/>
        </w:rPr>
        <w:t>2</w:t>
      </w:r>
      <w:r w:rsidRPr="7D87A2AF">
        <w:rPr>
          <w:b/>
          <w:bCs/>
          <w:color w:val="342C5E" w:themeColor="text2"/>
          <w:sz w:val="22"/>
          <w:szCs w:val="22"/>
          <w:lang w:val="en-US"/>
        </w:rPr>
        <w:t xml:space="preserve"> – </w:t>
      </w:r>
      <w:r w:rsidR="0011489B">
        <w:rPr>
          <w:b/>
          <w:bCs/>
          <w:color w:val="342C5E" w:themeColor="text2"/>
          <w:sz w:val="22"/>
          <w:szCs w:val="22"/>
          <w:lang w:val="en-US"/>
        </w:rPr>
        <w:t>Your experiences</w:t>
      </w:r>
    </w:p>
    <w:p w14:paraId="752F4901" w14:textId="657EC72E" w:rsidR="00B05E29" w:rsidRDefault="0011489B" w:rsidP="00B05E29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Tell us about successful experiences you’ve had wo</w:t>
      </w:r>
      <w:r w:rsidR="005A7510">
        <w:rPr>
          <w:b/>
          <w:bCs/>
          <w:sz w:val="20"/>
          <w:szCs w:val="20"/>
          <w:lang w:val="en-US"/>
        </w:rPr>
        <w:t>rking with blind and/or low vision tamariki.</w:t>
      </w:r>
    </w:p>
    <w:p w14:paraId="0D37BA7A" w14:textId="77777777" w:rsidR="007A7809" w:rsidRDefault="007A7809" w:rsidP="00B05E29">
      <w:pPr>
        <w:rPr>
          <w:rFonts w:eastAsia="Times New Roman"/>
          <w:sz w:val="20"/>
          <w:szCs w:val="20"/>
          <w:lang w:eastAsia="en-GB"/>
        </w:rPr>
      </w:pPr>
    </w:p>
    <w:p w14:paraId="54E164B9" w14:textId="77777777" w:rsidR="00B05E29" w:rsidRDefault="00B05E29" w:rsidP="00B05E29">
      <w:pPr>
        <w:rPr>
          <w:rFonts w:eastAsia="Times New Roman"/>
          <w:sz w:val="20"/>
          <w:szCs w:val="20"/>
          <w:lang w:eastAsia="en-GB"/>
        </w:rPr>
      </w:pPr>
    </w:p>
    <w:p w14:paraId="39BD3DD8" w14:textId="12B73935" w:rsidR="0025634D" w:rsidRDefault="0025634D" w:rsidP="0025634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BDEC2D" wp14:editId="21912402">
                <wp:simplePos x="0" y="0"/>
                <wp:positionH relativeFrom="column">
                  <wp:posOffset>38735</wp:posOffset>
                </wp:positionH>
                <wp:positionV relativeFrom="paragraph">
                  <wp:posOffset>4445</wp:posOffset>
                </wp:positionV>
                <wp:extent cx="5798820" cy="0"/>
                <wp:effectExtent l="0" t="0" r="0" b="0"/>
                <wp:wrapNone/>
                <wp:docPr id="11052155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8B784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.35pt" to="459.6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" strokecolor="#342c5e [3215]" strokeweight="1pt"/>
            </w:pict>
          </mc:Fallback>
        </mc:AlternateContent>
      </w:r>
    </w:p>
    <w:p w14:paraId="7FE35390" w14:textId="22DBDAD5" w:rsidR="0025634D" w:rsidRPr="00244AA1" w:rsidRDefault="00B05E29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3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– </w:t>
      </w:r>
      <w:r w:rsidR="0004298B">
        <w:rPr>
          <w:b/>
          <w:bCs/>
          <w:color w:val="342C5E" w:themeColor="text2"/>
          <w:sz w:val="22"/>
          <w:szCs w:val="22"/>
          <w:lang w:val="en-US"/>
        </w:rPr>
        <w:t>Key factors in teaching</w:t>
      </w:r>
    </w:p>
    <w:p w14:paraId="014FFBE7" w14:textId="66051D09" w:rsidR="00B05E29" w:rsidRDefault="0004298B" w:rsidP="002563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Describe the key factors you consider when planning for and teaching blind and/or low vision tamariki</w:t>
      </w:r>
      <w:r w:rsidR="00B05E29">
        <w:rPr>
          <w:b/>
          <w:bCs/>
          <w:sz w:val="20"/>
          <w:szCs w:val="20"/>
          <w:lang w:val="en-US"/>
        </w:rPr>
        <w:t>.</w:t>
      </w:r>
    </w:p>
    <w:p w14:paraId="60002D4C" w14:textId="77777777" w:rsidR="00B05E29" w:rsidRDefault="00B05E29" w:rsidP="0025634D">
      <w:pPr>
        <w:rPr>
          <w:sz w:val="20"/>
          <w:szCs w:val="20"/>
          <w:lang w:val="en-US"/>
        </w:rPr>
      </w:pPr>
    </w:p>
    <w:p w14:paraId="3DBB9775" w14:textId="77777777" w:rsidR="00B05E29" w:rsidRDefault="00B05E29" w:rsidP="0025634D">
      <w:pPr>
        <w:rPr>
          <w:sz w:val="20"/>
          <w:szCs w:val="20"/>
          <w:lang w:val="en-US"/>
        </w:rPr>
      </w:pPr>
    </w:p>
    <w:p w14:paraId="186E3F64" w14:textId="5882AB74" w:rsidR="00B05E29" w:rsidRDefault="00B05E29" w:rsidP="0025634D">
      <w:pPr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F86FF6" wp14:editId="2F814807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798820" cy="0"/>
                <wp:effectExtent l="0" t="0" r="0" b="0"/>
                <wp:wrapNone/>
                <wp:docPr id="18391906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7EA9A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6pt" to="456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" strokecolor="#342c5e [3215]" strokeweight="1pt"/>
            </w:pict>
          </mc:Fallback>
        </mc:AlternateContent>
      </w:r>
    </w:p>
    <w:p w14:paraId="46D6672B" w14:textId="77777777" w:rsidR="007A7809" w:rsidRDefault="007A7809">
      <w:pPr>
        <w:rPr>
          <w:b/>
          <w:bCs/>
          <w:color w:val="342C5E" w:themeColor="text2"/>
          <w:sz w:val="22"/>
          <w:szCs w:val="22"/>
          <w:lang w:val="en-US"/>
        </w:rPr>
      </w:pPr>
      <w:r>
        <w:rPr>
          <w:b/>
          <w:bCs/>
          <w:color w:val="342C5E" w:themeColor="text2"/>
          <w:sz w:val="22"/>
          <w:szCs w:val="22"/>
          <w:lang w:val="en-US"/>
        </w:rPr>
        <w:br w:type="page"/>
      </w:r>
    </w:p>
    <w:p w14:paraId="747A2857" w14:textId="314D888B" w:rsidR="00B05E29" w:rsidRPr="00244AA1" w:rsidRDefault="00B05E29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lastRenderedPageBreak/>
        <w:t xml:space="preserve">Question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4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– Te Tiriti o Waitangi </w:t>
      </w:r>
    </w:p>
    <w:p w14:paraId="73B67B5B" w14:textId="23586657" w:rsidR="00B05E29" w:rsidRDefault="0004298B" w:rsidP="002563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Te Tiriti o Waitangi places obligations on schools and the education sector. Tell us about how you understand and support Māori learners</w:t>
      </w:r>
      <w:r w:rsidR="00B6277C">
        <w:rPr>
          <w:b/>
          <w:bCs/>
          <w:sz w:val="20"/>
          <w:szCs w:val="20"/>
          <w:lang w:val="en-US"/>
        </w:rPr>
        <w:t xml:space="preserve"> and </w:t>
      </w:r>
      <w:r w:rsidR="00316139">
        <w:rPr>
          <w:b/>
          <w:bCs/>
          <w:sz w:val="20"/>
          <w:szCs w:val="20"/>
          <w:lang w:val="en-US"/>
        </w:rPr>
        <w:t>the actions you take in your practice to reflect Te Tiriti o Waitangi</w:t>
      </w:r>
      <w:r w:rsidR="00B05E29">
        <w:rPr>
          <w:b/>
          <w:bCs/>
          <w:sz w:val="20"/>
          <w:szCs w:val="20"/>
          <w:lang w:val="en-US"/>
        </w:rPr>
        <w:t>.</w:t>
      </w:r>
    </w:p>
    <w:p w14:paraId="6FCFB35B" w14:textId="77777777" w:rsidR="00B05E29" w:rsidRDefault="00B05E29" w:rsidP="0025634D">
      <w:pPr>
        <w:rPr>
          <w:sz w:val="20"/>
          <w:szCs w:val="20"/>
          <w:lang w:val="en-US"/>
        </w:rPr>
      </w:pPr>
    </w:p>
    <w:p w14:paraId="3A7E852D" w14:textId="77777777" w:rsidR="00B05E29" w:rsidRDefault="00B05E29" w:rsidP="0025634D">
      <w:pPr>
        <w:rPr>
          <w:sz w:val="20"/>
          <w:szCs w:val="20"/>
          <w:lang w:val="en-US"/>
        </w:rPr>
      </w:pPr>
    </w:p>
    <w:p w14:paraId="28E90001" w14:textId="3CBC1D12" w:rsidR="00B05E29" w:rsidRDefault="00B05E29" w:rsidP="0025634D">
      <w:pPr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7B40067" wp14:editId="6F8020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8820" cy="0"/>
                <wp:effectExtent l="0" t="0" r="0" b="0"/>
                <wp:wrapNone/>
                <wp:docPr id="8323595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24533" id="Straight Connector 1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" strokecolor="#342c5e [3215]" strokeweight="1pt"/>
            </w:pict>
          </mc:Fallback>
        </mc:AlternateContent>
      </w:r>
    </w:p>
    <w:p w14:paraId="1BFB12F9" w14:textId="643B1176" w:rsidR="00244AA1" w:rsidRPr="00244AA1" w:rsidRDefault="00B05E29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5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 xml:space="preserve">– </w:t>
      </w:r>
      <w:r w:rsidR="008A0D18">
        <w:rPr>
          <w:b/>
          <w:bCs/>
          <w:color w:val="342C5E" w:themeColor="text2"/>
          <w:sz w:val="22"/>
          <w:szCs w:val="22"/>
          <w:lang w:val="en-US"/>
        </w:rPr>
        <w:t>Identity and culture</w:t>
      </w:r>
    </w:p>
    <w:p w14:paraId="11340471" w14:textId="656D245D" w:rsidR="00244AA1" w:rsidRDefault="008A0D18" w:rsidP="002563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How do you provide space for culture and identity for your learners?</w:t>
      </w:r>
    </w:p>
    <w:p w14:paraId="1553A7B3" w14:textId="502DF5C0" w:rsidR="007A7809" w:rsidRDefault="007A7809" w:rsidP="0025634D">
      <w:pPr>
        <w:rPr>
          <w:sz w:val="20"/>
          <w:szCs w:val="20"/>
          <w:lang w:val="en-US"/>
        </w:rPr>
      </w:pPr>
    </w:p>
    <w:p w14:paraId="0296B7B3" w14:textId="5A309868" w:rsidR="00B05E29" w:rsidRPr="00B05E29" w:rsidRDefault="00244AA1" w:rsidP="0025634D">
      <w:pPr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6004F6" wp14:editId="73B403CB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5798820" cy="0"/>
                <wp:effectExtent l="0" t="0" r="0" b="0"/>
                <wp:wrapNone/>
                <wp:docPr id="8777532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A3FE9" id="Straight Connector 1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456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AdKei03QAAAAYBAAAPAAAAZHJzL2Rv&#10;d25yZXYueG1sTI9LT8MwEITvSPwHa5G4UScNKiXEqVBFDwhUiVLB1Y03DxGvQ+w8+Pcs4gC3nZ3V&#10;zLfZZratGLH3jSMF8SICgVQ401Cl4Pi6u1qD8EGT0a0jVPCFHjb5+VmmU+MmesHxECrBIeRTraAO&#10;oUul9EWNVvuF65DYK11vdWDZV9L0euJw28plFK2k1Q1xQ6073NZYfBwGq+D9cbp+eg6fXbPdJ2+r&#10;4aGMx12p1OXFfH8HIuAc/o7hB5/RIWemkxvIeNEq4EeCguRmCYLd2zjh4fS7kHkm/+Pn3wA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AdKei03QAAAAYBAAAPAAAAAAAAAAAAAAAAABcE&#10;AABkcnMvZG93bnJldi54bWxQSwUGAAAAAAQABADzAAAAIQUAAAAA&#10;" strokecolor="#342c5e [3215]" strokeweight="1pt"/>
            </w:pict>
          </mc:Fallback>
        </mc:AlternateContent>
      </w:r>
    </w:p>
    <w:p w14:paraId="0F43EC20" w14:textId="419EA19B" w:rsidR="00B05E29" w:rsidRPr="00244AA1" w:rsidRDefault="00B05E29" w:rsidP="0025634D">
      <w:pPr>
        <w:rPr>
          <w:b/>
          <w:bCs/>
          <w:sz w:val="20"/>
          <w:szCs w:val="20"/>
          <w:lang w:val="en-US"/>
        </w:rPr>
      </w:pPr>
    </w:p>
    <w:p w14:paraId="481A1D96" w14:textId="28A08D3F" w:rsidR="00B05E29" w:rsidRPr="00244AA1" w:rsidRDefault="00244AA1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Question 6 – </w:t>
      </w:r>
      <w:r w:rsidR="008A0D18">
        <w:rPr>
          <w:b/>
          <w:bCs/>
          <w:color w:val="342C5E" w:themeColor="text2"/>
          <w:sz w:val="22"/>
          <w:szCs w:val="22"/>
          <w:lang w:val="en-US"/>
        </w:rPr>
        <w:t>Sharing learning</w:t>
      </w:r>
    </w:p>
    <w:p w14:paraId="4373C7FB" w14:textId="4DEA5A91" w:rsidR="00244AA1" w:rsidRDefault="008A0D18" w:rsidP="0025634D">
      <w:pPr>
        <w:rPr>
          <w:rFonts w:eastAsia="Times New Roman"/>
          <w:sz w:val="20"/>
          <w:szCs w:val="20"/>
          <w:lang w:eastAsia="en-GB"/>
        </w:rPr>
      </w:pPr>
      <w:r>
        <w:rPr>
          <w:b/>
          <w:bCs/>
          <w:sz w:val="20"/>
          <w:szCs w:val="20"/>
          <w:lang w:val="en-US"/>
        </w:rPr>
        <w:t xml:space="preserve">Tell us how you might share the learnings from this </w:t>
      </w:r>
      <w:proofErr w:type="spellStart"/>
      <w:r>
        <w:rPr>
          <w:b/>
          <w:bCs/>
          <w:sz w:val="20"/>
          <w:szCs w:val="20"/>
          <w:lang w:val="en-US"/>
        </w:rPr>
        <w:t>programme</w:t>
      </w:r>
      <w:proofErr w:type="spellEnd"/>
      <w:r>
        <w:rPr>
          <w:b/>
          <w:bCs/>
          <w:sz w:val="20"/>
          <w:szCs w:val="20"/>
          <w:lang w:val="en-US"/>
        </w:rPr>
        <w:t xml:space="preserve"> to build capability within your education setting.</w:t>
      </w:r>
      <w:r w:rsidRPr="00244AA1">
        <w:rPr>
          <w:rFonts w:eastAsia="Times New Roman"/>
          <w:sz w:val="20"/>
          <w:szCs w:val="20"/>
          <w:lang w:eastAsia="en-GB"/>
        </w:rPr>
        <w:t xml:space="preserve"> </w:t>
      </w:r>
    </w:p>
    <w:p w14:paraId="71C4747B" w14:textId="77777777" w:rsidR="008A0D18" w:rsidRPr="008A0D18" w:rsidRDefault="008A0D18" w:rsidP="0025634D">
      <w:pPr>
        <w:rPr>
          <w:rFonts w:eastAsia="Times New Roman"/>
          <w:sz w:val="20"/>
          <w:szCs w:val="20"/>
          <w:lang w:eastAsia="en-GB"/>
        </w:rPr>
      </w:pPr>
    </w:p>
    <w:p w14:paraId="70ADF6E9" w14:textId="57CF7531" w:rsidR="0025634D" w:rsidRDefault="007A7809" w:rsidP="0025634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441E8A3" wp14:editId="57D12611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5798820" cy="0"/>
                <wp:effectExtent l="0" t="0" r="0" b="0"/>
                <wp:wrapNone/>
                <wp:docPr id="20079371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9983D" id="Straight Connector 1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95pt" to="456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CA4AFF3QAAAAYBAAAPAAAAZHJzL2Rv&#10;d25yZXYueG1sTI9LT8MwEITvSP0P1iL1Rp20VUVDNlVV0UMFQqIguLrx5iHidYidB/8eIw5w3JnR&#10;zLfpbjKNGKhztWWEeBGBIM6trrlEeH053tyCcF6xVo1lQvgiB7tsdpWqRNuRn2k4+1KEEnaJQqi8&#10;bxMpXV6RUW5hW+LgFbYzyoezK6Xu1BjKTSOXUbSRRtUcFirV0qGi/OPcG4T307h+ePSfbX14Wr1t&#10;+vsiHo4F4vx62t+B8DT5vzD84Ad0yALTxfasnWgQwiMeYR1vQQR3G6+WIC6/gsxS+R8/+wY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CA4AFF3QAAAAYBAAAPAAAAAAAAAAAAAAAAABcE&#10;AABkcnMvZG93bnJldi54bWxQSwUGAAAAAAQABADzAAAAIQUAAAAA&#10;" strokecolor="#342c5e [3215]" strokeweight="1pt"/>
            </w:pict>
          </mc:Fallback>
        </mc:AlternateContent>
      </w:r>
    </w:p>
    <w:p w14:paraId="5DFA24F6" w14:textId="17F2C72B" w:rsidR="007A7809" w:rsidRDefault="007A7809" w:rsidP="0025634D">
      <w:pPr>
        <w:rPr>
          <w:lang w:val="en-US"/>
        </w:rPr>
      </w:pPr>
    </w:p>
    <w:p w14:paraId="36F69A6D" w14:textId="6571FC7B" w:rsidR="008A0D18" w:rsidRPr="00244AA1" w:rsidRDefault="008A0D18" w:rsidP="008A0D18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>
        <w:rPr>
          <w:b/>
          <w:bCs/>
          <w:color w:val="342C5E" w:themeColor="text2"/>
          <w:sz w:val="22"/>
          <w:szCs w:val="22"/>
          <w:lang w:val="en-US"/>
        </w:rPr>
        <w:t>7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– </w:t>
      </w:r>
      <w:r w:rsidR="00DF36F6">
        <w:rPr>
          <w:b/>
          <w:bCs/>
          <w:color w:val="342C5E" w:themeColor="text2"/>
          <w:sz w:val="22"/>
          <w:szCs w:val="22"/>
          <w:lang w:val="en-US"/>
        </w:rPr>
        <w:t>Work-life balance</w:t>
      </w:r>
    </w:p>
    <w:p w14:paraId="2D8F19A5" w14:textId="283B8C9B" w:rsidR="008A0D18" w:rsidRDefault="008A0D18" w:rsidP="008A0D18">
      <w:pPr>
        <w:rPr>
          <w:rFonts w:eastAsia="Times New Roman"/>
          <w:sz w:val="20"/>
          <w:szCs w:val="20"/>
          <w:lang w:eastAsia="en-GB"/>
        </w:rPr>
      </w:pPr>
      <w:r>
        <w:rPr>
          <w:b/>
          <w:bCs/>
          <w:sz w:val="20"/>
          <w:szCs w:val="20"/>
          <w:lang w:val="en-US"/>
        </w:rPr>
        <w:t xml:space="preserve">Study and working at the same time </w:t>
      </w:r>
      <w:proofErr w:type="gramStart"/>
      <w:r>
        <w:rPr>
          <w:b/>
          <w:bCs/>
          <w:sz w:val="20"/>
          <w:szCs w:val="20"/>
          <w:lang w:val="en-US"/>
        </w:rPr>
        <w:t>requires</w:t>
      </w:r>
      <w:proofErr w:type="gramEnd"/>
      <w:r>
        <w:rPr>
          <w:b/>
          <w:bCs/>
          <w:sz w:val="20"/>
          <w:szCs w:val="20"/>
          <w:lang w:val="en-US"/>
        </w:rPr>
        <w:t xml:space="preserve"> a high level of commitment. In each of the two years of the course you will be re</w:t>
      </w:r>
      <w:r w:rsidR="00964921">
        <w:rPr>
          <w:b/>
          <w:bCs/>
          <w:sz w:val="20"/>
          <w:szCs w:val="20"/>
          <w:lang w:val="en-US"/>
        </w:rPr>
        <w:t xml:space="preserve">quired to study for up to 20-25 hours per week. If you are successful with the study award your employer will be supported to give you up to 25 </w:t>
      </w:r>
      <w:r w:rsidR="00800FF5">
        <w:rPr>
          <w:b/>
          <w:bCs/>
          <w:sz w:val="20"/>
          <w:szCs w:val="20"/>
          <w:lang w:val="en-US"/>
        </w:rPr>
        <w:t xml:space="preserve">leave days each semester. We suggest you take one of these each week and then use the remainder for block courses. Please explain how you will balance work, study and </w:t>
      </w:r>
      <w:r w:rsidR="00DF36F6">
        <w:rPr>
          <w:b/>
          <w:bCs/>
          <w:sz w:val="20"/>
          <w:szCs w:val="20"/>
          <w:lang w:val="en-US"/>
        </w:rPr>
        <w:t>home-life</w:t>
      </w:r>
      <w:r>
        <w:rPr>
          <w:b/>
          <w:bCs/>
          <w:sz w:val="20"/>
          <w:szCs w:val="20"/>
          <w:lang w:val="en-US"/>
        </w:rPr>
        <w:t>.</w:t>
      </w:r>
      <w:r w:rsidRPr="00244AA1">
        <w:rPr>
          <w:rFonts w:eastAsia="Times New Roman"/>
          <w:sz w:val="20"/>
          <w:szCs w:val="20"/>
          <w:lang w:eastAsia="en-GB"/>
        </w:rPr>
        <w:t xml:space="preserve"> </w:t>
      </w:r>
    </w:p>
    <w:p w14:paraId="65D7A4CF" w14:textId="77777777" w:rsidR="008A0D18" w:rsidRPr="008A0D18" w:rsidRDefault="008A0D18" w:rsidP="008A0D18">
      <w:pPr>
        <w:rPr>
          <w:rFonts w:eastAsia="Times New Roman"/>
          <w:sz w:val="20"/>
          <w:szCs w:val="20"/>
          <w:lang w:eastAsia="en-GB"/>
        </w:rPr>
      </w:pPr>
    </w:p>
    <w:p w14:paraId="1CDA792F" w14:textId="77777777" w:rsidR="008A0D18" w:rsidRDefault="008A0D18" w:rsidP="008A0D1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0467CDB4" wp14:editId="1D4B2CC3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5798820" cy="0"/>
                <wp:effectExtent l="0" t="0" r="0" b="0"/>
                <wp:wrapNone/>
                <wp:docPr id="14002918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8AFFB" id="Straight Connector 1" o:spid="_x0000_s1026" style="position:absolute;z-index:251660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95pt" to="456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CA4AFF3QAAAAYBAAAPAAAAZHJzL2Rv&#10;d25yZXYueG1sTI9LT8MwEITvSP0P1iL1Rp20VUVDNlVV0UMFQqIguLrx5iHidYidB/8eIw5w3JnR&#10;zLfpbjKNGKhztWWEeBGBIM6trrlEeH053tyCcF6xVo1lQvgiB7tsdpWqRNuRn2k4+1KEEnaJQqi8&#10;bxMpXV6RUW5hW+LgFbYzyoezK6Xu1BjKTSOXUbSRRtUcFirV0qGi/OPcG4T307h+ePSfbX14Wr1t&#10;+vsiHo4F4vx62t+B8DT5vzD84Ad0yALTxfasnWgQwiMeYR1vQQR3G6+WIC6/gsxS+R8/+wY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CA4AFF3QAAAAYBAAAPAAAAAAAAAAAAAAAAABcE&#10;AABkcnMvZG93bnJldi54bWxQSwUGAAAAAAQABADzAAAAIQUAAAAA&#10;" strokecolor="#342c5e [3215]" strokeweight="1pt"/>
            </w:pict>
          </mc:Fallback>
        </mc:AlternateContent>
      </w:r>
    </w:p>
    <w:p w14:paraId="087FEA47" w14:textId="77777777" w:rsidR="0025634D" w:rsidRPr="0025634D" w:rsidRDefault="0025634D" w:rsidP="0025634D">
      <w:pPr>
        <w:rPr>
          <w:lang w:val="en-US"/>
        </w:rPr>
      </w:pPr>
    </w:p>
    <w:p w14:paraId="35281C2D" w14:textId="77777777" w:rsidR="0025634D" w:rsidRPr="0025634D" w:rsidRDefault="0025634D" w:rsidP="0025634D">
      <w:pPr>
        <w:rPr>
          <w:lang w:val="en-US"/>
        </w:rPr>
      </w:pPr>
    </w:p>
    <w:sectPr w:rsidR="0025634D" w:rsidRPr="0025634D" w:rsidSect="00A056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247" w:bottom="1021" w:left="1247" w:header="119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E8BC" w14:textId="77777777" w:rsidR="0050774D" w:rsidRDefault="0050774D" w:rsidP="0021141C">
      <w:pPr>
        <w:spacing w:before="0" w:after="0" w:line="240" w:lineRule="auto"/>
      </w:pPr>
      <w:r>
        <w:separator/>
      </w:r>
    </w:p>
  </w:endnote>
  <w:endnote w:type="continuationSeparator" w:id="0">
    <w:p w14:paraId="4FCB89C0" w14:textId="77777777" w:rsidR="0050774D" w:rsidRDefault="0050774D" w:rsidP="0021141C">
      <w:pPr>
        <w:spacing w:before="0" w:after="0" w:line="240" w:lineRule="auto"/>
      </w:pPr>
      <w:r>
        <w:continuationSeparator/>
      </w:r>
    </w:p>
  </w:endnote>
  <w:endnote w:type="continuationNotice" w:id="1">
    <w:p w14:paraId="4AAA1130" w14:textId="77777777" w:rsidR="0050774D" w:rsidRDefault="0050774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altName w:val="Tahoma"/>
    <w:panose1 w:val="00000000000000000000"/>
    <w:charset w:val="00"/>
    <w:family w:val="roman"/>
    <w:notTrueType/>
    <w:pitch w:val="default"/>
  </w:font>
  <w:font w:name="Gotham Narrow Bold">
    <w:altName w:val="Tahoma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FB80" w14:textId="47864DBE" w:rsidR="00E43C79" w:rsidRDefault="00A530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06615143" wp14:editId="0A5A79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445135"/>
              <wp:effectExtent l="0" t="0" r="2540" b="0"/>
              <wp:wrapNone/>
              <wp:docPr id="1986751987" name="Text Box 18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EC0E86" w14:textId="49F5ED84" w:rsidR="00A53066" w:rsidRPr="00A53066" w:rsidRDefault="00A53066" w:rsidP="00A5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1514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alt="[UNCLASSIFIED]" style="position:absolute;margin-left:0;margin-top:0;width:71.8pt;height:35.05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BEC0E86" w14:textId="49F5ED84" w:rsidR="00A53066" w:rsidRPr="00A53066" w:rsidRDefault="00A53066" w:rsidP="00A5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E75" w14:textId="12CE665B" w:rsidR="0021141C" w:rsidRDefault="00A53066" w:rsidP="0021141C">
    <w:pPr>
      <w:pStyle w:val="Footer"/>
      <w:tabs>
        <w:tab w:val="clear" w:pos="4513"/>
        <w:tab w:val="clear" w:pos="9026"/>
        <w:tab w:val="center" w:pos="4820"/>
        <w:tab w:val="right" w:pos="9498"/>
      </w:tabs>
    </w:pPr>
    <w:r>
      <w:rPr>
        <w:noProof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13397AB7" wp14:editId="549D30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445135"/>
              <wp:effectExtent l="0" t="0" r="2540" b="0"/>
              <wp:wrapNone/>
              <wp:docPr id="690918515" name="Text Box 19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F1113" w14:textId="25FEF64C" w:rsidR="00A53066" w:rsidRPr="00A53066" w:rsidRDefault="00A53066" w:rsidP="00A5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97AB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alt="[UNCLASSIFIED]" style="position:absolute;margin-left:0;margin-top:0;width:71.8pt;height:35.05pt;z-index:2516643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DBF1113" w14:textId="25FEF64C" w:rsidR="00A53066" w:rsidRPr="00A53066" w:rsidRDefault="00A53066" w:rsidP="00A5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141C">
      <w:tab/>
    </w:r>
    <w:r w:rsidR="0021141C">
      <w:tab/>
      <w:t xml:space="preserve">Page </w:t>
    </w:r>
    <w:r w:rsidR="0021141C">
      <w:fldChar w:fldCharType="begin"/>
    </w:r>
    <w:r w:rsidR="0021141C">
      <w:instrText xml:space="preserve"> PAGE  \* Arabic  \* MERGEFORMAT </w:instrText>
    </w:r>
    <w:r w:rsidR="0021141C">
      <w:fldChar w:fldCharType="separate"/>
    </w:r>
    <w:r w:rsidR="0021141C">
      <w:rPr>
        <w:noProof/>
      </w:rPr>
      <w:t>1</w:t>
    </w:r>
    <w:r w:rsidR="0021141C">
      <w:fldChar w:fldCharType="end"/>
    </w:r>
    <w:r w:rsidR="0021141C">
      <w:t xml:space="preserve"> of </w:t>
    </w:r>
    <w:fldSimple w:instr=" NUMPAGES  \* Arabic  \* MERGEFORMAT ">
      <w:r w:rsidR="0021141C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2527" w14:textId="0AD5AAB3" w:rsidR="00400A3B" w:rsidRPr="00400A3B" w:rsidRDefault="00A53066" w:rsidP="00400A3B">
    <w:pPr>
      <w:pStyle w:val="Footer"/>
      <w:tabs>
        <w:tab w:val="clear" w:pos="4513"/>
        <w:tab w:val="clear" w:pos="9026"/>
        <w:tab w:val="center" w:pos="4820"/>
        <w:tab w:val="right" w:pos="9498"/>
      </w:tabs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42024E59" wp14:editId="63A340C5">
              <wp:simplePos x="792480" y="100812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445135"/>
              <wp:effectExtent l="0" t="0" r="2540" b="0"/>
              <wp:wrapNone/>
              <wp:docPr id="1805481802" name="Text Box 17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9FAA2" w14:textId="3870DE03" w:rsidR="00A53066" w:rsidRPr="00A53066" w:rsidRDefault="00A53066" w:rsidP="00A5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24E5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alt="[UNCLASSIFIED]" style="position:absolute;margin-left:0;margin-top:0;width:71.8pt;height:35.05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FD9FAA2" w14:textId="3870DE03" w:rsidR="00A53066" w:rsidRPr="00A53066" w:rsidRDefault="00A53066" w:rsidP="00A5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0A3B">
      <w:tab/>
    </w:r>
    <w:r w:rsidR="00400A3B">
      <w:tab/>
      <w:t xml:space="preserve">Page </w:t>
    </w:r>
    <w:r w:rsidR="00400A3B">
      <w:fldChar w:fldCharType="begin"/>
    </w:r>
    <w:r w:rsidR="00400A3B">
      <w:instrText xml:space="preserve"> PAGE  \* Arabic  \* MERGEFORMAT </w:instrText>
    </w:r>
    <w:r w:rsidR="00400A3B">
      <w:fldChar w:fldCharType="separate"/>
    </w:r>
    <w:r w:rsidR="00400A3B">
      <w:t>2</w:t>
    </w:r>
    <w:r w:rsidR="00400A3B">
      <w:fldChar w:fldCharType="end"/>
    </w:r>
    <w:r w:rsidR="00400A3B">
      <w:t xml:space="preserve"> of </w:t>
    </w:r>
    <w:fldSimple w:instr=" NUMPAGES  \* Arabic  \* MERGEFORMAT ">
      <w:r w:rsidR="00400A3B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5A3B" w14:textId="77777777" w:rsidR="0050774D" w:rsidRDefault="0050774D" w:rsidP="0021141C">
      <w:pPr>
        <w:spacing w:before="0" w:after="0" w:line="240" w:lineRule="auto"/>
      </w:pPr>
      <w:r>
        <w:separator/>
      </w:r>
    </w:p>
  </w:footnote>
  <w:footnote w:type="continuationSeparator" w:id="0">
    <w:p w14:paraId="0F7177C4" w14:textId="77777777" w:rsidR="0050774D" w:rsidRDefault="0050774D" w:rsidP="0021141C">
      <w:pPr>
        <w:spacing w:before="0" w:after="0" w:line="240" w:lineRule="auto"/>
      </w:pPr>
      <w:r>
        <w:continuationSeparator/>
      </w:r>
    </w:p>
  </w:footnote>
  <w:footnote w:type="continuationNotice" w:id="1">
    <w:p w14:paraId="676B8E1A" w14:textId="77777777" w:rsidR="0050774D" w:rsidRDefault="0050774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CBEC" w14:textId="2C022484" w:rsidR="00E43C79" w:rsidRDefault="00A530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693F9712" wp14:editId="63EAAB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445135"/>
              <wp:effectExtent l="0" t="0" r="2540" b="12065"/>
              <wp:wrapNone/>
              <wp:docPr id="1536098416" name="Text Box 1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09116" w14:textId="3C8AED6E" w:rsidR="00A53066" w:rsidRPr="00A53066" w:rsidRDefault="00A53066" w:rsidP="00A5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F971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[UNCLASSIFIED]" style="position:absolute;margin-left:0;margin-top:0;width:71.8pt;height:35.05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7EC09116" w14:textId="3C8AED6E" w:rsidR="00A53066" w:rsidRPr="00A53066" w:rsidRDefault="00A53066" w:rsidP="00A5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E72E" w14:textId="193C1876" w:rsidR="00E43C79" w:rsidRDefault="00A530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3183170C" wp14:editId="0B6824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445135"/>
              <wp:effectExtent l="0" t="0" r="2540" b="12065"/>
              <wp:wrapNone/>
              <wp:docPr id="1010919801" name="Text Box 1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500C7" w14:textId="7FBBB665" w:rsidR="00A53066" w:rsidRPr="00A53066" w:rsidRDefault="00A53066" w:rsidP="00A5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3170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alt="[UNCLASSIFIED]" style="position:absolute;margin-left:0;margin-top:0;width:71.8pt;height:35.05pt;z-index:2516613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BC500C7" w14:textId="7FBBB665" w:rsidR="00A53066" w:rsidRPr="00A53066" w:rsidRDefault="00A53066" w:rsidP="00A5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8556" w14:textId="181E433A" w:rsidR="00400A3B" w:rsidRDefault="00A53066" w:rsidP="008170B6">
    <w:pPr>
      <w:pStyle w:val="Tablebullet"/>
      <w:numPr>
        <w:ilvl w:val="0"/>
        <w:numId w:val="0"/>
      </w:numPr>
    </w:pPr>
    <w:r>
      <mc:AlternateContent>
        <mc:Choice Requires="wps">
          <w:drawing>
            <wp:anchor distT="0" distB="0" distL="0" distR="0" simplePos="0" relativeHeight="251659269" behindDoc="0" locked="0" layoutInCell="1" allowOverlap="1" wp14:anchorId="5C05D7DE" wp14:editId="5AD5F3BD">
              <wp:simplePos x="792480" y="754380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445135"/>
              <wp:effectExtent l="0" t="0" r="2540" b="12065"/>
              <wp:wrapNone/>
              <wp:docPr id="1726168777" name="Text Box 1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78477" w14:textId="1FE1B1FC" w:rsidR="00A53066" w:rsidRPr="00A53066" w:rsidRDefault="00A53066" w:rsidP="00A5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5D7D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alt="[UNCLASSIFIED]" style="position:absolute;margin-left:0;margin-top:0;width:71.8pt;height:35.05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F378477" w14:textId="1FE1B1FC" w:rsidR="00A53066" w:rsidRPr="00A53066" w:rsidRDefault="00A53066" w:rsidP="00A5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7B14">
      <w:drawing>
        <wp:inline distT="0" distB="0" distL="0" distR="0" wp14:anchorId="23311833" wp14:editId="1F319B35">
          <wp:extent cx="1958340" cy="885825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4759" t="28551" r="14739" b="8550"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885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B2E"/>
    <w:multiLevelType w:val="multilevel"/>
    <w:tmpl w:val="612E87F2"/>
    <w:lvl w:ilvl="0">
      <w:start w:val="1"/>
      <w:numFmt w:val="upperLetter"/>
      <w:pStyle w:val="Appendix"/>
      <w:lvlText w:val="Appendix 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2BAF1BAB"/>
    <w:multiLevelType w:val="multilevel"/>
    <w:tmpl w:val="1B16869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CA71221"/>
    <w:multiLevelType w:val="multilevel"/>
    <w:tmpl w:val="BC163390"/>
    <w:lvl w:ilvl="0">
      <w:start w:val="1"/>
      <w:numFmt w:val="decimal"/>
      <w:pStyle w:val="Numheading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headinglvl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headinglvl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Numheadinglvl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3" w15:restartNumberingAfterBreak="0">
    <w:nsid w:val="5309534B"/>
    <w:multiLevelType w:val="hybridMultilevel"/>
    <w:tmpl w:val="3244E0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F59AC"/>
    <w:multiLevelType w:val="multilevel"/>
    <w:tmpl w:val="E23245A6"/>
    <w:lvl w:ilvl="0">
      <w:start w:val="1"/>
      <w:numFmt w:val="bullet"/>
      <w:pStyle w:val="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Tablebullet2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5" w15:restartNumberingAfterBreak="0">
    <w:nsid w:val="59F72CE1"/>
    <w:multiLevelType w:val="multilevel"/>
    <w:tmpl w:val="4ECC38CC"/>
    <w:lvl w:ilvl="0">
      <w:start w:val="1"/>
      <w:numFmt w:val="decimal"/>
      <w:pStyle w:val="Tablenumber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pStyle w:val="Tablenumber2"/>
      <w:lvlText w:val="(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43" w:hanging="227"/>
      </w:pPr>
      <w:rPr>
        <w:rFonts w:hint="default"/>
      </w:rPr>
    </w:lvl>
  </w:abstractNum>
  <w:abstractNum w:abstractNumId="6" w15:restartNumberingAfterBreak="0">
    <w:nsid w:val="70A10E48"/>
    <w:multiLevelType w:val="multilevel"/>
    <w:tmpl w:val="489632A6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­"/>
      <w:lvlJc w:val="left"/>
      <w:pPr>
        <w:ind w:left="1077" w:hanging="36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num w:numId="1" w16cid:durableId="1191530493">
    <w:abstractNumId w:val="6"/>
  </w:num>
  <w:num w:numId="2" w16cid:durableId="1325088461">
    <w:abstractNumId w:val="0"/>
  </w:num>
  <w:num w:numId="3" w16cid:durableId="668599333">
    <w:abstractNumId w:val="2"/>
  </w:num>
  <w:num w:numId="4" w16cid:durableId="226694783">
    <w:abstractNumId w:val="1"/>
  </w:num>
  <w:num w:numId="5" w16cid:durableId="1006637595">
    <w:abstractNumId w:val="4"/>
  </w:num>
  <w:num w:numId="6" w16cid:durableId="1568225549">
    <w:abstractNumId w:val="5"/>
  </w:num>
  <w:num w:numId="7" w16cid:durableId="114492927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4D"/>
    <w:rsid w:val="00001723"/>
    <w:rsid w:val="00005362"/>
    <w:rsid w:val="000200A2"/>
    <w:rsid w:val="00020F3B"/>
    <w:rsid w:val="00024447"/>
    <w:rsid w:val="0002567D"/>
    <w:rsid w:val="00026DC8"/>
    <w:rsid w:val="00035BA7"/>
    <w:rsid w:val="000370FA"/>
    <w:rsid w:val="0003736F"/>
    <w:rsid w:val="0004298B"/>
    <w:rsid w:val="00042F46"/>
    <w:rsid w:val="00054E18"/>
    <w:rsid w:val="00056E55"/>
    <w:rsid w:val="00063652"/>
    <w:rsid w:val="00063883"/>
    <w:rsid w:val="00066896"/>
    <w:rsid w:val="000708F4"/>
    <w:rsid w:val="000740D3"/>
    <w:rsid w:val="00082F72"/>
    <w:rsid w:val="0008615E"/>
    <w:rsid w:val="00087BBD"/>
    <w:rsid w:val="00092DFD"/>
    <w:rsid w:val="000A110E"/>
    <w:rsid w:val="000A3BFF"/>
    <w:rsid w:val="000A6D2F"/>
    <w:rsid w:val="000A72D2"/>
    <w:rsid w:val="000B0C3C"/>
    <w:rsid w:val="000B104B"/>
    <w:rsid w:val="000B5815"/>
    <w:rsid w:val="000B6C22"/>
    <w:rsid w:val="000C59D1"/>
    <w:rsid w:val="000F074B"/>
    <w:rsid w:val="000F4055"/>
    <w:rsid w:val="0010348E"/>
    <w:rsid w:val="0010374B"/>
    <w:rsid w:val="001072C8"/>
    <w:rsid w:val="00107AD7"/>
    <w:rsid w:val="00112FF8"/>
    <w:rsid w:val="0011489B"/>
    <w:rsid w:val="00116E4A"/>
    <w:rsid w:val="00117A5F"/>
    <w:rsid w:val="00126099"/>
    <w:rsid w:val="0013395E"/>
    <w:rsid w:val="0014288A"/>
    <w:rsid w:val="00144AFA"/>
    <w:rsid w:val="00152B66"/>
    <w:rsid w:val="00176508"/>
    <w:rsid w:val="00181763"/>
    <w:rsid w:val="00182835"/>
    <w:rsid w:val="001831D2"/>
    <w:rsid w:val="001835E9"/>
    <w:rsid w:val="00183969"/>
    <w:rsid w:val="00184008"/>
    <w:rsid w:val="00186B71"/>
    <w:rsid w:val="001927A5"/>
    <w:rsid w:val="001936D6"/>
    <w:rsid w:val="001A0CEB"/>
    <w:rsid w:val="001A233C"/>
    <w:rsid w:val="001A398D"/>
    <w:rsid w:val="001A696F"/>
    <w:rsid w:val="001B51F2"/>
    <w:rsid w:val="001C3C2A"/>
    <w:rsid w:val="001D62B2"/>
    <w:rsid w:val="001E0A9A"/>
    <w:rsid w:val="001E3E0D"/>
    <w:rsid w:val="001E5723"/>
    <w:rsid w:val="001E6671"/>
    <w:rsid w:val="001E70B1"/>
    <w:rsid w:val="001F1BBD"/>
    <w:rsid w:val="001F3312"/>
    <w:rsid w:val="002043E9"/>
    <w:rsid w:val="0020599E"/>
    <w:rsid w:val="0021141C"/>
    <w:rsid w:val="00213B43"/>
    <w:rsid w:val="00213DAA"/>
    <w:rsid w:val="0022319A"/>
    <w:rsid w:val="00223763"/>
    <w:rsid w:val="00233BDC"/>
    <w:rsid w:val="00240EEA"/>
    <w:rsid w:val="00242D7F"/>
    <w:rsid w:val="002431F2"/>
    <w:rsid w:val="00244AA1"/>
    <w:rsid w:val="00250057"/>
    <w:rsid w:val="0025634D"/>
    <w:rsid w:val="00265B9D"/>
    <w:rsid w:val="002772D9"/>
    <w:rsid w:val="0028192B"/>
    <w:rsid w:val="00285C54"/>
    <w:rsid w:val="0029311E"/>
    <w:rsid w:val="00293B13"/>
    <w:rsid w:val="002944BB"/>
    <w:rsid w:val="002A26D7"/>
    <w:rsid w:val="002A52D1"/>
    <w:rsid w:val="002A575B"/>
    <w:rsid w:val="002B1AB2"/>
    <w:rsid w:val="002B2E52"/>
    <w:rsid w:val="002B4E7C"/>
    <w:rsid w:val="002B60FD"/>
    <w:rsid w:val="002B6197"/>
    <w:rsid w:val="002B7AFC"/>
    <w:rsid w:val="002C004F"/>
    <w:rsid w:val="002D630C"/>
    <w:rsid w:val="002E0B5B"/>
    <w:rsid w:val="002E5B94"/>
    <w:rsid w:val="002F1444"/>
    <w:rsid w:val="002F2F79"/>
    <w:rsid w:val="00303A6C"/>
    <w:rsid w:val="003040A5"/>
    <w:rsid w:val="003040CE"/>
    <w:rsid w:val="00310BD0"/>
    <w:rsid w:val="003124E7"/>
    <w:rsid w:val="00316139"/>
    <w:rsid w:val="0031721F"/>
    <w:rsid w:val="00322C20"/>
    <w:rsid w:val="0032463B"/>
    <w:rsid w:val="00327FC3"/>
    <w:rsid w:val="00331BC9"/>
    <w:rsid w:val="003332B3"/>
    <w:rsid w:val="0033590A"/>
    <w:rsid w:val="00336C52"/>
    <w:rsid w:val="00341556"/>
    <w:rsid w:val="00342092"/>
    <w:rsid w:val="00342E63"/>
    <w:rsid w:val="00343457"/>
    <w:rsid w:val="003435A0"/>
    <w:rsid w:val="00353B24"/>
    <w:rsid w:val="003541FA"/>
    <w:rsid w:val="003549D7"/>
    <w:rsid w:val="00356E0C"/>
    <w:rsid w:val="003624A4"/>
    <w:rsid w:val="00363179"/>
    <w:rsid w:val="0036354E"/>
    <w:rsid w:val="003747A9"/>
    <w:rsid w:val="00383A7D"/>
    <w:rsid w:val="003876FC"/>
    <w:rsid w:val="003900D6"/>
    <w:rsid w:val="003A4897"/>
    <w:rsid w:val="003A4FD7"/>
    <w:rsid w:val="003B4A8D"/>
    <w:rsid w:val="003B5D52"/>
    <w:rsid w:val="003C2AAB"/>
    <w:rsid w:val="003C3370"/>
    <w:rsid w:val="003C3646"/>
    <w:rsid w:val="003D1E00"/>
    <w:rsid w:val="003D3764"/>
    <w:rsid w:val="003E359D"/>
    <w:rsid w:val="003F185C"/>
    <w:rsid w:val="003F33BA"/>
    <w:rsid w:val="003F5014"/>
    <w:rsid w:val="00400A3B"/>
    <w:rsid w:val="004013BC"/>
    <w:rsid w:val="004028EC"/>
    <w:rsid w:val="0041619F"/>
    <w:rsid w:val="00424478"/>
    <w:rsid w:val="004333BC"/>
    <w:rsid w:val="00441793"/>
    <w:rsid w:val="0044631B"/>
    <w:rsid w:val="00450AD9"/>
    <w:rsid w:val="0045306F"/>
    <w:rsid w:val="004552B5"/>
    <w:rsid w:val="00463A83"/>
    <w:rsid w:val="00480971"/>
    <w:rsid w:val="00486B4D"/>
    <w:rsid w:val="00487A79"/>
    <w:rsid w:val="004A3EF4"/>
    <w:rsid w:val="004A7015"/>
    <w:rsid w:val="004C0512"/>
    <w:rsid w:val="004C7B14"/>
    <w:rsid w:val="004D03E8"/>
    <w:rsid w:val="004D1FD7"/>
    <w:rsid w:val="004D695C"/>
    <w:rsid w:val="004D731E"/>
    <w:rsid w:val="004E19E3"/>
    <w:rsid w:val="004E3BF1"/>
    <w:rsid w:val="004F2846"/>
    <w:rsid w:val="005039DD"/>
    <w:rsid w:val="0050774D"/>
    <w:rsid w:val="00510828"/>
    <w:rsid w:val="00517ABE"/>
    <w:rsid w:val="00524E21"/>
    <w:rsid w:val="005574B0"/>
    <w:rsid w:val="005604D5"/>
    <w:rsid w:val="00572C3F"/>
    <w:rsid w:val="00574891"/>
    <w:rsid w:val="005764DF"/>
    <w:rsid w:val="005800BE"/>
    <w:rsid w:val="005827E2"/>
    <w:rsid w:val="00586ACC"/>
    <w:rsid w:val="00587DE8"/>
    <w:rsid w:val="005917AE"/>
    <w:rsid w:val="00594C1D"/>
    <w:rsid w:val="005A06FE"/>
    <w:rsid w:val="005A4DC6"/>
    <w:rsid w:val="005A7024"/>
    <w:rsid w:val="005A7510"/>
    <w:rsid w:val="005B30CF"/>
    <w:rsid w:val="005B73B0"/>
    <w:rsid w:val="005C4DD0"/>
    <w:rsid w:val="005D0714"/>
    <w:rsid w:val="005D5E38"/>
    <w:rsid w:val="005D7A94"/>
    <w:rsid w:val="005E276C"/>
    <w:rsid w:val="005E2B2A"/>
    <w:rsid w:val="005F0DC4"/>
    <w:rsid w:val="005F792B"/>
    <w:rsid w:val="00603DCA"/>
    <w:rsid w:val="006143DD"/>
    <w:rsid w:val="006150CA"/>
    <w:rsid w:val="00630C39"/>
    <w:rsid w:val="00643EE3"/>
    <w:rsid w:val="00645D1D"/>
    <w:rsid w:val="006506D1"/>
    <w:rsid w:val="00650EDA"/>
    <w:rsid w:val="00652BDF"/>
    <w:rsid w:val="00653ADF"/>
    <w:rsid w:val="00653D5D"/>
    <w:rsid w:val="006579EF"/>
    <w:rsid w:val="00661A98"/>
    <w:rsid w:val="00666ECD"/>
    <w:rsid w:val="00667D61"/>
    <w:rsid w:val="00671B59"/>
    <w:rsid w:val="00675068"/>
    <w:rsid w:val="00680E2F"/>
    <w:rsid w:val="00681E7C"/>
    <w:rsid w:val="00686B91"/>
    <w:rsid w:val="00695064"/>
    <w:rsid w:val="0069602E"/>
    <w:rsid w:val="006A2298"/>
    <w:rsid w:val="006A2843"/>
    <w:rsid w:val="006B00CE"/>
    <w:rsid w:val="006B4E0D"/>
    <w:rsid w:val="006D0EFA"/>
    <w:rsid w:val="006D76C3"/>
    <w:rsid w:val="006E0BDE"/>
    <w:rsid w:val="006E19FF"/>
    <w:rsid w:val="006E53B8"/>
    <w:rsid w:val="006E6DC3"/>
    <w:rsid w:val="006F3EC4"/>
    <w:rsid w:val="006F5CCF"/>
    <w:rsid w:val="006F685E"/>
    <w:rsid w:val="006F7B3D"/>
    <w:rsid w:val="00702ADE"/>
    <w:rsid w:val="00707648"/>
    <w:rsid w:val="00712592"/>
    <w:rsid w:val="00717519"/>
    <w:rsid w:val="007214A9"/>
    <w:rsid w:val="007247FA"/>
    <w:rsid w:val="007255FA"/>
    <w:rsid w:val="0072575F"/>
    <w:rsid w:val="0073327C"/>
    <w:rsid w:val="007344A6"/>
    <w:rsid w:val="00734EE1"/>
    <w:rsid w:val="0073759B"/>
    <w:rsid w:val="007414F0"/>
    <w:rsid w:val="007461B5"/>
    <w:rsid w:val="00746E05"/>
    <w:rsid w:val="00746E6E"/>
    <w:rsid w:val="00753774"/>
    <w:rsid w:val="007539C1"/>
    <w:rsid w:val="00755E6B"/>
    <w:rsid w:val="007565D4"/>
    <w:rsid w:val="00767134"/>
    <w:rsid w:val="007820DC"/>
    <w:rsid w:val="00782F27"/>
    <w:rsid w:val="00784B4F"/>
    <w:rsid w:val="00784C1E"/>
    <w:rsid w:val="00786558"/>
    <w:rsid w:val="007926C1"/>
    <w:rsid w:val="007A702C"/>
    <w:rsid w:val="007A7809"/>
    <w:rsid w:val="007B086F"/>
    <w:rsid w:val="007B0FCE"/>
    <w:rsid w:val="007B6D1F"/>
    <w:rsid w:val="007B7606"/>
    <w:rsid w:val="007C3639"/>
    <w:rsid w:val="007C7D9C"/>
    <w:rsid w:val="007D452A"/>
    <w:rsid w:val="007D7E41"/>
    <w:rsid w:val="007E0184"/>
    <w:rsid w:val="007E308A"/>
    <w:rsid w:val="007E5691"/>
    <w:rsid w:val="007E73A8"/>
    <w:rsid w:val="007E7720"/>
    <w:rsid w:val="007F07DA"/>
    <w:rsid w:val="007F6927"/>
    <w:rsid w:val="00800FF5"/>
    <w:rsid w:val="00806BB0"/>
    <w:rsid w:val="00811C86"/>
    <w:rsid w:val="008170B6"/>
    <w:rsid w:val="008178B5"/>
    <w:rsid w:val="00832789"/>
    <w:rsid w:val="00832AB6"/>
    <w:rsid w:val="0083318C"/>
    <w:rsid w:val="00834506"/>
    <w:rsid w:val="008374D5"/>
    <w:rsid w:val="0084081A"/>
    <w:rsid w:val="00840C75"/>
    <w:rsid w:val="0084180F"/>
    <w:rsid w:val="00846B37"/>
    <w:rsid w:val="0085527B"/>
    <w:rsid w:val="00855420"/>
    <w:rsid w:val="00870F92"/>
    <w:rsid w:val="00873F86"/>
    <w:rsid w:val="00874527"/>
    <w:rsid w:val="00882316"/>
    <w:rsid w:val="00884E29"/>
    <w:rsid w:val="00887263"/>
    <w:rsid w:val="0089051B"/>
    <w:rsid w:val="008948E7"/>
    <w:rsid w:val="00897F8A"/>
    <w:rsid w:val="008A0D18"/>
    <w:rsid w:val="008B29CB"/>
    <w:rsid w:val="008B31D9"/>
    <w:rsid w:val="008B47DB"/>
    <w:rsid w:val="008B6AEF"/>
    <w:rsid w:val="008C517B"/>
    <w:rsid w:val="008D7A62"/>
    <w:rsid w:val="008E2B38"/>
    <w:rsid w:val="008E73F2"/>
    <w:rsid w:val="008E78D7"/>
    <w:rsid w:val="008F3105"/>
    <w:rsid w:val="008F7B5C"/>
    <w:rsid w:val="00902D5E"/>
    <w:rsid w:val="00902D9B"/>
    <w:rsid w:val="00906784"/>
    <w:rsid w:val="00906F62"/>
    <w:rsid w:val="00912858"/>
    <w:rsid w:val="00913C79"/>
    <w:rsid w:val="00921A51"/>
    <w:rsid w:val="009237CB"/>
    <w:rsid w:val="00924249"/>
    <w:rsid w:val="00934BEA"/>
    <w:rsid w:val="00940BC1"/>
    <w:rsid w:val="00950C8E"/>
    <w:rsid w:val="00953E40"/>
    <w:rsid w:val="00963AAA"/>
    <w:rsid w:val="00964921"/>
    <w:rsid w:val="0096608D"/>
    <w:rsid w:val="0098083A"/>
    <w:rsid w:val="0098153D"/>
    <w:rsid w:val="00983934"/>
    <w:rsid w:val="0098723E"/>
    <w:rsid w:val="00987B6C"/>
    <w:rsid w:val="009909DC"/>
    <w:rsid w:val="009929FD"/>
    <w:rsid w:val="0099669C"/>
    <w:rsid w:val="009966BF"/>
    <w:rsid w:val="00996928"/>
    <w:rsid w:val="009A2D09"/>
    <w:rsid w:val="009A450B"/>
    <w:rsid w:val="009A6F42"/>
    <w:rsid w:val="009B6B83"/>
    <w:rsid w:val="009B7FDD"/>
    <w:rsid w:val="009D0093"/>
    <w:rsid w:val="009D654A"/>
    <w:rsid w:val="009E05F6"/>
    <w:rsid w:val="009E0DA1"/>
    <w:rsid w:val="009F3ED4"/>
    <w:rsid w:val="00A05690"/>
    <w:rsid w:val="00A147C2"/>
    <w:rsid w:val="00A1654A"/>
    <w:rsid w:val="00A20D85"/>
    <w:rsid w:val="00A262A1"/>
    <w:rsid w:val="00A273F6"/>
    <w:rsid w:val="00A307EE"/>
    <w:rsid w:val="00A37490"/>
    <w:rsid w:val="00A4119B"/>
    <w:rsid w:val="00A44E97"/>
    <w:rsid w:val="00A452E3"/>
    <w:rsid w:val="00A50624"/>
    <w:rsid w:val="00A518F7"/>
    <w:rsid w:val="00A53066"/>
    <w:rsid w:val="00A53142"/>
    <w:rsid w:val="00A57CBC"/>
    <w:rsid w:val="00A60A59"/>
    <w:rsid w:val="00A666E1"/>
    <w:rsid w:val="00A80038"/>
    <w:rsid w:val="00A80827"/>
    <w:rsid w:val="00A833F6"/>
    <w:rsid w:val="00A85DA6"/>
    <w:rsid w:val="00A91EEC"/>
    <w:rsid w:val="00A92A31"/>
    <w:rsid w:val="00A92AC7"/>
    <w:rsid w:val="00A9559B"/>
    <w:rsid w:val="00A96BFD"/>
    <w:rsid w:val="00A977C5"/>
    <w:rsid w:val="00AA23DF"/>
    <w:rsid w:val="00AA2FA9"/>
    <w:rsid w:val="00AB494F"/>
    <w:rsid w:val="00AB55CB"/>
    <w:rsid w:val="00AB7F5C"/>
    <w:rsid w:val="00AC4CB9"/>
    <w:rsid w:val="00AD1B88"/>
    <w:rsid w:val="00AD66BD"/>
    <w:rsid w:val="00AD6C40"/>
    <w:rsid w:val="00AE1D1D"/>
    <w:rsid w:val="00AE3260"/>
    <w:rsid w:val="00AE6B61"/>
    <w:rsid w:val="00AF027F"/>
    <w:rsid w:val="00AF329F"/>
    <w:rsid w:val="00AF5364"/>
    <w:rsid w:val="00B01296"/>
    <w:rsid w:val="00B01A94"/>
    <w:rsid w:val="00B02C94"/>
    <w:rsid w:val="00B043B0"/>
    <w:rsid w:val="00B05E29"/>
    <w:rsid w:val="00B218D7"/>
    <w:rsid w:val="00B221AF"/>
    <w:rsid w:val="00B23529"/>
    <w:rsid w:val="00B250AB"/>
    <w:rsid w:val="00B2621D"/>
    <w:rsid w:val="00B31C82"/>
    <w:rsid w:val="00B367A2"/>
    <w:rsid w:val="00B43977"/>
    <w:rsid w:val="00B50A65"/>
    <w:rsid w:val="00B6277C"/>
    <w:rsid w:val="00B6489E"/>
    <w:rsid w:val="00B649C0"/>
    <w:rsid w:val="00B66007"/>
    <w:rsid w:val="00B67F3E"/>
    <w:rsid w:val="00B760AF"/>
    <w:rsid w:val="00B81A64"/>
    <w:rsid w:val="00B83FCD"/>
    <w:rsid w:val="00B90B96"/>
    <w:rsid w:val="00BA05DB"/>
    <w:rsid w:val="00BA2BFF"/>
    <w:rsid w:val="00BA62F3"/>
    <w:rsid w:val="00BA65BB"/>
    <w:rsid w:val="00BB0D70"/>
    <w:rsid w:val="00BB1736"/>
    <w:rsid w:val="00BB424C"/>
    <w:rsid w:val="00BC0883"/>
    <w:rsid w:val="00BC179E"/>
    <w:rsid w:val="00BC480D"/>
    <w:rsid w:val="00BC6B4F"/>
    <w:rsid w:val="00BD01AA"/>
    <w:rsid w:val="00BD4EEF"/>
    <w:rsid w:val="00BE17E7"/>
    <w:rsid w:val="00BE7928"/>
    <w:rsid w:val="00BF2755"/>
    <w:rsid w:val="00C01492"/>
    <w:rsid w:val="00C074FC"/>
    <w:rsid w:val="00C13001"/>
    <w:rsid w:val="00C32FB2"/>
    <w:rsid w:val="00C343D3"/>
    <w:rsid w:val="00C358B7"/>
    <w:rsid w:val="00C43885"/>
    <w:rsid w:val="00C512D1"/>
    <w:rsid w:val="00C603CD"/>
    <w:rsid w:val="00C60968"/>
    <w:rsid w:val="00C62C0B"/>
    <w:rsid w:val="00C62EF9"/>
    <w:rsid w:val="00C72A06"/>
    <w:rsid w:val="00C74139"/>
    <w:rsid w:val="00C9044B"/>
    <w:rsid w:val="00C929D4"/>
    <w:rsid w:val="00C92D17"/>
    <w:rsid w:val="00C97F9A"/>
    <w:rsid w:val="00CA1319"/>
    <w:rsid w:val="00CA1995"/>
    <w:rsid w:val="00CB2FAE"/>
    <w:rsid w:val="00CC7B9B"/>
    <w:rsid w:val="00CD73BF"/>
    <w:rsid w:val="00CE36E7"/>
    <w:rsid w:val="00CE395C"/>
    <w:rsid w:val="00CE4A29"/>
    <w:rsid w:val="00CF296C"/>
    <w:rsid w:val="00D06880"/>
    <w:rsid w:val="00D22014"/>
    <w:rsid w:val="00D227BE"/>
    <w:rsid w:val="00D25158"/>
    <w:rsid w:val="00D27A7B"/>
    <w:rsid w:val="00D30EF1"/>
    <w:rsid w:val="00D331E4"/>
    <w:rsid w:val="00D40960"/>
    <w:rsid w:val="00D44A12"/>
    <w:rsid w:val="00D6354B"/>
    <w:rsid w:val="00D7253D"/>
    <w:rsid w:val="00D770B9"/>
    <w:rsid w:val="00D812C7"/>
    <w:rsid w:val="00D855EC"/>
    <w:rsid w:val="00D858DD"/>
    <w:rsid w:val="00D865D3"/>
    <w:rsid w:val="00D9339E"/>
    <w:rsid w:val="00D95DF2"/>
    <w:rsid w:val="00DA5634"/>
    <w:rsid w:val="00DB09AE"/>
    <w:rsid w:val="00DD4038"/>
    <w:rsid w:val="00DD4390"/>
    <w:rsid w:val="00DD463E"/>
    <w:rsid w:val="00DD7971"/>
    <w:rsid w:val="00DE19E5"/>
    <w:rsid w:val="00DF36F6"/>
    <w:rsid w:val="00E03FC2"/>
    <w:rsid w:val="00E0527B"/>
    <w:rsid w:val="00E0768A"/>
    <w:rsid w:val="00E10851"/>
    <w:rsid w:val="00E13AF5"/>
    <w:rsid w:val="00E2184F"/>
    <w:rsid w:val="00E218A8"/>
    <w:rsid w:val="00E24776"/>
    <w:rsid w:val="00E4205C"/>
    <w:rsid w:val="00E43C79"/>
    <w:rsid w:val="00E5041E"/>
    <w:rsid w:val="00E5506B"/>
    <w:rsid w:val="00E562E4"/>
    <w:rsid w:val="00E56A4F"/>
    <w:rsid w:val="00E73FE7"/>
    <w:rsid w:val="00E828ED"/>
    <w:rsid w:val="00E873BE"/>
    <w:rsid w:val="00E87D31"/>
    <w:rsid w:val="00E907FE"/>
    <w:rsid w:val="00E91539"/>
    <w:rsid w:val="00EA328C"/>
    <w:rsid w:val="00EA6951"/>
    <w:rsid w:val="00EB7626"/>
    <w:rsid w:val="00EC0639"/>
    <w:rsid w:val="00EC101C"/>
    <w:rsid w:val="00ED08DD"/>
    <w:rsid w:val="00ED75F7"/>
    <w:rsid w:val="00EE57BE"/>
    <w:rsid w:val="00EF0380"/>
    <w:rsid w:val="00EF223A"/>
    <w:rsid w:val="00EF25D8"/>
    <w:rsid w:val="00EF6441"/>
    <w:rsid w:val="00EF7D6D"/>
    <w:rsid w:val="00F024B5"/>
    <w:rsid w:val="00F02521"/>
    <w:rsid w:val="00F0292A"/>
    <w:rsid w:val="00F1540D"/>
    <w:rsid w:val="00F228F7"/>
    <w:rsid w:val="00F24318"/>
    <w:rsid w:val="00F30649"/>
    <w:rsid w:val="00F344E0"/>
    <w:rsid w:val="00F42AFD"/>
    <w:rsid w:val="00F43C98"/>
    <w:rsid w:val="00F52B00"/>
    <w:rsid w:val="00F6242B"/>
    <w:rsid w:val="00F6539C"/>
    <w:rsid w:val="00F71BB9"/>
    <w:rsid w:val="00F726DE"/>
    <w:rsid w:val="00F76F66"/>
    <w:rsid w:val="00F81F4C"/>
    <w:rsid w:val="00F90061"/>
    <w:rsid w:val="00F905D0"/>
    <w:rsid w:val="00FA0001"/>
    <w:rsid w:val="00FA0D6F"/>
    <w:rsid w:val="00FA0D88"/>
    <w:rsid w:val="00FA49FE"/>
    <w:rsid w:val="00FA51C5"/>
    <w:rsid w:val="00FA5358"/>
    <w:rsid w:val="00FA751D"/>
    <w:rsid w:val="00FB1B78"/>
    <w:rsid w:val="00FD241A"/>
    <w:rsid w:val="00FD283F"/>
    <w:rsid w:val="00FD692F"/>
    <w:rsid w:val="00FD6F2B"/>
    <w:rsid w:val="00FD7CB5"/>
    <w:rsid w:val="00FE016F"/>
    <w:rsid w:val="00FE76BE"/>
    <w:rsid w:val="00FF2E4C"/>
    <w:rsid w:val="1AD63E09"/>
    <w:rsid w:val="1C321D02"/>
    <w:rsid w:val="261428B5"/>
    <w:rsid w:val="2D25880D"/>
    <w:rsid w:val="778D889F"/>
    <w:rsid w:val="7D87A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BE18D"/>
  <w15:chartTrackingRefBased/>
  <w15:docId w15:val="{748E03AB-9441-40DC-8615-9883ADC7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N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E276C"/>
  </w:style>
  <w:style w:type="paragraph" w:styleId="Heading1">
    <w:name w:val="heading 1"/>
    <w:basedOn w:val="Normal"/>
    <w:next w:val="Normal"/>
    <w:link w:val="Heading1Char"/>
    <w:uiPriority w:val="1"/>
    <w:qFormat/>
    <w:rsid w:val="009D0093"/>
    <w:pPr>
      <w:keepNext/>
      <w:keepLines/>
      <w:spacing w:before="360"/>
      <w:outlineLvl w:val="0"/>
    </w:pPr>
    <w:rPr>
      <w:rFonts w:eastAsiaTheme="majorEastAsia" w:cstheme="majorBidi"/>
      <w:b/>
      <w:color w:val="342C5E" w:themeColor="text2"/>
      <w:sz w:val="4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3C3646"/>
    <w:pPr>
      <w:spacing w:before="300"/>
      <w:outlineLvl w:val="1"/>
    </w:pPr>
    <w:rPr>
      <w:sz w:val="32"/>
      <w:szCs w:val="26"/>
    </w:rPr>
  </w:style>
  <w:style w:type="paragraph" w:styleId="Heading3">
    <w:name w:val="heading 3"/>
    <w:basedOn w:val="Heading1"/>
    <w:next w:val="Normal"/>
    <w:link w:val="Heading3Char"/>
    <w:uiPriority w:val="1"/>
    <w:unhideWhenUsed/>
    <w:qFormat/>
    <w:rsid w:val="003C3646"/>
    <w:pPr>
      <w:spacing w:before="240"/>
      <w:outlineLvl w:val="2"/>
    </w:pPr>
    <w:rPr>
      <w:i/>
      <w:sz w:val="28"/>
    </w:rPr>
  </w:style>
  <w:style w:type="paragraph" w:styleId="Heading4">
    <w:name w:val="heading 4"/>
    <w:basedOn w:val="Heading1"/>
    <w:next w:val="Normal"/>
    <w:link w:val="Heading4Char"/>
    <w:uiPriority w:val="1"/>
    <w:unhideWhenUsed/>
    <w:qFormat/>
    <w:rsid w:val="003C3646"/>
    <w:pPr>
      <w:spacing w:before="240"/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56E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DD39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E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326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E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326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E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E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1"/>
    <w:qFormat/>
    <w:rsid w:val="00A05690"/>
    <w:pPr>
      <w:spacing w:before="360" w:after="360"/>
      <w:contextualSpacing/>
    </w:pPr>
    <w:rPr>
      <w:rFonts w:ascii="Arial Bold" w:eastAsiaTheme="majorEastAsia" w:hAnsi="Arial Bold" w:cstheme="majorBidi"/>
      <w:b/>
      <w:color w:val="4D1F40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A05690"/>
    <w:rPr>
      <w:rFonts w:ascii="Arial Bold" w:eastAsiaTheme="majorEastAsia" w:hAnsi="Arial Bold" w:cstheme="majorBidi"/>
      <w:b/>
      <w:color w:val="4D1F40"/>
      <w:sz w:val="72"/>
      <w:szCs w:val="56"/>
    </w:rPr>
  </w:style>
  <w:style w:type="paragraph" w:styleId="Subtitle">
    <w:name w:val="Subtitle"/>
    <w:basedOn w:val="Title"/>
    <w:next w:val="Normal"/>
    <w:link w:val="SubtitleChar"/>
    <w:uiPriority w:val="11"/>
    <w:qFormat/>
    <w:rsid w:val="009D0093"/>
    <w:pPr>
      <w:numPr>
        <w:ilvl w:val="1"/>
      </w:numPr>
    </w:pPr>
    <w:rPr>
      <w:rFonts w:eastAsiaTheme="minorEastAsia" w:cstheme="minorBidi"/>
      <w:color w:val="342C5E" w:themeColor="text2"/>
      <w:sz w:val="4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D0093"/>
    <w:rPr>
      <w:rFonts w:ascii="Arial Bold" w:eastAsiaTheme="minorEastAsia" w:hAnsi="Arial Bold" w:cstheme="minorBidi"/>
      <w:b/>
      <w:color w:val="342C5E" w:themeColor="text2"/>
      <w:sz w:val="48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9D0093"/>
    <w:rPr>
      <w:rFonts w:eastAsiaTheme="majorEastAsia" w:cstheme="majorBidi"/>
      <w:b/>
      <w:color w:val="342C5E" w:themeColor="tex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B90B96"/>
    <w:rPr>
      <w:rFonts w:eastAsiaTheme="majorEastAsia" w:cstheme="majorBidi"/>
      <w:b/>
      <w:color w:val="4C1F4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B90B96"/>
    <w:rPr>
      <w:rFonts w:eastAsiaTheme="majorEastAsia" w:cstheme="majorBidi"/>
      <w:b/>
      <w:i/>
      <w:color w:val="4C1F41"/>
      <w:sz w:val="28"/>
      <w:szCs w:val="32"/>
    </w:rPr>
  </w:style>
  <w:style w:type="paragraph" w:styleId="TOC1">
    <w:name w:val="toc 1"/>
    <w:basedOn w:val="Normal"/>
    <w:next w:val="Normal"/>
    <w:autoRedefine/>
    <w:uiPriority w:val="39"/>
    <w:semiHidden/>
    <w:rsid w:val="00524E21"/>
    <w:pPr>
      <w:spacing w:before="0" w:after="0"/>
    </w:pPr>
  </w:style>
  <w:style w:type="paragraph" w:styleId="TOC2">
    <w:name w:val="toc 2"/>
    <w:basedOn w:val="Normal"/>
    <w:next w:val="Normal"/>
    <w:autoRedefine/>
    <w:uiPriority w:val="39"/>
    <w:semiHidden/>
    <w:rsid w:val="00873F86"/>
    <w:pPr>
      <w:spacing w:before="0" w:after="0"/>
      <w:ind w:left="238"/>
    </w:pPr>
  </w:style>
  <w:style w:type="paragraph" w:styleId="TOC3">
    <w:name w:val="toc 3"/>
    <w:basedOn w:val="Normal"/>
    <w:next w:val="Normal"/>
    <w:autoRedefine/>
    <w:uiPriority w:val="39"/>
    <w:semiHidden/>
    <w:rsid w:val="00873F86"/>
    <w:pPr>
      <w:spacing w:before="0" w:after="0"/>
      <w:ind w:left="482"/>
    </w:pPr>
  </w:style>
  <w:style w:type="character" w:styleId="Hyperlink">
    <w:name w:val="Hyperlink"/>
    <w:basedOn w:val="DefaultParagraphFont"/>
    <w:uiPriority w:val="99"/>
    <w:semiHidden/>
    <w:rsid w:val="00A666E1"/>
    <w:rPr>
      <w:color w:val="0072DA" w:themeColor="hyperlink"/>
      <w:u w:val="single"/>
    </w:rPr>
  </w:style>
  <w:style w:type="paragraph" w:styleId="ListBullet">
    <w:name w:val="List Bullet"/>
    <w:basedOn w:val="Normal"/>
    <w:uiPriority w:val="99"/>
    <w:rsid w:val="00A05690"/>
    <w:pPr>
      <w:numPr>
        <w:numId w:val="1"/>
      </w:numPr>
      <w:spacing w:before="80" w:after="80"/>
    </w:pPr>
  </w:style>
  <w:style w:type="paragraph" w:styleId="ListBullet2">
    <w:name w:val="List Bullet 2"/>
    <w:basedOn w:val="ListBullet"/>
    <w:uiPriority w:val="99"/>
    <w:rsid w:val="00A05690"/>
    <w:pPr>
      <w:numPr>
        <w:ilvl w:val="1"/>
      </w:numPr>
      <w:ind w:left="1083"/>
    </w:pPr>
  </w:style>
  <w:style w:type="paragraph" w:styleId="ListNumber">
    <w:name w:val="List Number"/>
    <w:basedOn w:val="Normal"/>
    <w:uiPriority w:val="99"/>
    <w:rsid w:val="00A05690"/>
    <w:pPr>
      <w:numPr>
        <w:numId w:val="4"/>
      </w:numPr>
      <w:spacing w:before="80" w:after="80"/>
      <w:ind w:left="714" w:hanging="357"/>
    </w:pPr>
  </w:style>
  <w:style w:type="paragraph" w:styleId="ListNumber2">
    <w:name w:val="List Number 2"/>
    <w:basedOn w:val="ListNumber"/>
    <w:uiPriority w:val="99"/>
    <w:rsid w:val="00A05690"/>
    <w:pPr>
      <w:numPr>
        <w:ilvl w:val="1"/>
      </w:numPr>
    </w:pPr>
  </w:style>
  <w:style w:type="paragraph" w:styleId="Header">
    <w:name w:val="header"/>
    <w:basedOn w:val="Normal"/>
    <w:link w:val="HeaderChar"/>
    <w:uiPriority w:val="99"/>
    <w:semiHidden/>
    <w:rsid w:val="00A05690"/>
    <w:pPr>
      <w:tabs>
        <w:tab w:val="center" w:pos="4513"/>
        <w:tab w:val="right" w:pos="9026"/>
      </w:tabs>
      <w:spacing w:before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3BF1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semiHidden/>
    <w:rsid w:val="003A4FD7"/>
    <w:pPr>
      <w:tabs>
        <w:tab w:val="center" w:pos="4513"/>
        <w:tab w:val="right" w:pos="9026"/>
      </w:tabs>
      <w:spacing w:before="0" w:after="0" w:line="240" w:lineRule="auto"/>
    </w:pPr>
    <w:rPr>
      <w:i/>
      <w:color w:val="595959" w:themeColor="text1" w:themeTint="A6"/>
      <w:sz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3BF1"/>
    <w:rPr>
      <w:i/>
      <w:color w:val="595959" w:themeColor="text1" w:themeTint="A6"/>
      <w:sz w:val="22"/>
    </w:rPr>
  </w:style>
  <w:style w:type="character" w:customStyle="1" w:styleId="Heading4Char">
    <w:name w:val="Heading 4 Char"/>
    <w:basedOn w:val="DefaultParagraphFont"/>
    <w:link w:val="Heading4"/>
    <w:uiPriority w:val="1"/>
    <w:rsid w:val="00B90B96"/>
    <w:rPr>
      <w:rFonts w:eastAsiaTheme="majorEastAsia" w:cstheme="majorBidi"/>
      <w:b/>
      <w:iCs/>
      <w:color w:val="000000" w:themeColor="text1"/>
      <w:szCs w:val="32"/>
    </w:rPr>
  </w:style>
  <w:style w:type="paragraph" w:customStyle="1" w:styleId="Notforcontentsheading1">
    <w:name w:val="Not for contents heading 1"/>
    <w:basedOn w:val="Normal"/>
    <w:next w:val="Normal"/>
    <w:uiPriority w:val="5"/>
    <w:semiHidden/>
    <w:qFormat/>
    <w:rsid w:val="004E3BF1"/>
    <w:pPr>
      <w:keepNext/>
      <w:spacing w:before="240"/>
    </w:pPr>
    <w:rPr>
      <w:b/>
      <w:color w:val="4C1F41"/>
      <w:sz w:val="44"/>
    </w:rPr>
  </w:style>
  <w:style w:type="table" w:styleId="TableGrid">
    <w:name w:val="Table Grid"/>
    <w:basedOn w:val="TableNormal"/>
    <w:uiPriority w:val="39"/>
    <w:rsid w:val="0021141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2"/>
    <w:qFormat/>
    <w:rsid w:val="00056E55"/>
    <w:pPr>
      <w:spacing w:before="80" w:after="80" w:line="240" w:lineRule="auto"/>
    </w:pPr>
    <w:rPr>
      <w:b/>
      <w:iCs/>
      <w:sz w:val="22"/>
      <w:szCs w:val="18"/>
    </w:rPr>
  </w:style>
  <w:style w:type="paragraph" w:styleId="NoSpacing">
    <w:name w:val="No Spacing"/>
    <w:uiPriority w:val="9"/>
    <w:qFormat/>
    <w:rsid w:val="00A05690"/>
    <w:pPr>
      <w:spacing w:before="0" w:after="0" w:line="240" w:lineRule="auto"/>
    </w:pPr>
  </w:style>
  <w:style w:type="paragraph" w:customStyle="1" w:styleId="Tinyline">
    <w:name w:val="Tiny line"/>
    <w:basedOn w:val="Normal"/>
    <w:uiPriority w:val="9"/>
    <w:qFormat/>
    <w:rsid w:val="00A05690"/>
    <w:pPr>
      <w:spacing w:before="0" w:after="0"/>
    </w:pPr>
    <w:rPr>
      <w:sz w:val="8"/>
    </w:rPr>
  </w:style>
  <w:style w:type="character" w:customStyle="1" w:styleId="Importantword">
    <w:name w:val="Important word"/>
    <w:basedOn w:val="DefaultParagraphFont"/>
    <w:uiPriority w:val="4"/>
    <w:qFormat/>
    <w:rsid w:val="00056E55"/>
    <w:rPr>
      <w:bdr w:val="single" w:sz="12" w:space="0" w:color="FF0000"/>
    </w:rPr>
  </w:style>
  <w:style w:type="paragraph" w:customStyle="1" w:styleId="Importantpara">
    <w:name w:val="Important para"/>
    <w:basedOn w:val="Normal"/>
    <w:uiPriority w:val="4"/>
    <w:qFormat/>
    <w:rsid w:val="00A80827"/>
    <w:pPr>
      <w:pBdr>
        <w:top w:val="single" w:sz="18" w:space="6" w:color="FF0000"/>
        <w:left w:val="single" w:sz="18" w:space="6" w:color="FF0000"/>
        <w:bottom w:val="single" w:sz="18" w:space="6" w:color="FF0000"/>
        <w:right w:val="single" w:sz="18" w:space="6" w:color="FF0000"/>
      </w:pBdr>
      <w:jc w:val="center"/>
    </w:pPr>
  </w:style>
  <w:style w:type="paragraph" w:customStyle="1" w:styleId="Appendix">
    <w:name w:val="Appendix"/>
    <w:basedOn w:val="Heading1"/>
    <w:next w:val="Normal"/>
    <w:uiPriority w:val="2"/>
    <w:qFormat/>
    <w:rsid w:val="009D0093"/>
    <w:pPr>
      <w:pageBreakBefore/>
      <w:numPr>
        <w:numId w:val="2"/>
      </w:numPr>
      <w:ind w:left="1843" w:hanging="1843"/>
    </w:pPr>
  </w:style>
  <w:style w:type="paragraph" w:customStyle="1" w:styleId="Notforcontentsheading2">
    <w:name w:val="Not for contents heading 2"/>
    <w:basedOn w:val="Notforcontentsheading1"/>
    <w:next w:val="Normal"/>
    <w:uiPriority w:val="5"/>
    <w:semiHidden/>
    <w:qFormat/>
    <w:rsid w:val="0073759B"/>
    <w:rPr>
      <w:sz w:val="32"/>
    </w:rPr>
  </w:style>
  <w:style w:type="paragraph" w:styleId="ListNumber3">
    <w:name w:val="List Number 3"/>
    <w:basedOn w:val="Normal"/>
    <w:uiPriority w:val="99"/>
    <w:rsid w:val="00A05690"/>
    <w:pPr>
      <w:numPr>
        <w:ilvl w:val="2"/>
        <w:numId w:val="4"/>
      </w:numPr>
      <w:spacing w:before="80" w:after="80"/>
    </w:pPr>
  </w:style>
  <w:style w:type="paragraph" w:styleId="ListBullet3">
    <w:name w:val="List Bullet 3"/>
    <w:basedOn w:val="ListBullet2"/>
    <w:uiPriority w:val="99"/>
    <w:rsid w:val="00A05690"/>
    <w:pPr>
      <w:numPr>
        <w:ilvl w:val="2"/>
      </w:numPr>
      <w:ind w:left="1435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056E55"/>
    <w:rPr>
      <w:rFonts w:asciiTheme="majorHAnsi" w:eastAsiaTheme="majorEastAsia" w:hAnsiTheme="majorHAnsi" w:cstheme="majorBidi"/>
      <w:color w:val="DD39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E55"/>
    <w:rPr>
      <w:rFonts w:asciiTheme="majorHAnsi" w:eastAsiaTheme="majorEastAsia" w:hAnsiTheme="majorHAnsi" w:cstheme="majorBidi"/>
      <w:color w:val="9326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E55"/>
    <w:rPr>
      <w:rFonts w:asciiTheme="majorHAnsi" w:eastAsiaTheme="majorEastAsia" w:hAnsiTheme="majorHAnsi" w:cstheme="majorBidi"/>
      <w:i/>
      <w:iCs/>
      <w:color w:val="9326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E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E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trong">
    <w:name w:val="Strong"/>
    <w:uiPriority w:val="22"/>
    <w:semiHidden/>
    <w:qFormat/>
    <w:rsid w:val="00056E55"/>
    <w:rPr>
      <w:b/>
      <w:bCs/>
    </w:rPr>
  </w:style>
  <w:style w:type="character" w:styleId="Emphasis">
    <w:name w:val="Emphasis"/>
    <w:uiPriority w:val="20"/>
    <w:semiHidden/>
    <w:qFormat/>
    <w:rsid w:val="00056E55"/>
    <w:rPr>
      <w:i/>
      <w:iC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56E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6E5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56E55"/>
    <w:pPr>
      <w:pBdr>
        <w:top w:val="single" w:sz="4" w:space="10" w:color="FF6129" w:themeColor="accent1"/>
        <w:bottom w:val="single" w:sz="4" w:space="10" w:color="FF6129" w:themeColor="accent1"/>
      </w:pBdr>
      <w:spacing w:before="360" w:after="360"/>
      <w:ind w:left="864" w:right="864"/>
      <w:jc w:val="center"/>
    </w:pPr>
    <w:rPr>
      <w:i/>
      <w:iCs/>
      <w:color w:val="FF612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56E55"/>
    <w:rPr>
      <w:i/>
      <w:iCs/>
      <w:color w:val="FF6129" w:themeColor="accent1"/>
    </w:rPr>
  </w:style>
  <w:style w:type="character" w:styleId="SubtleEmphasis">
    <w:name w:val="Subtle Emphasis"/>
    <w:uiPriority w:val="19"/>
    <w:semiHidden/>
    <w:qFormat/>
    <w:rsid w:val="00056E55"/>
    <w:rPr>
      <w:i/>
      <w:iCs/>
      <w:color w:val="404040" w:themeColor="text1" w:themeTint="BF"/>
    </w:rPr>
  </w:style>
  <w:style w:type="character" w:styleId="IntenseEmphasis">
    <w:name w:val="Intense Emphasis"/>
    <w:uiPriority w:val="21"/>
    <w:semiHidden/>
    <w:qFormat/>
    <w:rsid w:val="00056E55"/>
    <w:rPr>
      <w:i/>
      <w:iCs/>
      <w:color w:val="FF6129" w:themeColor="accent1"/>
    </w:rPr>
  </w:style>
  <w:style w:type="character" w:styleId="SubtleReference">
    <w:name w:val="Subtle Reference"/>
    <w:uiPriority w:val="31"/>
    <w:semiHidden/>
    <w:qFormat/>
    <w:rsid w:val="00056E55"/>
    <w:rPr>
      <w:smallCaps/>
      <w:color w:val="5A5A5A" w:themeColor="text1" w:themeTint="A5"/>
    </w:rPr>
  </w:style>
  <w:style w:type="character" w:styleId="IntenseReference">
    <w:name w:val="Intense Reference"/>
    <w:uiPriority w:val="32"/>
    <w:semiHidden/>
    <w:qFormat/>
    <w:rsid w:val="00056E55"/>
    <w:rPr>
      <w:b/>
      <w:bCs/>
      <w:smallCaps/>
      <w:color w:val="FF6129" w:themeColor="accent1"/>
      <w:spacing w:val="5"/>
    </w:rPr>
  </w:style>
  <w:style w:type="character" w:styleId="BookTitle">
    <w:name w:val="Book Title"/>
    <w:uiPriority w:val="33"/>
    <w:semiHidden/>
    <w:qFormat/>
    <w:rsid w:val="00056E55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76C"/>
    <w:pPr>
      <w:spacing w:before="240"/>
      <w:outlineLvl w:val="9"/>
    </w:pPr>
    <w:rPr>
      <w:rFonts w:asciiTheme="majorHAnsi" w:hAnsiTheme="majorHAnsi"/>
      <w:b w:val="0"/>
      <w:sz w:val="32"/>
    </w:rPr>
  </w:style>
  <w:style w:type="table" w:styleId="TableGridLight">
    <w:name w:val="Grid Table Light"/>
    <w:basedOn w:val="TableNormal"/>
    <w:uiPriority w:val="40"/>
    <w:rsid w:val="003435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ediumShading2-Accent5">
    <w:name w:val="Medium Shading 2 Accent 5"/>
    <w:basedOn w:val="TableNormal"/>
    <w:uiPriority w:val="64"/>
    <w:rsid w:val="00517ABE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F5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F5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umheadinglvl1">
    <w:name w:val="Num heading lvl 1"/>
    <w:basedOn w:val="Heading1"/>
    <w:next w:val="Normal"/>
    <w:uiPriority w:val="5"/>
    <w:semiHidden/>
    <w:qFormat/>
    <w:rsid w:val="008170B6"/>
    <w:pPr>
      <w:numPr>
        <w:numId w:val="3"/>
      </w:numPr>
    </w:pPr>
  </w:style>
  <w:style w:type="paragraph" w:customStyle="1" w:styleId="Numheadinglvl2">
    <w:name w:val="Num heading lvl 2"/>
    <w:basedOn w:val="Heading2"/>
    <w:next w:val="Normal"/>
    <w:uiPriority w:val="5"/>
    <w:qFormat/>
    <w:rsid w:val="009D0093"/>
    <w:pPr>
      <w:numPr>
        <w:ilvl w:val="1"/>
        <w:numId w:val="3"/>
      </w:numPr>
    </w:pPr>
  </w:style>
  <w:style w:type="paragraph" w:customStyle="1" w:styleId="Numheadinglvl3">
    <w:name w:val="Num heading lvl 3"/>
    <w:basedOn w:val="Heading3"/>
    <w:next w:val="Normal"/>
    <w:uiPriority w:val="5"/>
    <w:qFormat/>
    <w:rsid w:val="006F5CCF"/>
    <w:pPr>
      <w:numPr>
        <w:ilvl w:val="2"/>
        <w:numId w:val="3"/>
      </w:numPr>
    </w:pPr>
  </w:style>
  <w:style w:type="paragraph" w:customStyle="1" w:styleId="Numheadinglvl4">
    <w:name w:val="Num heading lvl 4"/>
    <w:basedOn w:val="Heading4"/>
    <w:next w:val="Normal"/>
    <w:uiPriority w:val="5"/>
    <w:qFormat/>
    <w:rsid w:val="006F5CCF"/>
    <w:pPr>
      <w:numPr>
        <w:ilvl w:val="3"/>
        <w:numId w:val="3"/>
      </w:numPr>
    </w:pPr>
  </w:style>
  <w:style w:type="paragraph" w:styleId="ListParagraph">
    <w:name w:val="List Paragraph"/>
    <w:basedOn w:val="Normal"/>
    <w:uiPriority w:val="34"/>
    <w:semiHidden/>
    <w:rsid w:val="00D9339E"/>
    <w:pPr>
      <w:ind w:left="720"/>
      <w:contextualSpacing/>
    </w:pPr>
  </w:style>
  <w:style w:type="table" w:customStyle="1" w:styleId="TopandsideheadingsTeThuhu">
    <w:name w:val="Top and side headings Te Tāhuhu"/>
    <w:basedOn w:val="MainTeThuhu"/>
    <w:uiPriority w:val="99"/>
    <w:rsid w:val="009D0093"/>
    <w:tblPr/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42C5E" w:themeFill="text2"/>
      </w:tcPr>
    </w:tblStylePr>
    <w:tblStylePr w:type="firstCol">
      <w:tblPr/>
      <w:tcPr>
        <w:tcBorders>
          <w:top w:val="nil"/>
          <w:left w:val="nil"/>
          <w:bottom w:val="single" w:sz="8" w:space="0" w:color="4C1F41"/>
          <w:right w:val="single" w:sz="6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customStyle="1" w:styleId="MainTeThuhu">
    <w:name w:val="Main Te Tāhuhu"/>
    <w:basedOn w:val="TableNormal"/>
    <w:uiPriority w:val="99"/>
    <w:rsid w:val="009D0093"/>
    <w:pPr>
      <w:spacing w:before="40" w:after="40"/>
    </w:pPr>
    <w:rPr>
      <w:sz w:val="22"/>
    </w:rPr>
    <w:tblPr>
      <w:tblBorders>
        <w:bottom w:val="single" w:sz="4" w:space="0" w:color="342C5E" w:themeColor="text2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rPr>
      <w:cantSplit/>
    </w:trPr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42C5E" w:themeFill="text2"/>
      </w:tcPr>
    </w:tblStylePr>
  </w:style>
  <w:style w:type="table" w:customStyle="1" w:styleId="SideheadingsTeThuhu">
    <w:name w:val="Side headings Te Tāhuhu"/>
    <w:basedOn w:val="TableNormal"/>
    <w:uiPriority w:val="99"/>
    <w:rsid w:val="009D0093"/>
    <w:pPr>
      <w:spacing w:before="40" w:after="40"/>
    </w:pPr>
    <w:rPr>
      <w:sz w:val="22"/>
    </w:rPr>
    <w:tblPr>
      <w:tblBorders>
        <w:top w:val="single" w:sz="4" w:space="0" w:color="342C5E" w:themeColor="text2"/>
        <w:bottom w:val="single" w:sz="4" w:space="0" w:color="342C5E" w:themeColor="text2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rPr>
      <w:cantSplit/>
    </w:trPr>
    <w:tblStylePr w:type="firstCol">
      <w:tblPr/>
      <w:tcPr>
        <w:shd w:val="clear" w:color="auto" w:fill="342C5E" w:themeFill="text2"/>
      </w:tcPr>
    </w:tblStylePr>
  </w:style>
  <w:style w:type="paragraph" w:customStyle="1" w:styleId="Tablebullet">
    <w:name w:val="Table bullet"/>
    <w:basedOn w:val="NoSpacing"/>
    <w:uiPriority w:val="3"/>
    <w:qFormat/>
    <w:rsid w:val="005039DD"/>
    <w:pPr>
      <w:numPr>
        <w:numId w:val="5"/>
      </w:numPr>
      <w:spacing w:before="40" w:after="40" w:line="276" w:lineRule="auto"/>
    </w:pPr>
    <w:rPr>
      <w:noProof/>
      <w:sz w:val="22"/>
      <w:lang w:eastAsia="en-NZ"/>
    </w:rPr>
  </w:style>
  <w:style w:type="paragraph" w:customStyle="1" w:styleId="Tablebullet2">
    <w:name w:val="Table bullet 2"/>
    <w:basedOn w:val="Tablebullet"/>
    <w:uiPriority w:val="3"/>
    <w:qFormat/>
    <w:rsid w:val="00A44E97"/>
    <w:pPr>
      <w:numPr>
        <w:ilvl w:val="1"/>
      </w:numPr>
    </w:pPr>
  </w:style>
  <w:style w:type="paragraph" w:customStyle="1" w:styleId="Table">
    <w:name w:val="Table"/>
    <w:basedOn w:val="Normal"/>
    <w:uiPriority w:val="3"/>
    <w:qFormat/>
    <w:rsid w:val="00FD283F"/>
    <w:pPr>
      <w:spacing w:before="40" w:after="40"/>
    </w:pPr>
    <w:rPr>
      <w:sz w:val="22"/>
    </w:rPr>
  </w:style>
  <w:style w:type="paragraph" w:customStyle="1" w:styleId="Tablenumber">
    <w:name w:val="Table number"/>
    <w:basedOn w:val="Tablebullet"/>
    <w:uiPriority w:val="3"/>
    <w:qFormat/>
    <w:rsid w:val="005039DD"/>
    <w:pPr>
      <w:numPr>
        <w:numId w:val="6"/>
      </w:numPr>
    </w:pPr>
  </w:style>
  <w:style w:type="paragraph" w:customStyle="1" w:styleId="Tablenumber2">
    <w:name w:val="Table number 2"/>
    <w:basedOn w:val="Tablenumber"/>
    <w:uiPriority w:val="3"/>
    <w:qFormat/>
    <w:rsid w:val="005039DD"/>
    <w:pPr>
      <w:numPr>
        <w:ilvl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4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AA1"/>
    <w:rPr>
      <w:b/>
      <w:bCs/>
      <w:sz w:val="20"/>
      <w:szCs w:val="20"/>
    </w:rPr>
  </w:style>
  <w:style w:type="paragraph" w:customStyle="1" w:styleId="MeetingTitle">
    <w:name w:val="Meeting_Title"/>
    <w:basedOn w:val="Normal"/>
    <w:link w:val="MeetingTitleChar"/>
    <w:qFormat/>
    <w:rsid w:val="007344A6"/>
    <w:pPr>
      <w:spacing w:before="0" w:after="600" w:line="240" w:lineRule="auto"/>
    </w:pPr>
    <w:rPr>
      <w:rFonts w:cstheme="minorBidi"/>
      <w:b/>
      <w:color w:val="2A6EBB"/>
      <w:sz w:val="28"/>
      <w:szCs w:val="28"/>
    </w:rPr>
  </w:style>
  <w:style w:type="character" w:customStyle="1" w:styleId="MeetingTitleChar">
    <w:name w:val="Meeting_Title Char"/>
    <w:basedOn w:val="DefaultParagraphFont"/>
    <w:link w:val="MeetingTitle"/>
    <w:rsid w:val="007344A6"/>
    <w:rPr>
      <w:rFonts w:cstheme="minorBidi"/>
      <w:b/>
      <w:color w:val="2A6EB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14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7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226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44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41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cationgovtnz.sharepoint.com/sites/MoEICTOfficeTemplatesandBranding/Template%20Library/MoE%20-%20Corporate/Reports/Te%20Tahuhu%20blank%20template.dotx" TargetMode="External"/></Relationships>
</file>

<file path=word/theme/theme1.xml><?xml version="1.0" encoding="utf-8"?>
<a:theme xmlns:a="http://schemas.openxmlformats.org/drawingml/2006/main" name="Te Tahuhu ALL">
  <a:themeElements>
    <a:clrScheme name="Ministry of Education">
      <a:dk1>
        <a:sysClr val="windowText" lastClr="000000"/>
      </a:dk1>
      <a:lt1>
        <a:sysClr val="window" lastClr="FFFFFF"/>
      </a:lt1>
      <a:dk2>
        <a:srgbClr val="342C5E"/>
      </a:dk2>
      <a:lt2>
        <a:srgbClr val="4FD4A1"/>
      </a:lt2>
      <a:accent1>
        <a:srgbClr val="FF6129"/>
      </a:accent1>
      <a:accent2>
        <a:srgbClr val="F2B21C"/>
      </a:accent2>
      <a:accent3>
        <a:srgbClr val="00A0A8"/>
      </a:accent3>
      <a:accent4>
        <a:srgbClr val="B23F46"/>
      </a:accent4>
      <a:accent5>
        <a:srgbClr val="F5F5F5"/>
      </a:accent5>
      <a:accent6>
        <a:srgbClr val="EAE9F5"/>
      </a:accent6>
      <a:hlink>
        <a:srgbClr val="0072DA"/>
      </a:hlink>
      <a:folHlink>
        <a:srgbClr val="36B37E"/>
      </a:folHlink>
    </a:clrScheme>
    <a:fontScheme name="Gotham Narrow">
      <a:majorFont>
        <a:latin typeface="Gotham Narrow Bold"/>
        <a:ea typeface=""/>
        <a:cs typeface=""/>
      </a:majorFont>
      <a:minorFont>
        <a:latin typeface="Gotham Narrow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8A06406590340A78BC31549C5BA8E" ma:contentTypeVersion="22" ma:contentTypeDescription="Create a new document." ma:contentTypeScope="" ma:versionID="97f17c41f59abe0dc1e1156959096768">
  <xsd:schema xmlns:xsd="http://www.w3.org/2001/XMLSchema" xmlns:xs="http://www.w3.org/2001/XMLSchema" xmlns:p="http://schemas.microsoft.com/office/2006/metadata/properties" xmlns:ns1="http://schemas.microsoft.com/sharepoint/v3" xmlns:ns2="8d1a5574-e291-4b28-9ddf-959eabba2901" xmlns:ns3="f85148c9-8f4b-4dcf-92a2-ab39cd840af0" xmlns:ns4="d267a1a7-8edd-4111-a118-4a206d87cecc" targetNamespace="http://schemas.microsoft.com/office/2006/metadata/properties" ma:root="true" ma:fieldsID="75fdb2721800cfdb4af70ec2f54de2cf" ns1:_="" ns2:_="" ns3:_="" ns4:_="">
    <xsd:import namespace="http://schemas.microsoft.com/sharepoint/v3"/>
    <xsd:import namespace="8d1a5574-e291-4b28-9ddf-959eabba2901"/>
    <xsd:import namespace="f85148c9-8f4b-4dcf-92a2-ab39cd840af0"/>
    <xsd:import namespace="d267a1a7-8edd-4111-a118-4a206d87c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c65b51bc6a0e4ac9b0840b09a1858551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Year" minOccurs="0"/>
                <xsd:element ref="ns2:MinisterialTyp" minOccurs="0"/>
                <xsd:element ref="ns2:Kaupap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a5574-e291-4b28-9ddf-959eabba2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Year" ma:index="31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MinisterialTyp" ma:index="32" nillable="true" ma:displayName="Ministerial Typ" ma:format="Dropdown" ma:internalName="MinisterialTyp">
      <xsd:simpleType>
        <xsd:restriction base="dms:Choice">
          <xsd:enumeration value="Info Update IU"/>
          <xsd:enumeration value="OIA"/>
          <xsd:enumeration value="Draft/ Direct"/>
          <xsd:enumeration value="Report"/>
          <xsd:enumeration value="Enquiries National"/>
        </xsd:restriction>
      </xsd:simpleType>
    </xsd:element>
    <xsd:element name="Kaupapa" ma:index="33" nillable="true" ma:displayName="Kaupapa" ma:format="Dropdown" ma:internalName="Kaupapa">
      <xsd:simpleType>
        <xsd:restriction base="dms:Choice">
          <xsd:enumeration value="Deaf Ed"/>
          <xsd:enumeration value="General"/>
          <xsd:enumeration value="LSC"/>
          <xsd:enumeration value="RSS"/>
          <xsd:enumeration value="Comms incl SLT"/>
          <xsd:enumeration value="Behaviou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48c9-8f4b-4dcf-92a2-ab39cd840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a5eb36-b0ec-4821-b37a-e7128e45e33e}" ma:internalName="TaxCatchAll" ma:showField="CatchAllData" ma:web="f85148c9-8f4b-4dcf-92a2-ab39cd84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b51bc6a0e4ac9b0840b09a1858551" ma:index="23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f85148c9-8f4b-4dcf-92a2-ab39cd840af0">MoEd-27960810-99694</_dlc_DocId>
    <_dlc_DocIdUrl xmlns="f85148c9-8f4b-4dcf-92a2-ab39cd840af0">
      <Url>https://educationgovtnz.sharepoint.com/sites/GRPMoETePaeAronuiLearningSupport/_layouts/15/DocIdRedir.aspx?ID=MoEd-27960810-99694</Url>
      <Description>MoEd-27960810-99694</Description>
    </_dlc_DocIdUrl>
    <c65b51bc6a0e4ac9b0840b09a1858551 xmlns="d267a1a7-8edd-4111-a118-4a206d87cecc">
      <Terms xmlns="http://schemas.microsoft.com/office/infopath/2007/PartnerControls"/>
    </c65b51bc6a0e4ac9b0840b09a1858551>
    <Year xmlns="8d1a5574-e291-4b28-9ddf-959eabba2901" xsi:nil="true"/>
    <MinisterialTyp xmlns="8d1a5574-e291-4b28-9ddf-959eabba2901" xsi:nil="true"/>
    <Kaupapa xmlns="8d1a5574-e291-4b28-9ddf-959eabba2901" xsi:nil="true"/>
    <lcf76f155ced4ddcb4097134ff3c332f xmlns="8d1a5574-e291-4b28-9ddf-959eabba2901">
      <Terms xmlns="http://schemas.microsoft.com/office/infopath/2007/PartnerControls"/>
    </lcf76f155ced4ddcb4097134ff3c332f>
    <TaxCatchAll xmlns="d267a1a7-8edd-4111-a118-4a206d87cecc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4B279-DC96-488F-99E8-C29601DFA1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26376-DA5A-44EE-AECE-632672804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1a5574-e291-4b28-9ddf-959eabba2901"/>
    <ds:schemaRef ds:uri="f85148c9-8f4b-4dcf-92a2-ab39cd840af0"/>
    <ds:schemaRef ds:uri="d267a1a7-8edd-4111-a118-4a206d87c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02286D-F273-4089-9CAA-235928BAA1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5148c9-8f4b-4dcf-92a2-ab39cd840af0"/>
    <ds:schemaRef ds:uri="d267a1a7-8edd-4111-a118-4a206d87cecc"/>
    <ds:schemaRef ds:uri="8d1a5574-e291-4b28-9ddf-959eabba2901"/>
  </ds:schemaRefs>
</ds:datastoreItem>
</file>

<file path=customXml/itemProps4.xml><?xml version="1.0" encoding="utf-8"?>
<ds:datastoreItem xmlns:ds="http://schemas.openxmlformats.org/officeDocument/2006/customXml" ds:itemID="{851D0454-C0E5-4121-9888-87FF14D893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E2C1A7-32A2-494A-B871-83CBA725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Te%20Tahuhu%20blank%20template</Template>
  <TotalTime>15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Goodall</dc:creator>
  <cp:keywords/>
  <dc:description/>
  <cp:lastModifiedBy>Christina Goodall</cp:lastModifiedBy>
  <cp:revision>24</cp:revision>
  <cp:lastPrinted>2022-08-04T05:33:00Z</cp:lastPrinted>
  <dcterms:created xsi:type="dcterms:W3CDTF">2026-07-30T10:02:00Z</dcterms:created>
  <dcterms:modified xsi:type="dcterms:W3CDTF">2026-07-30T20:00:00Z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0x01010093E8A06406590340A78BC31549C5BA8E</vt:lpwstr>
  </property>
  <property fmtid="{D5CDD505-2E9C-101B-9397-08002B2CF9AE}" pid="4" name="j560beb70aea488fb091e84adbb32566">
    <vt:lpwstr/>
  </property>
  <property fmtid="{D5CDD505-2E9C-101B-9397-08002B2CF9AE}" pid="5" name="Ministerial_x0020_Type">
    <vt:lpwstr/>
  </property>
  <property fmtid="{D5CDD505-2E9C-101B-9397-08002B2CF9AE}" pid="6" name="Property_x0020_Management_x0020_Activity">
    <vt:lpwstr/>
  </property>
  <property fmtid="{D5CDD505-2E9C-101B-9397-08002B2CF9AE}" pid="7" name="hf7c71fd10d346fe8adb3bb49d5c0fc0">
    <vt:lpwstr/>
  </property>
  <property fmtid="{D5CDD505-2E9C-101B-9397-08002B2CF9AE}" pid="8" name="ce139978aae645acb1db0a0e0d3df2f5">
    <vt:lpwstr/>
  </property>
  <property fmtid="{D5CDD505-2E9C-101B-9397-08002B2CF9AE}" pid="9" name="CalendarYear">
    <vt:lpwstr/>
  </property>
  <property fmtid="{D5CDD505-2E9C-101B-9397-08002B2CF9AE}" pid="10" name="FinancialYear">
    <vt:lpwstr/>
  </property>
  <property fmtid="{D5CDD505-2E9C-101B-9397-08002B2CF9AE}" pid="11" name="m06bc18559e9431bb4d590962e6b7f83">
    <vt:lpwstr/>
  </property>
  <property fmtid="{D5CDD505-2E9C-101B-9397-08002B2CF9AE}" pid="12" name="Property Management Activity">
    <vt:lpwstr/>
  </property>
  <property fmtid="{D5CDD505-2E9C-101B-9397-08002B2CF9AE}" pid="13" name="Ministerial Type">
    <vt:lpwstr/>
  </property>
  <property fmtid="{D5CDD505-2E9C-101B-9397-08002B2CF9AE}" pid="14" name="c65b51bc6a0e4ac9b0840b09a1858551">
    <vt:lpwstr/>
  </property>
  <property fmtid="{D5CDD505-2E9C-101B-9397-08002B2CF9AE}" pid="15" name="Record Activity">
    <vt:lpwstr/>
  </property>
  <property fmtid="{D5CDD505-2E9C-101B-9397-08002B2CF9AE}" pid="16" name="Record_x0020_Activity">
    <vt:lpwstr/>
  </property>
  <property fmtid="{D5CDD505-2E9C-101B-9397-08002B2CF9AE}" pid="17" name="lcf76f155ced4ddcb4097134ff3c332f">
    <vt:lpwstr/>
  </property>
  <property fmtid="{D5CDD505-2E9C-101B-9397-08002B2CF9AE}" pid="18" name="ClassificationContentMarkingHeaderShapeIds">
    <vt:lpwstr>66e33ec9,5b8f0070,3c416979</vt:lpwstr>
  </property>
  <property fmtid="{D5CDD505-2E9C-101B-9397-08002B2CF9AE}" pid="19" name="ClassificationContentMarkingHeaderFontProps">
    <vt:lpwstr>#000000,10,Aptos</vt:lpwstr>
  </property>
  <property fmtid="{D5CDD505-2E9C-101B-9397-08002B2CF9AE}" pid="20" name="ClassificationContentMarkingHeaderText">
    <vt:lpwstr>[UNCLASSIFIED]</vt:lpwstr>
  </property>
  <property fmtid="{D5CDD505-2E9C-101B-9397-08002B2CF9AE}" pid="21" name="ClassificationContentMarkingFooterShapeIds">
    <vt:lpwstr>6b9d774a,766b6df3,292e9473</vt:lpwstr>
  </property>
  <property fmtid="{D5CDD505-2E9C-101B-9397-08002B2CF9AE}" pid="22" name="ClassificationContentMarkingFooterFontProps">
    <vt:lpwstr>#000000,10,Aptos</vt:lpwstr>
  </property>
  <property fmtid="{D5CDD505-2E9C-101B-9397-08002B2CF9AE}" pid="23" name="ClassificationContentMarkingFooterText">
    <vt:lpwstr>[UNCLASSIFIED]</vt:lpwstr>
  </property>
  <property fmtid="{D5CDD505-2E9C-101B-9397-08002B2CF9AE}" pid="24" name="_dlc_DocIdItemGuid">
    <vt:lpwstr>4d77e0b0-a273-41dd-a898-e2f0fb42638a</vt:lpwstr>
  </property>
  <property fmtid="{D5CDD505-2E9C-101B-9397-08002B2CF9AE}" pid="25" name="MSIP_Label_4009eddf-846d-46a2-8a8f-ad982b694053_Enabled">
    <vt:lpwstr>true</vt:lpwstr>
  </property>
  <property fmtid="{D5CDD505-2E9C-101B-9397-08002B2CF9AE}" pid="26" name="MSIP_Label_4009eddf-846d-46a2-8a8f-ad982b694053_SetDate">
    <vt:lpwstr>2026-07-30T20:00:36Z</vt:lpwstr>
  </property>
  <property fmtid="{D5CDD505-2E9C-101B-9397-08002B2CF9AE}" pid="27" name="MSIP_Label_4009eddf-846d-46a2-8a8f-ad982b694053_Method">
    <vt:lpwstr>Privileged</vt:lpwstr>
  </property>
  <property fmtid="{D5CDD505-2E9C-101B-9397-08002B2CF9AE}" pid="28" name="MSIP_Label_4009eddf-846d-46a2-8a8f-ad982b694053_Name">
    <vt:lpwstr>UNCLASSIFIED</vt:lpwstr>
  </property>
  <property fmtid="{D5CDD505-2E9C-101B-9397-08002B2CF9AE}" pid="29" name="MSIP_Label_4009eddf-846d-46a2-8a8f-ad982b694053_SiteId">
    <vt:lpwstr>e6d2d4cc-b762-486e-8894-4f5f440d5f31</vt:lpwstr>
  </property>
  <property fmtid="{D5CDD505-2E9C-101B-9397-08002B2CF9AE}" pid="30" name="MSIP_Label_4009eddf-846d-46a2-8a8f-ad982b694053_ActionId">
    <vt:lpwstr>1da7d07c-3ea1-40d8-8dea-8816da269ee8</vt:lpwstr>
  </property>
  <property fmtid="{D5CDD505-2E9C-101B-9397-08002B2CF9AE}" pid="31" name="MSIP_Label_4009eddf-846d-46a2-8a8f-ad982b694053_ContentBits">
    <vt:lpwstr>3</vt:lpwstr>
  </property>
  <property fmtid="{D5CDD505-2E9C-101B-9397-08002B2CF9AE}" pid="32" name="MSIP_Label_4009eddf-846d-46a2-8a8f-ad982b694053_Tag">
    <vt:lpwstr>10, 0, 1, 1</vt:lpwstr>
  </property>
</Properties>
</file>