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7"/>
        <w:ind w:left="360"/>
      </w:pPr>
      <w:r>
        <w:rPr>
          <w:w w:val="110"/>
        </w:rPr>
        <w:t>SECTION</w:t>
      </w:r>
      <w:r>
        <w:rPr>
          <w:spacing w:val="5"/>
          <w:w w:val="110"/>
        </w:rPr>
        <w:t> </w:t>
      </w:r>
      <w:r>
        <w:rPr>
          <w:w w:val="110"/>
        </w:rPr>
        <w:t>4:</w:t>
      </w:r>
      <w:r>
        <w:rPr>
          <w:spacing w:val="4"/>
          <w:w w:val="110"/>
        </w:rPr>
        <w:t> </w:t>
      </w:r>
      <w:r>
        <w:rPr>
          <w:spacing w:val="-2"/>
          <w:w w:val="110"/>
        </w:rPr>
        <w:t>REMUNERATION</w:t>
      </w:r>
    </w:p>
    <w:p>
      <w:pPr>
        <w:pStyle w:val="BodyText"/>
        <w:rPr>
          <w:b/>
        </w:rPr>
      </w:pPr>
    </w:p>
    <w:p>
      <w:pPr>
        <w:pStyle w:val="ListParagraph"/>
        <w:numPr>
          <w:ilvl w:val="1"/>
          <w:numId w:val="1"/>
        </w:numPr>
        <w:tabs>
          <w:tab w:pos="1211" w:val="left" w:leader="none"/>
        </w:tabs>
        <w:spacing w:line="240" w:lineRule="auto" w:before="0" w:after="0"/>
        <w:ind w:left="1211" w:right="0" w:hanging="851"/>
        <w:jc w:val="left"/>
        <w:rPr>
          <w:b/>
          <w:sz w:val="22"/>
        </w:rPr>
      </w:pPr>
      <w:r>
        <w:rPr>
          <w:b/>
          <w:spacing w:val="-2"/>
          <w:w w:val="110"/>
          <w:sz w:val="22"/>
        </w:rPr>
        <w:t>Specialist</w:t>
      </w:r>
      <w:r>
        <w:rPr>
          <w:b/>
          <w:spacing w:val="3"/>
          <w:w w:val="110"/>
          <w:sz w:val="22"/>
        </w:rPr>
        <w:t> </w:t>
      </w:r>
      <w:r>
        <w:rPr>
          <w:b/>
          <w:spacing w:val="-2"/>
          <w:w w:val="110"/>
          <w:sz w:val="22"/>
        </w:rPr>
        <w:t>and</w:t>
      </w:r>
      <w:r>
        <w:rPr>
          <w:b/>
          <w:spacing w:val="2"/>
          <w:w w:val="110"/>
          <w:sz w:val="22"/>
        </w:rPr>
        <w:t> </w:t>
      </w:r>
      <w:r>
        <w:rPr>
          <w:b/>
          <w:spacing w:val="-2"/>
          <w:w w:val="110"/>
          <w:sz w:val="22"/>
        </w:rPr>
        <w:t>Executive/Management</w:t>
      </w:r>
      <w:r>
        <w:rPr>
          <w:b/>
          <w:spacing w:val="3"/>
          <w:w w:val="110"/>
          <w:sz w:val="22"/>
        </w:rPr>
        <w:t> </w:t>
      </w:r>
      <w:r>
        <w:rPr>
          <w:b/>
          <w:spacing w:val="-2"/>
          <w:w w:val="110"/>
          <w:sz w:val="22"/>
        </w:rPr>
        <w:t>Group</w:t>
      </w:r>
    </w:p>
    <w:p>
      <w:pPr>
        <w:pStyle w:val="ListParagraph"/>
        <w:numPr>
          <w:ilvl w:val="2"/>
          <w:numId w:val="1"/>
        </w:numPr>
        <w:tabs>
          <w:tab w:pos="1212" w:val="left" w:leader="none"/>
        </w:tabs>
        <w:spacing w:line="240" w:lineRule="auto" w:before="267" w:after="0"/>
        <w:ind w:left="1212" w:right="799" w:hanging="853"/>
        <w:jc w:val="left"/>
        <w:rPr>
          <w:sz w:val="22"/>
        </w:rPr>
      </w:pPr>
      <w:r>
        <w:rPr>
          <w:w w:val="105"/>
          <w:sz w:val="22"/>
        </w:rPr>
        <w:t>From 30 September 2015 a new Specialist and Executive/Management Group is established.</w:t>
      </w:r>
      <w:r>
        <w:rPr>
          <w:spacing w:val="-6"/>
          <w:w w:val="105"/>
          <w:sz w:val="22"/>
        </w:rPr>
        <w:t> </w:t>
      </w:r>
      <w:r>
        <w:rPr>
          <w:w w:val="105"/>
          <w:sz w:val="22"/>
        </w:rPr>
        <w:t>The</w:t>
      </w:r>
      <w:r>
        <w:rPr>
          <w:spacing w:val="-9"/>
          <w:w w:val="105"/>
          <w:sz w:val="22"/>
        </w:rPr>
        <w:t> </w:t>
      </w:r>
      <w:r>
        <w:rPr>
          <w:w w:val="105"/>
          <w:sz w:val="22"/>
        </w:rPr>
        <w:t>minimum</w:t>
      </w:r>
      <w:r>
        <w:rPr>
          <w:spacing w:val="-7"/>
          <w:w w:val="105"/>
          <w:sz w:val="22"/>
        </w:rPr>
        <w:t> </w:t>
      </w:r>
      <w:r>
        <w:rPr>
          <w:w w:val="105"/>
          <w:sz w:val="22"/>
        </w:rPr>
        <w:t>salary</w:t>
      </w:r>
      <w:r>
        <w:rPr>
          <w:spacing w:val="-7"/>
          <w:w w:val="105"/>
          <w:sz w:val="22"/>
        </w:rPr>
        <w:t> </w:t>
      </w:r>
      <w:r>
        <w:rPr>
          <w:w w:val="105"/>
          <w:sz w:val="22"/>
        </w:rPr>
        <w:t>entry</w:t>
      </w:r>
      <w:r>
        <w:rPr>
          <w:spacing w:val="-7"/>
          <w:w w:val="105"/>
          <w:sz w:val="22"/>
        </w:rPr>
        <w:t> </w:t>
      </w:r>
      <w:r>
        <w:rPr>
          <w:w w:val="105"/>
          <w:sz w:val="22"/>
        </w:rPr>
        <w:t>point</w:t>
      </w:r>
      <w:r>
        <w:rPr>
          <w:spacing w:val="-7"/>
          <w:w w:val="105"/>
          <w:sz w:val="22"/>
        </w:rPr>
        <w:t> </w:t>
      </w:r>
      <w:r>
        <w:rPr>
          <w:w w:val="105"/>
          <w:sz w:val="22"/>
        </w:rPr>
        <w:t>is</w:t>
      </w:r>
      <w:r>
        <w:rPr>
          <w:spacing w:val="-7"/>
          <w:w w:val="105"/>
          <w:sz w:val="22"/>
        </w:rPr>
        <w:t> </w:t>
      </w:r>
      <w:r>
        <w:rPr>
          <w:w w:val="105"/>
          <w:sz w:val="22"/>
        </w:rPr>
        <w:t>$70,000</w:t>
      </w:r>
      <w:r>
        <w:rPr>
          <w:spacing w:val="-6"/>
          <w:w w:val="105"/>
          <w:sz w:val="22"/>
        </w:rPr>
        <w:t> </w:t>
      </w:r>
      <w:r>
        <w:rPr>
          <w:w w:val="105"/>
          <w:sz w:val="22"/>
        </w:rPr>
        <w:t>per</w:t>
      </w:r>
      <w:r>
        <w:rPr>
          <w:spacing w:val="-7"/>
          <w:w w:val="105"/>
          <w:sz w:val="22"/>
        </w:rPr>
        <w:t> </w:t>
      </w:r>
      <w:r>
        <w:rPr>
          <w:w w:val="105"/>
          <w:sz w:val="22"/>
        </w:rPr>
        <w:t>annum</w:t>
      </w:r>
      <w:r>
        <w:rPr>
          <w:spacing w:val="-7"/>
          <w:w w:val="105"/>
          <w:sz w:val="22"/>
        </w:rPr>
        <w:t> </w:t>
      </w:r>
      <w:r>
        <w:rPr>
          <w:w w:val="105"/>
          <w:sz w:val="22"/>
        </w:rPr>
        <w:t>for</w:t>
      </w:r>
      <w:r>
        <w:rPr>
          <w:spacing w:val="-5"/>
          <w:w w:val="105"/>
          <w:sz w:val="22"/>
        </w:rPr>
        <w:t> </w:t>
      </w:r>
      <w:r>
        <w:rPr>
          <w:w w:val="105"/>
          <w:sz w:val="22"/>
        </w:rPr>
        <w:t>the</w:t>
      </w:r>
      <w:r>
        <w:rPr>
          <w:spacing w:val="-4"/>
          <w:w w:val="105"/>
          <w:sz w:val="22"/>
        </w:rPr>
        <w:t> </w:t>
      </w:r>
      <w:r>
        <w:rPr>
          <w:w w:val="105"/>
          <w:sz w:val="22"/>
        </w:rPr>
        <w:t>term</w:t>
      </w:r>
      <w:r>
        <w:rPr>
          <w:spacing w:val="-7"/>
          <w:w w:val="105"/>
          <w:sz w:val="22"/>
        </w:rPr>
        <w:t> </w:t>
      </w:r>
      <w:r>
        <w:rPr>
          <w:w w:val="105"/>
          <w:sz w:val="22"/>
        </w:rPr>
        <w:t>of</w:t>
      </w:r>
      <w:r>
        <w:rPr>
          <w:spacing w:val="-7"/>
          <w:w w:val="105"/>
          <w:sz w:val="22"/>
        </w:rPr>
        <w:t> </w:t>
      </w:r>
      <w:r>
        <w:rPr>
          <w:w w:val="105"/>
          <w:sz w:val="22"/>
        </w:rPr>
        <w:t>this </w:t>
      </w:r>
      <w:r>
        <w:rPr>
          <w:spacing w:val="-2"/>
          <w:w w:val="105"/>
          <w:sz w:val="22"/>
        </w:rPr>
        <w:t>Agreement.</w:t>
      </w:r>
    </w:p>
    <w:p>
      <w:pPr>
        <w:pStyle w:val="BodyText"/>
      </w:pPr>
    </w:p>
    <w:p>
      <w:pPr>
        <w:pStyle w:val="ListParagraph"/>
        <w:numPr>
          <w:ilvl w:val="2"/>
          <w:numId w:val="1"/>
        </w:numPr>
        <w:tabs>
          <w:tab w:pos="1212" w:val="left" w:leader="none"/>
        </w:tabs>
        <w:spacing w:line="240" w:lineRule="auto" w:before="0" w:after="0"/>
        <w:ind w:left="1212" w:right="790" w:hanging="853"/>
        <w:jc w:val="left"/>
        <w:rPr>
          <w:sz w:val="22"/>
        </w:rPr>
      </w:pPr>
      <w:r>
        <w:rPr>
          <w:w w:val="105"/>
          <w:sz w:val="22"/>
        </w:rPr>
        <w:t>Subject to clause 4.1.3 below, the Employer may assign an individual to the Specialist and Executive/Management Group at the Employer’s sole discretion.</w:t>
      </w:r>
    </w:p>
    <w:p>
      <w:pPr>
        <w:pStyle w:val="BodyText"/>
        <w:spacing w:before="1"/>
      </w:pPr>
    </w:p>
    <w:p>
      <w:pPr>
        <w:pStyle w:val="ListParagraph"/>
        <w:numPr>
          <w:ilvl w:val="2"/>
          <w:numId w:val="1"/>
        </w:numPr>
        <w:tabs>
          <w:tab w:pos="1211" w:val="left" w:leader="none"/>
        </w:tabs>
        <w:spacing w:line="240" w:lineRule="auto" w:before="0" w:after="0"/>
        <w:ind w:left="1211" w:right="0" w:hanging="852"/>
        <w:jc w:val="left"/>
        <w:rPr>
          <w:sz w:val="22"/>
        </w:rPr>
      </w:pPr>
      <w:r>
        <w:rPr>
          <w:w w:val="105"/>
          <w:sz w:val="22"/>
        </w:rPr>
        <w:t>The</w:t>
      </w:r>
      <w:r>
        <w:rPr>
          <w:spacing w:val="-6"/>
          <w:w w:val="105"/>
          <w:sz w:val="22"/>
        </w:rPr>
        <w:t> </w:t>
      </w:r>
      <w:r>
        <w:rPr>
          <w:w w:val="105"/>
          <w:sz w:val="22"/>
        </w:rPr>
        <w:t>Specialist</w:t>
      </w:r>
      <w:r>
        <w:rPr>
          <w:spacing w:val="-7"/>
          <w:w w:val="105"/>
          <w:sz w:val="22"/>
        </w:rPr>
        <w:t> </w:t>
      </w:r>
      <w:r>
        <w:rPr>
          <w:w w:val="105"/>
          <w:sz w:val="22"/>
        </w:rPr>
        <w:t>and</w:t>
      </w:r>
      <w:r>
        <w:rPr>
          <w:spacing w:val="-6"/>
          <w:w w:val="105"/>
          <w:sz w:val="22"/>
        </w:rPr>
        <w:t> </w:t>
      </w:r>
      <w:r>
        <w:rPr>
          <w:w w:val="105"/>
          <w:sz w:val="22"/>
        </w:rPr>
        <w:t>Executive/Management</w:t>
      </w:r>
      <w:r>
        <w:rPr>
          <w:spacing w:val="-3"/>
          <w:w w:val="105"/>
          <w:sz w:val="22"/>
        </w:rPr>
        <w:t> </w:t>
      </w:r>
      <w:r>
        <w:rPr>
          <w:w w:val="105"/>
          <w:sz w:val="22"/>
        </w:rPr>
        <w:t>Group</w:t>
      </w:r>
      <w:r>
        <w:rPr>
          <w:spacing w:val="-6"/>
          <w:w w:val="105"/>
          <w:sz w:val="22"/>
        </w:rPr>
        <w:t> </w:t>
      </w:r>
      <w:r>
        <w:rPr>
          <w:w w:val="105"/>
          <w:sz w:val="22"/>
        </w:rPr>
        <w:t>is</w:t>
      </w:r>
      <w:r>
        <w:rPr>
          <w:spacing w:val="-6"/>
          <w:w w:val="105"/>
          <w:sz w:val="22"/>
        </w:rPr>
        <w:t> </w:t>
      </w:r>
      <w:r>
        <w:rPr>
          <w:w w:val="105"/>
          <w:sz w:val="22"/>
        </w:rPr>
        <w:t>reserved</w:t>
      </w:r>
      <w:r>
        <w:rPr>
          <w:spacing w:val="-6"/>
          <w:w w:val="105"/>
          <w:sz w:val="22"/>
        </w:rPr>
        <w:t> </w:t>
      </w:r>
      <w:r>
        <w:rPr>
          <w:w w:val="105"/>
          <w:sz w:val="22"/>
        </w:rPr>
        <w:t>for</w:t>
      </w:r>
      <w:r>
        <w:rPr>
          <w:spacing w:val="-7"/>
          <w:w w:val="105"/>
          <w:sz w:val="22"/>
        </w:rPr>
        <w:t> </w:t>
      </w:r>
      <w:r>
        <w:rPr>
          <w:w w:val="105"/>
          <w:sz w:val="22"/>
        </w:rPr>
        <w:t>staff</w:t>
      </w:r>
      <w:r>
        <w:rPr>
          <w:spacing w:val="-3"/>
          <w:w w:val="105"/>
          <w:sz w:val="22"/>
        </w:rPr>
        <w:t> </w:t>
      </w:r>
      <w:r>
        <w:rPr>
          <w:spacing w:val="-4"/>
          <w:w w:val="105"/>
          <w:sz w:val="22"/>
        </w:rPr>
        <w:t>who:</w:t>
      </w:r>
    </w:p>
    <w:p>
      <w:pPr>
        <w:pStyle w:val="ListParagraph"/>
        <w:numPr>
          <w:ilvl w:val="3"/>
          <w:numId w:val="1"/>
        </w:numPr>
        <w:tabs>
          <w:tab w:pos="1799" w:val="left" w:leader="none"/>
        </w:tabs>
        <w:spacing w:line="240" w:lineRule="auto" w:before="0" w:after="0"/>
        <w:ind w:left="1799" w:right="0" w:hanging="587"/>
        <w:jc w:val="left"/>
        <w:rPr>
          <w:sz w:val="22"/>
        </w:rPr>
      </w:pPr>
      <w:r>
        <w:rPr>
          <w:w w:val="105"/>
          <w:sz w:val="22"/>
        </w:rPr>
        <w:t>are</w:t>
      </w:r>
      <w:r>
        <w:rPr>
          <w:spacing w:val="-13"/>
          <w:w w:val="105"/>
          <w:sz w:val="22"/>
        </w:rPr>
        <w:t> </w:t>
      </w:r>
      <w:r>
        <w:rPr>
          <w:w w:val="105"/>
          <w:sz w:val="22"/>
        </w:rPr>
        <w:t>part</w:t>
      </w:r>
      <w:r>
        <w:rPr>
          <w:spacing w:val="-13"/>
          <w:w w:val="105"/>
          <w:sz w:val="22"/>
        </w:rPr>
        <w:t> </w:t>
      </w:r>
      <w:r>
        <w:rPr>
          <w:w w:val="105"/>
          <w:sz w:val="22"/>
        </w:rPr>
        <w:t>of</w:t>
      </w:r>
      <w:r>
        <w:rPr>
          <w:spacing w:val="-12"/>
          <w:w w:val="105"/>
          <w:sz w:val="22"/>
        </w:rPr>
        <w:t> </w:t>
      </w:r>
      <w:r>
        <w:rPr>
          <w:w w:val="105"/>
          <w:sz w:val="22"/>
        </w:rPr>
        <w:t>the</w:t>
      </w:r>
      <w:r>
        <w:rPr>
          <w:spacing w:val="-12"/>
          <w:w w:val="105"/>
          <w:sz w:val="22"/>
        </w:rPr>
        <w:t> </w:t>
      </w:r>
      <w:r>
        <w:rPr>
          <w:w w:val="105"/>
          <w:sz w:val="22"/>
        </w:rPr>
        <w:t>Senior</w:t>
      </w:r>
      <w:r>
        <w:rPr>
          <w:spacing w:val="-12"/>
          <w:w w:val="105"/>
          <w:sz w:val="22"/>
        </w:rPr>
        <w:t> </w:t>
      </w:r>
      <w:r>
        <w:rPr>
          <w:w w:val="105"/>
          <w:sz w:val="22"/>
        </w:rPr>
        <w:t>Management</w:t>
      </w:r>
      <w:r>
        <w:rPr>
          <w:spacing w:val="-11"/>
          <w:w w:val="105"/>
          <w:sz w:val="22"/>
        </w:rPr>
        <w:t> </w:t>
      </w:r>
      <w:r>
        <w:rPr>
          <w:w w:val="105"/>
          <w:sz w:val="22"/>
        </w:rPr>
        <w:t>Team</w:t>
      </w:r>
      <w:r>
        <w:rPr>
          <w:spacing w:val="-12"/>
          <w:w w:val="105"/>
          <w:sz w:val="22"/>
        </w:rPr>
        <w:t> </w:t>
      </w:r>
      <w:r>
        <w:rPr>
          <w:w w:val="105"/>
          <w:sz w:val="22"/>
        </w:rPr>
        <w:t>(SMT)</w:t>
      </w:r>
      <w:r>
        <w:rPr>
          <w:spacing w:val="-13"/>
          <w:w w:val="105"/>
          <w:sz w:val="22"/>
        </w:rPr>
        <w:t> </w:t>
      </w:r>
      <w:r>
        <w:rPr>
          <w:w w:val="105"/>
          <w:sz w:val="22"/>
        </w:rPr>
        <w:t>of</w:t>
      </w:r>
      <w:r>
        <w:rPr>
          <w:spacing w:val="-12"/>
          <w:w w:val="105"/>
          <w:sz w:val="22"/>
        </w:rPr>
        <w:t> </w:t>
      </w:r>
      <w:r>
        <w:rPr>
          <w:w w:val="105"/>
          <w:sz w:val="22"/>
        </w:rPr>
        <w:t>the</w:t>
      </w:r>
      <w:r>
        <w:rPr>
          <w:spacing w:val="-12"/>
          <w:w w:val="105"/>
          <w:sz w:val="22"/>
        </w:rPr>
        <w:t> </w:t>
      </w:r>
      <w:r>
        <w:rPr>
          <w:w w:val="105"/>
          <w:sz w:val="22"/>
        </w:rPr>
        <w:t>school;</w:t>
      </w:r>
      <w:r>
        <w:rPr>
          <w:spacing w:val="-11"/>
          <w:w w:val="105"/>
          <w:sz w:val="22"/>
        </w:rPr>
        <w:t> </w:t>
      </w:r>
      <w:r>
        <w:rPr>
          <w:spacing w:val="-5"/>
          <w:w w:val="105"/>
          <w:sz w:val="22"/>
        </w:rPr>
        <w:t>or</w:t>
      </w:r>
    </w:p>
    <w:p>
      <w:pPr>
        <w:pStyle w:val="ListParagraph"/>
        <w:numPr>
          <w:ilvl w:val="3"/>
          <w:numId w:val="1"/>
        </w:numPr>
        <w:tabs>
          <w:tab w:pos="1800" w:val="left" w:leader="none"/>
        </w:tabs>
        <w:spacing w:line="237" w:lineRule="auto" w:before="2" w:after="0"/>
        <w:ind w:left="1800" w:right="1405" w:hanging="588"/>
        <w:jc w:val="left"/>
        <w:rPr>
          <w:sz w:val="22"/>
        </w:rPr>
      </w:pPr>
      <w:r>
        <w:rPr>
          <w:w w:val="105"/>
          <w:sz w:val="22"/>
        </w:rPr>
        <w:t>have whole of school responsibility for functions such as Finance and /or Human Resources and/or Property; or</w:t>
      </w:r>
    </w:p>
    <w:p>
      <w:pPr>
        <w:pStyle w:val="ListParagraph"/>
        <w:numPr>
          <w:ilvl w:val="3"/>
          <w:numId w:val="1"/>
        </w:numPr>
        <w:tabs>
          <w:tab w:pos="1799" w:val="left" w:leader="none"/>
        </w:tabs>
        <w:spacing w:line="240" w:lineRule="auto" w:before="2" w:after="0"/>
        <w:ind w:left="1799" w:right="0" w:hanging="587"/>
        <w:jc w:val="left"/>
        <w:rPr>
          <w:sz w:val="22"/>
        </w:rPr>
      </w:pPr>
      <w:r>
        <w:rPr>
          <w:w w:val="105"/>
          <w:sz w:val="22"/>
        </w:rPr>
        <w:t>are</w:t>
      </w:r>
      <w:r>
        <w:rPr>
          <w:spacing w:val="-4"/>
          <w:w w:val="105"/>
          <w:sz w:val="22"/>
        </w:rPr>
        <w:t> </w:t>
      </w:r>
      <w:r>
        <w:rPr>
          <w:w w:val="105"/>
          <w:sz w:val="22"/>
        </w:rPr>
        <w:t>employed</w:t>
      </w:r>
      <w:r>
        <w:rPr>
          <w:spacing w:val="-4"/>
          <w:w w:val="105"/>
          <w:sz w:val="22"/>
        </w:rPr>
        <w:t> </w:t>
      </w:r>
      <w:r>
        <w:rPr>
          <w:w w:val="105"/>
          <w:sz w:val="22"/>
        </w:rPr>
        <w:t>for</w:t>
      </w:r>
      <w:r>
        <w:rPr>
          <w:spacing w:val="-2"/>
          <w:w w:val="105"/>
          <w:sz w:val="22"/>
        </w:rPr>
        <w:t> </w:t>
      </w:r>
      <w:r>
        <w:rPr>
          <w:w w:val="105"/>
          <w:sz w:val="22"/>
        </w:rPr>
        <w:t>their</w:t>
      </w:r>
      <w:r>
        <w:rPr>
          <w:spacing w:val="-3"/>
          <w:w w:val="105"/>
          <w:sz w:val="22"/>
        </w:rPr>
        <w:t> </w:t>
      </w:r>
      <w:r>
        <w:rPr>
          <w:w w:val="105"/>
          <w:sz w:val="22"/>
        </w:rPr>
        <w:t>specialist</w:t>
      </w:r>
      <w:r>
        <w:rPr>
          <w:spacing w:val="-4"/>
          <w:w w:val="105"/>
          <w:sz w:val="22"/>
        </w:rPr>
        <w:t> </w:t>
      </w:r>
      <w:r>
        <w:rPr>
          <w:spacing w:val="-2"/>
          <w:w w:val="105"/>
          <w:sz w:val="22"/>
        </w:rPr>
        <w:t>skills.</w:t>
      </w:r>
    </w:p>
    <w:p>
      <w:pPr>
        <w:pStyle w:val="BodyText"/>
      </w:pPr>
    </w:p>
    <w:p>
      <w:pPr>
        <w:pStyle w:val="ListParagraph"/>
        <w:numPr>
          <w:ilvl w:val="2"/>
          <w:numId w:val="1"/>
        </w:numPr>
        <w:tabs>
          <w:tab w:pos="1212" w:val="left" w:leader="none"/>
        </w:tabs>
        <w:spacing w:line="240" w:lineRule="auto" w:before="0" w:after="0"/>
        <w:ind w:left="1212" w:right="1443" w:hanging="853"/>
        <w:jc w:val="left"/>
        <w:rPr>
          <w:sz w:val="22"/>
        </w:rPr>
      </w:pPr>
      <w:r>
        <w:rPr>
          <w:w w:val="105"/>
          <w:sz w:val="22"/>
        </w:rPr>
        <w:t>For</w:t>
      </w:r>
      <w:r>
        <w:rPr>
          <w:spacing w:val="-7"/>
          <w:w w:val="105"/>
          <w:sz w:val="22"/>
        </w:rPr>
        <w:t> </w:t>
      </w:r>
      <w:r>
        <w:rPr>
          <w:w w:val="105"/>
          <w:sz w:val="22"/>
        </w:rPr>
        <w:t>the</w:t>
      </w:r>
      <w:r>
        <w:rPr>
          <w:spacing w:val="-9"/>
          <w:w w:val="105"/>
          <w:sz w:val="22"/>
        </w:rPr>
        <w:t> </w:t>
      </w:r>
      <w:r>
        <w:rPr>
          <w:w w:val="105"/>
          <w:sz w:val="22"/>
        </w:rPr>
        <w:t>purposes</w:t>
      </w:r>
      <w:r>
        <w:rPr>
          <w:spacing w:val="-9"/>
          <w:w w:val="105"/>
          <w:sz w:val="22"/>
        </w:rPr>
        <w:t> </w:t>
      </w:r>
      <w:r>
        <w:rPr>
          <w:w w:val="105"/>
          <w:sz w:val="22"/>
        </w:rPr>
        <w:t>of</w:t>
      </w:r>
      <w:r>
        <w:rPr>
          <w:spacing w:val="-9"/>
          <w:w w:val="105"/>
          <w:sz w:val="22"/>
        </w:rPr>
        <w:t> </w:t>
      </w:r>
      <w:r>
        <w:rPr>
          <w:w w:val="105"/>
          <w:sz w:val="22"/>
        </w:rPr>
        <w:t>clause</w:t>
      </w:r>
      <w:r>
        <w:rPr>
          <w:spacing w:val="-6"/>
          <w:w w:val="105"/>
          <w:sz w:val="22"/>
        </w:rPr>
        <w:t> </w:t>
      </w:r>
      <w:r>
        <w:rPr>
          <w:w w:val="105"/>
          <w:sz w:val="22"/>
        </w:rPr>
        <w:t>4.1.3(i),</w:t>
      </w:r>
      <w:r>
        <w:rPr>
          <w:spacing w:val="-11"/>
          <w:w w:val="105"/>
          <w:sz w:val="22"/>
        </w:rPr>
        <w:t> </w:t>
      </w:r>
      <w:r>
        <w:rPr>
          <w:w w:val="105"/>
          <w:sz w:val="22"/>
        </w:rPr>
        <w:t>the</w:t>
      </w:r>
      <w:r>
        <w:rPr>
          <w:spacing w:val="-6"/>
          <w:w w:val="105"/>
          <w:sz w:val="22"/>
        </w:rPr>
        <w:t> </w:t>
      </w:r>
      <w:r>
        <w:rPr>
          <w:w w:val="105"/>
          <w:sz w:val="22"/>
        </w:rPr>
        <w:t>SMT</w:t>
      </w:r>
      <w:r>
        <w:rPr>
          <w:spacing w:val="-10"/>
          <w:w w:val="105"/>
          <w:sz w:val="22"/>
        </w:rPr>
        <w:t> </w:t>
      </w:r>
      <w:r>
        <w:rPr>
          <w:w w:val="105"/>
          <w:sz w:val="22"/>
        </w:rPr>
        <w:t>is</w:t>
      </w:r>
      <w:r>
        <w:rPr>
          <w:spacing w:val="-9"/>
          <w:w w:val="105"/>
          <w:sz w:val="22"/>
        </w:rPr>
        <w:t> </w:t>
      </w:r>
      <w:r>
        <w:rPr>
          <w:w w:val="105"/>
          <w:sz w:val="22"/>
        </w:rPr>
        <w:t>by</w:t>
      </w:r>
      <w:r>
        <w:rPr>
          <w:spacing w:val="-9"/>
          <w:w w:val="105"/>
          <w:sz w:val="22"/>
        </w:rPr>
        <w:t> </w:t>
      </w:r>
      <w:r>
        <w:rPr>
          <w:w w:val="105"/>
          <w:sz w:val="22"/>
        </w:rPr>
        <w:t>definition</w:t>
      </w:r>
      <w:r>
        <w:rPr>
          <w:spacing w:val="-9"/>
          <w:w w:val="105"/>
          <w:sz w:val="22"/>
        </w:rPr>
        <w:t> </w:t>
      </w:r>
      <w:r>
        <w:rPr>
          <w:w w:val="105"/>
          <w:sz w:val="22"/>
        </w:rPr>
        <w:t>the</w:t>
      </w:r>
      <w:r>
        <w:rPr>
          <w:spacing w:val="-9"/>
          <w:w w:val="105"/>
          <w:sz w:val="22"/>
        </w:rPr>
        <w:t> </w:t>
      </w:r>
      <w:r>
        <w:rPr>
          <w:w w:val="105"/>
          <w:sz w:val="22"/>
        </w:rPr>
        <w:t>group</w:t>
      </w:r>
      <w:r>
        <w:rPr>
          <w:spacing w:val="-9"/>
          <w:w w:val="105"/>
          <w:sz w:val="22"/>
        </w:rPr>
        <w:t> </w:t>
      </w:r>
      <w:r>
        <w:rPr>
          <w:w w:val="105"/>
          <w:sz w:val="22"/>
        </w:rPr>
        <w:t>within</w:t>
      </w:r>
      <w:r>
        <w:rPr>
          <w:spacing w:val="-9"/>
          <w:w w:val="105"/>
          <w:sz w:val="22"/>
        </w:rPr>
        <w:t> </w:t>
      </w:r>
      <w:r>
        <w:rPr>
          <w:w w:val="105"/>
          <w:sz w:val="22"/>
        </w:rPr>
        <w:t>the management structure of the school which has whole of school oversight and responsibility to the School Board.</w:t>
      </w:r>
    </w:p>
    <w:p>
      <w:pPr>
        <w:pStyle w:val="BodyText"/>
      </w:pPr>
    </w:p>
    <w:p>
      <w:pPr>
        <w:pStyle w:val="Heading1"/>
        <w:numPr>
          <w:ilvl w:val="1"/>
          <w:numId w:val="1"/>
        </w:numPr>
        <w:tabs>
          <w:tab w:pos="1212" w:val="left" w:leader="none"/>
        </w:tabs>
        <w:spacing w:line="240" w:lineRule="auto" w:before="0" w:after="0"/>
        <w:ind w:left="1212" w:right="0" w:hanging="852"/>
        <w:jc w:val="left"/>
      </w:pPr>
      <w:r>
        <w:rPr>
          <w:spacing w:val="-2"/>
          <w:w w:val="110"/>
        </w:rPr>
        <w:t>Pay</w:t>
      </w:r>
      <w:r>
        <w:rPr>
          <w:spacing w:val="-8"/>
          <w:w w:val="110"/>
        </w:rPr>
        <w:t> </w:t>
      </w:r>
      <w:r>
        <w:rPr>
          <w:spacing w:val="-2"/>
          <w:w w:val="110"/>
        </w:rPr>
        <w:t>rates</w:t>
      </w:r>
      <w:r>
        <w:rPr>
          <w:spacing w:val="-8"/>
          <w:w w:val="110"/>
        </w:rPr>
        <w:t> </w:t>
      </w:r>
      <w:r>
        <w:rPr>
          <w:spacing w:val="-2"/>
          <w:w w:val="110"/>
        </w:rPr>
        <w:t>for</w:t>
      </w:r>
      <w:r>
        <w:rPr>
          <w:spacing w:val="-8"/>
          <w:w w:val="110"/>
        </w:rPr>
        <w:t> </w:t>
      </w:r>
      <w:r>
        <w:rPr>
          <w:spacing w:val="-2"/>
          <w:w w:val="110"/>
        </w:rPr>
        <w:t>grade</w:t>
      </w:r>
      <w:r>
        <w:rPr>
          <w:spacing w:val="-10"/>
          <w:w w:val="110"/>
        </w:rPr>
        <w:t> </w:t>
      </w:r>
      <w:r>
        <w:rPr>
          <w:spacing w:val="-2"/>
          <w:w w:val="110"/>
        </w:rPr>
        <w:t>A,</w:t>
      </w:r>
      <w:r>
        <w:rPr>
          <w:spacing w:val="-7"/>
          <w:w w:val="110"/>
        </w:rPr>
        <w:t> </w:t>
      </w:r>
      <w:r>
        <w:rPr>
          <w:spacing w:val="-2"/>
          <w:w w:val="110"/>
        </w:rPr>
        <w:t>grade</w:t>
      </w:r>
      <w:r>
        <w:rPr>
          <w:spacing w:val="-7"/>
          <w:w w:val="110"/>
        </w:rPr>
        <w:t> </w:t>
      </w:r>
      <w:r>
        <w:rPr>
          <w:spacing w:val="-2"/>
          <w:w w:val="110"/>
        </w:rPr>
        <w:t>B,</w:t>
      </w:r>
      <w:r>
        <w:rPr>
          <w:spacing w:val="-5"/>
          <w:w w:val="110"/>
        </w:rPr>
        <w:t> </w:t>
      </w:r>
      <w:r>
        <w:rPr>
          <w:spacing w:val="-2"/>
          <w:w w:val="110"/>
        </w:rPr>
        <w:t>grade</w:t>
      </w:r>
      <w:r>
        <w:rPr>
          <w:spacing w:val="-10"/>
          <w:w w:val="110"/>
        </w:rPr>
        <w:t> </w:t>
      </w:r>
      <w:r>
        <w:rPr>
          <w:spacing w:val="-2"/>
          <w:w w:val="110"/>
        </w:rPr>
        <w:t>C</w:t>
      </w:r>
      <w:r>
        <w:rPr>
          <w:spacing w:val="-9"/>
          <w:w w:val="110"/>
        </w:rPr>
        <w:t> </w:t>
      </w:r>
      <w:r>
        <w:rPr>
          <w:spacing w:val="-2"/>
          <w:w w:val="110"/>
        </w:rPr>
        <w:t>and</w:t>
      </w:r>
      <w:r>
        <w:rPr>
          <w:spacing w:val="-5"/>
          <w:w w:val="110"/>
        </w:rPr>
        <w:t> </w:t>
      </w:r>
      <w:r>
        <w:rPr>
          <w:spacing w:val="-2"/>
          <w:w w:val="110"/>
        </w:rPr>
        <w:t>grade</w:t>
      </w:r>
      <w:r>
        <w:rPr>
          <w:spacing w:val="-6"/>
          <w:w w:val="110"/>
        </w:rPr>
        <w:t> </w:t>
      </w:r>
      <w:r>
        <w:rPr>
          <w:spacing w:val="-2"/>
          <w:w w:val="110"/>
        </w:rPr>
        <w:t>D</w:t>
      </w:r>
      <w:r>
        <w:rPr>
          <w:spacing w:val="-7"/>
          <w:w w:val="110"/>
        </w:rPr>
        <w:t> </w:t>
      </w:r>
      <w:r>
        <w:rPr>
          <w:spacing w:val="-2"/>
          <w:w w:val="110"/>
        </w:rPr>
        <w:t>from</w:t>
      </w:r>
      <w:r>
        <w:rPr>
          <w:spacing w:val="-8"/>
          <w:w w:val="110"/>
        </w:rPr>
        <w:t> </w:t>
      </w:r>
      <w:r>
        <w:rPr>
          <w:spacing w:val="-2"/>
          <w:w w:val="110"/>
        </w:rPr>
        <w:t>8</w:t>
      </w:r>
      <w:r>
        <w:rPr>
          <w:spacing w:val="-9"/>
          <w:w w:val="110"/>
        </w:rPr>
        <w:t> </w:t>
      </w:r>
      <w:r>
        <w:rPr>
          <w:spacing w:val="-2"/>
          <w:w w:val="110"/>
        </w:rPr>
        <w:t>October</w:t>
      </w:r>
      <w:r>
        <w:rPr>
          <w:spacing w:val="-7"/>
          <w:w w:val="110"/>
        </w:rPr>
        <w:t> </w:t>
      </w:r>
      <w:r>
        <w:rPr>
          <w:spacing w:val="-4"/>
          <w:w w:val="110"/>
        </w:rPr>
        <w:t>2025</w:t>
      </w:r>
    </w:p>
    <w:p>
      <w:pPr>
        <w:pStyle w:val="BodyText"/>
        <w:spacing w:before="1"/>
        <w:rPr>
          <w:b/>
        </w:rPr>
      </w:pPr>
    </w:p>
    <w:p>
      <w:pPr>
        <w:pStyle w:val="ListParagraph"/>
        <w:numPr>
          <w:ilvl w:val="2"/>
          <w:numId w:val="1"/>
        </w:numPr>
        <w:tabs>
          <w:tab w:pos="1212" w:val="left" w:leader="none"/>
        </w:tabs>
        <w:spacing w:line="240" w:lineRule="auto" w:before="0" w:after="0"/>
        <w:ind w:left="1212" w:right="0" w:hanging="852"/>
        <w:jc w:val="left"/>
        <w:rPr>
          <w:sz w:val="22"/>
        </w:rPr>
      </w:pPr>
      <w:r>
        <w:rPr>
          <w:w w:val="105"/>
          <w:sz w:val="22"/>
        </w:rPr>
        <w:t>This</w:t>
      </w:r>
      <w:r>
        <w:rPr>
          <w:spacing w:val="-3"/>
          <w:w w:val="105"/>
          <w:sz w:val="22"/>
        </w:rPr>
        <w:t> </w:t>
      </w:r>
      <w:r>
        <w:rPr>
          <w:w w:val="105"/>
          <w:sz w:val="22"/>
        </w:rPr>
        <w:t>agreement</w:t>
      </w:r>
      <w:r>
        <w:rPr>
          <w:spacing w:val="-1"/>
          <w:w w:val="105"/>
          <w:sz w:val="22"/>
        </w:rPr>
        <w:t> </w:t>
      </w:r>
      <w:r>
        <w:rPr>
          <w:w w:val="105"/>
          <w:sz w:val="22"/>
        </w:rPr>
        <w:t>specifies</w:t>
      </w:r>
      <w:r>
        <w:rPr>
          <w:spacing w:val="-6"/>
          <w:w w:val="105"/>
          <w:sz w:val="22"/>
        </w:rPr>
        <w:t> </w:t>
      </w:r>
      <w:r>
        <w:rPr>
          <w:w w:val="105"/>
          <w:sz w:val="22"/>
        </w:rPr>
        <w:t>the</w:t>
      </w:r>
      <w:r>
        <w:rPr>
          <w:spacing w:val="-3"/>
          <w:w w:val="105"/>
          <w:sz w:val="22"/>
        </w:rPr>
        <w:t> </w:t>
      </w:r>
      <w:r>
        <w:rPr>
          <w:w w:val="105"/>
          <w:sz w:val="22"/>
        </w:rPr>
        <w:t>minimum</w:t>
      </w:r>
      <w:r>
        <w:rPr>
          <w:spacing w:val="-2"/>
          <w:w w:val="105"/>
          <w:sz w:val="22"/>
        </w:rPr>
        <w:t> </w:t>
      </w:r>
      <w:r>
        <w:rPr>
          <w:w w:val="105"/>
          <w:sz w:val="22"/>
        </w:rPr>
        <w:t>rates</w:t>
      </w:r>
      <w:r>
        <w:rPr>
          <w:spacing w:val="-3"/>
          <w:w w:val="105"/>
          <w:sz w:val="22"/>
        </w:rPr>
        <w:t> </w:t>
      </w:r>
      <w:r>
        <w:rPr>
          <w:w w:val="105"/>
          <w:sz w:val="22"/>
        </w:rPr>
        <w:t>of </w:t>
      </w:r>
      <w:r>
        <w:rPr>
          <w:spacing w:val="-4"/>
          <w:w w:val="105"/>
          <w:sz w:val="22"/>
        </w:rPr>
        <w:t>pay.</w:t>
      </w:r>
    </w:p>
    <w:p>
      <w:pPr>
        <w:pStyle w:val="ListParagraph"/>
        <w:numPr>
          <w:ilvl w:val="2"/>
          <w:numId w:val="1"/>
        </w:numPr>
        <w:tabs>
          <w:tab w:pos="1212" w:val="left" w:leader="none"/>
        </w:tabs>
        <w:spacing w:line="240" w:lineRule="auto" w:before="266" w:after="0"/>
        <w:ind w:left="1212" w:right="876" w:hanging="853"/>
        <w:jc w:val="left"/>
        <w:rPr>
          <w:sz w:val="22"/>
        </w:rPr>
      </w:pPr>
      <w:r>
        <w:rPr>
          <w:w w:val="105"/>
          <w:sz w:val="22"/>
        </w:rPr>
        <w:t>With</w:t>
      </w:r>
      <w:r>
        <w:rPr>
          <w:spacing w:val="-6"/>
          <w:w w:val="105"/>
          <w:sz w:val="22"/>
        </w:rPr>
        <w:t> </w:t>
      </w:r>
      <w:r>
        <w:rPr>
          <w:w w:val="105"/>
          <w:sz w:val="22"/>
        </w:rPr>
        <w:t>effect</w:t>
      </w:r>
      <w:r>
        <w:rPr>
          <w:spacing w:val="-6"/>
          <w:w w:val="105"/>
          <w:sz w:val="22"/>
        </w:rPr>
        <w:t> </w:t>
      </w:r>
      <w:r>
        <w:rPr>
          <w:w w:val="105"/>
          <w:sz w:val="22"/>
        </w:rPr>
        <w:t>from</w:t>
      </w:r>
      <w:r>
        <w:rPr>
          <w:spacing w:val="-6"/>
          <w:w w:val="105"/>
          <w:sz w:val="22"/>
        </w:rPr>
        <w:t> </w:t>
      </w:r>
      <w:r>
        <w:rPr>
          <w:w w:val="105"/>
          <w:sz w:val="22"/>
        </w:rPr>
        <w:t>8</w:t>
      </w:r>
      <w:r>
        <w:rPr>
          <w:spacing w:val="-5"/>
          <w:w w:val="105"/>
          <w:sz w:val="22"/>
        </w:rPr>
        <w:t> </w:t>
      </w:r>
      <w:r>
        <w:rPr>
          <w:w w:val="105"/>
          <w:sz w:val="22"/>
        </w:rPr>
        <w:t>October</w:t>
      </w:r>
      <w:r>
        <w:rPr>
          <w:spacing w:val="-4"/>
          <w:w w:val="105"/>
          <w:sz w:val="22"/>
        </w:rPr>
        <w:t> </w:t>
      </w:r>
      <w:r>
        <w:rPr>
          <w:w w:val="105"/>
          <w:sz w:val="22"/>
        </w:rPr>
        <w:t>2025</w:t>
      </w:r>
      <w:r>
        <w:rPr>
          <w:spacing w:val="-7"/>
          <w:w w:val="105"/>
          <w:sz w:val="22"/>
        </w:rPr>
        <w:t> </w:t>
      </w:r>
      <w:r>
        <w:rPr>
          <w:w w:val="105"/>
          <w:sz w:val="22"/>
        </w:rPr>
        <w:t>the</w:t>
      </w:r>
      <w:r>
        <w:rPr>
          <w:spacing w:val="-6"/>
          <w:w w:val="105"/>
          <w:sz w:val="22"/>
        </w:rPr>
        <w:t> </w:t>
      </w:r>
      <w:r>
        <w:rPr>
          <w:w w:val="105"/>
          <w:sz w:val="22"/>
        </w:rPr>
        <w:t>following</w:t>
      </w:r>
      <w:r>
        <w:rPr>
          <w:spacing w:val="-6"/>
          <w:w w:val="105"/>
          <w:sz w:val="22"/>
        </w:rPr>
        <w:t> </w:t>
      </w:r>
      <w:r>
        <w:rPr>
          <w:w w:val="105"/>
          <w:sz w:val="22"/>
        </w:rPr>
        <w:t>pay</w:t>
      </w:r>
      <w:r>
        <w:rPr>
          <w:spacing w:val="-4"/>
          <w:w w:val="105"/>
          <w:sz w:val="22"/>
        </w:rPr>
        <w:t> </w:t>
      </w:r>
      <w:r>
        <w:rPr>
          <w:w w:val="105"/>
          <w:sz w:val="22"/>
        </w:rPr>
        <w:t>scale</w:t>
      </w:r>
      <w:r>
        <w:rPr>
          <w:spacing w:val="-3"/>
          <w:w w:val="105"/>
          <w:sz w:val="22"/>
        </w:rPr>
        <w:t> </w:t>
      </w:r>
      <w:r>
        <w:rPr>
          <w:w w:val="105"/>
          <w:sz w:val="22"/>
        </w:rPr>
        <w:t>will</w:t>
      </w:r>
      <w:r>
        <w:rPr>
          <w:spacing w:val="-4"/>
          <w:w w:val="105"/>
          <w:sz w:val="22"/>
        </w:rPr>
        <w:t> </w:t>
      </w:r>
      <w:r>
        <w:rPr>
          <w:w w:val="105"/>
          <w:sz w:val="22"/>
        </w:rPr>
        <w:t>apply</w:t>
      </w:r>
      <w:r>
        <w:rPr>
          <w:spacing w:val="-6"/>
          <w:w w:val="105"/>
          <w:sz w:val="22"/>
        </w:rPr>
        <w:t> </w:t>
      </w:r>
      <w:r>
        <w:rPr>
          <w:w w:val="105"/>
          <w:sz w:val="22"/>
        </w:rPr>
        <w:t>to</w:t>
      </w:r>
      <w:r>
        <w:rPr>
          <w:spacing w:val="-7"/>
          <w:w w:val="105"/>
          <w:sz w:val="22"/>
        </w:rPr>
        <w:t> </w:t>
      </w:r>
      <w:r>
        <w:rPr>
          <w:w w:val="105"/>
          <w:sz w:val="22"/>
        </w:rPr>
        <w:t>all</w:t>
      </w:r>
      <w:r>
        <w:rPr>
          <w:spacing w:val="-7"/>
          <w:w w:val="105"/>
          <w:sz w:val="22"/>
        </w:rPr>
        <w:t> </w:t>
      </w:r>
      <w:r>
        <w:rPr>
          <w:w w:val="105"/>
          <w:sz w:val="22"/>
        </w:rPr>
        <w:t>non-teaching staff employed by specialist residential schools, except:</w:t>
      </w:r>
    </w:p>
    <w:p>
      <w:pPr>
        <w:pStyle w:val="ListParagraph"/>
        <w:numPr>
          <w:ilvl w:val="0"/>
          <w:numId w:val="2"/>
        </w:numPr>
        <w:tabs>
          <w:tab w:pos="1800" w:val="left" w:leader="none"/>
        </w:tabs>
        <w:spacing w:line="240" w:lineRule="auto" w:before="1" w:after="0"/>
        <w:ind w:left="1800" w:right="0" w:hanging="588"/>
        <w:jc w:val="left"/>
        <w:rPr>
          <w:sz w:val="22"/>
        </w:rPr>
      </w:pPr>
      <w:r>
        <w:rPr>
          <w:w w:val="105"/>
          <w:sz w:val="22"/>
        </w:rPr>
        <w:t>those</w:t>
      </w:r>
      <w:r>
        <w:rPr>
          <w:spacing w:val="-4"/>
          <w:w w:val="105"/>
          <w:sz w:val="22"/>
        </w:rPr>
        <w:t> </w:t>
      </w:r>
      <w:r>
        <w:rPr>
          <w:w w:val="105"/>
          <w:sz w:val="22"/>
        </w:rPr>
        <w:t>in</w:t>
      </w:r>
      <w:r>
        <w:rPr>
          <w:spacing w:val="-5"/>
          <w:w w:val="105"/>
          <w:sz w:val="22"/>
        </w:rPr>
        <w:t> </w:t>
      </w:r>
      <w:r>
        <w:rPr>
          <w:w w:val="105"/>
          <w:sz w:val="22"/>
        </w:rPr>
        <w:t>the</w:t>
      </w:r>
      <w:r>
        <w:rPr>
          <w:spacing w:val="-4"/>
          <w:w w:val="105"/>
          <w:sz w:val="22"/>
        </w:rPr>
        <w:t> </w:t>
      </w:r>
      <w:r>
        <w:rPr>
          <w:w w:val="105"/>
          <w:sz w:val="22"/>
        </w:rPr>
        <w:t>Specialist</w:t>
      </w:r>
      <w:r>
        <w:rPr>
          <w:spacing w:val="-5"/>
          <w:w w:val="105"/>
          <w:sz w:val="22"/>
        </w:rPr>
        <w:t> </w:t>
      </w:r>
      <w:r>
        <w:rPr>
          <w:w w:val="105"/>
          <w:sz w:val="22"/>
        </w:rPr>
        <w:t>Executive/Management</w:t>
      </w:r>
      <w:r>
        <w:rPr>
          <w:spacing w:val="-5"/>
          <w:w w:val="105"/>
          <w:sz w:val="22"/>
        </w:rPr>
        <w:t> </w:t>
      </w:r>
      <w:r>
        <w:rPr>
          <w:w w:val="105"/>
          <w:sz w:val="22"/>
        </w:rPr>
        <w:t>Group</w:t>
      </w:r>
      <w:r>
        <w:rPr>
          <w:spacing w:val="-1"/>
          <w:w w:val="105"/>
          <w:sz w:val="22"/>
        </w:rPr>
        <w:t> </w:t>
      </w:r>
      <w:r>
        <w:rPr>
          <w:spacing w:val="-5"/>
          <w:w w:val="105"/>
          <w:sz w:val="22"/>
        </w:rPr>
        <w:t>and</w:t>
      </w:r>
    </w:p>
    <w:p>
      <w:pPr>
        <w:pStyle w:val="ListParagraph"/>
        <w:numPr>
          <w:ilvl w:val="0"/>
          <w:numId w:val="2"/>
        </w:numPr>
        <w:tabs>
          <w:tab w:pos="1800" w:val="left" w:leader="none"/>
        </w:tabs>
        <w:spacing w:line="240" w:lineRule="auto" w:before="0" w:after="0"/>
        <w:ind w:left="1800" w:right="911" w:hanging="588"/>
        <w:jc w:val="left"/>
        <w:rPr>
          <w:sz w:val="22"/>
        </w:rPr>
      </w:pPr>
      <w:r>
        <w:rPr>
          <w:w w:val="105"/>
          <w:sz w:val="22"/>
        </w:rPr>
        <w:t>those who routinely undertake work described in the Administration Support Staff</w:t>
      </w:r>
      <w:r>
        <w:rPr>
          <w:spacing w:val="-8"/>
          <w:w w:val="105"/>
          <w:sz w:val="22"/>
        </w:rPr>
        <w:t> </w:t>
      </w:r>
      <w:r>
        <w:rPr>
          <w:w w:val="105"/>
          <w:sz w:val="22"/>
        </w:rPr>
        <w:t>Work</w:t>
      </w:r>
      <w:r>
        <w:rPr>
          <w:spacing w:val="-11"/>
          <w:w w:val="105"/>
          <w:sz w:val="22"/>
        </w:rPr>
        <w:t> </w:t>
      </w:r>
      <w:r>
        <w:rPr>
          <w:w w:val="105"/>
          <w:sz w:val="22"/>
        </w:rPr>
        <w:t>Matrix</w:t>
      </w:r>
      <w:r>
        <w:rPr>
          <w:spacing w:val="-8"/>
          <w:w w:val="105"/>
          <w:sz w:val="22"/>
        </w:rPr>
        <w:t> </w:t>
      </w:r>
      <w:r>
        <w:rPr>
          <w:w w:val="105"/>
          <w:sz w:val="22"/>
        </w:rPr>
        <w:t>Table,</w:t>
      </w:r>
      <w:r>
        <w:rPr>
          <w:spacing w:val="-9"/>
          <w:w w:val="105"/>
          <w:sz w:val="22"/>
        </w:rPr>
        <w:t> </w:t>
      </w:r>
      <w:r>
        <w:rPr>
          <w:w w:val="105"/>
          <w:sz w:val="22"/>
        </w:rPr>
        <w:t>whether</w:t>
      </w:r>
      <w:r>
        <w:rPr>
          <w:spacing w:val="-10"/>
          <w:w w:val="105"/>
          <w:sz w:val="22"/>
        </w:rPr>
        <w:t> </w:t>
      </w:r>
      <w:r>
        <w:rPr>
          <w:w w:val="105"/>
          <w:sz w:val="22"/>
        </w:rPr>
        <w:t>designated</w:t>
      </w:r>
      <w:r>
        <w:rPr>
          <w:spacing w:val="-10"/>
          <w:w w:val="105"/>
          <w:sz w:val="22"/>
        </w:rPr>
        <w:t> </w:t>
      </w:r>
      <w:r>
        <w:rPr>
          <w:w w:val="105"/>
          <w:sz w:val="22"/>
        </w:rPr>
        <w:t>as</w:t>
      </w:r>
      <w:r>
        <w:rPr>
          <w:spacing w:val="-10"/>
          <w:w w:val="105"/>
          <w:sz w:val="22"/>
        </w:rPr>
        <w:t> </w:t>
      </w:r>
      <w:r>
        <w:rPr>
          <w:w w:val="105"/>
          <w:sz w:val="22"/>
        </w:rPr>
        <w:t>administration</w:t>
      </w:r>
      <w:r>
        <w:rPr>
          <w:spacing w:val="-10"/>
          <w:w w:val="105"/>
          <w:sz w:val="22"/>
        </w:rPr>
        <w:t> </w:t>
      </w:r>
      <w:r>
        <w:rPr>
          <w:w w:val="105"/>
          <w:sz w:val="22"/>
        </w:rPr>
        <w:t>support</w:t>
      </w:r>
      <w:r>
        <w:rPr>
          <w:spacing w:val="-11"/>
          <w:w w:val="105"/>
          <w:sz w:val="22"/>
        </w:rPr>
        <w:t> </w:t>
      </w:r>
      <w:r>
        <w:rPr>
          <w:w w:val="105"/>
          <w:sz w:val="22"/>
        </w:rPr>
        <w:t>staff</w:t>
      </w:r>
      <w:r>
        <w:rPr>
          <w:spacing w:val="-13"/>
          <w:w w:val="105"/>
          <w:sz w:val="22"/>
        </w:rPr>
        <w:t> </w:t>
      </w:r>
      <w:r>
        <w:rPr>
          <w:w w:val="105"/>
          <w:sz w:val="22"/>
        </w:rPr>
        <w:t>or not,</w:t>
      </w:r>
      <w:r>
        <w:rPr>
          <w:spacing w:val="-9"/>
          <w:w w:val="105"/>
          <w:sz w:val="22"/>
        </w:rPr>
        <w:t> </w:t>
      </w:r>
      <w:r>
        <w:rPr>
          <w:w w:val="105"/>
          <w:sz w:val="22"/>
        </w:rPr>
        <w:t>and</w:t>
      </w:r>
    </w:p>
    <w:p>
      <w:pPr>
        <w:pStyle w:val="ListParagraph"/>
        <w:numPr>
          <w:ilvl w:val="0"/>
          <w:numId w:val="2"/>
        </w:numPr>
        <w:tabs>
          <w:tab w:pos="1800" w:val="left" w:leader="none"/>
        </w:tabs>
        <w:spacing w:line="240" w:lineRule="auto" w:before="0" w:after="0"/>
        <w:ind w:left="1800" w:right="1342" w:hanging="588"/>
        <w:jc w:val="both"/>
        <w:rPr>
          <w:sz w:val="22"/>
        </w:rPr>
      </w:pPr>
      <w:r>
        <w:rPr>
          <w:w w:val="105"/>
          <w:sz w:val="22"/>
        </w:rPr>
        <w:t>those</w:t>
      </w:r>
      <w:r>
        <w:rPr>
          <w:spacing w:val="-10"/>
          <w:w w:val="105"/>
          <w:sz w:val="22"/>
        </w:rPr>
        <w:t> </w:t>
      </w:r>
      <w:r>
        <w:rPr>
          <w:w w:val="105"/>
          <w:sz w:val="22"/>
        </w:rPr>
        <w:t>who</w:t>
      </w:r>
      <w:r>
        <w:rPr>
          <w:spacing w:val="-8"/>
          <w:w w:val="105"/>
          <w:sz w:val="22"/>
        </w:rPr>
        <w:t> </w:t>
      </w:r>
      <w:r>
        <w:rPr>
          <w:w w:val="105"/>
          <w:sz w:val="22"/>
        </w:rPr>
        <w:t>routinely</w:t>
      </w:r>
      <w:r>
        <w:rPr>
          <w:spacing w:val="-8"/>
          <w:w w:val="105"/>
          <w:sz w:val="22"/>
        </w:rPr>
        <w:t> </w:t>
      </w:r>
      <w:r>
        <w:rPr>
          <w:w w:val="105"/>
          <w:sz w:val="22"/>
        </w:rPr>
        <w:t>undertake</w:t>
      </w:r>
      <w:r>
        <w:rPr>
          <w:spacing w:val="-7"/>
          <w:w w:val="105"/>
          <w:sz w:val="22"/>
        </w:rPr>
        <w:t> </w:t>
      </w:r>
      <w:r>
        <w:rPr>
          <w:w w:val="105"/>
          <w:sz w:val="22"/>
        </w:rPr>
        <w:t>work</w:t>
      </w:r>
      <w:r>
        <w:rPr>
          <w:spacing w:val="-11"/>
          <w:w w:val="105"/>
          <w:sz w:val="22"/>
        </w:rPr>
        <w:t> </w:t>
      </w:r>
      <w:r>
        <w:rPr>
          <w:w w:val="105"/>
          <w:sz w:val="22"/>
        </w:rPr>
        <w:t>described</w:t>
      </w:r>
      <w:r>
        <w:rPr>
          <w:spacing w:val="-8"/>
          <w:w w:val="105"/>
          <w:sz w:val="22"/>
        </w:rPr>
        <w:t> </w:t>
      </w:r>
      <w:r>
        <w:rPr>
          <w:w w:val="105"/>
          <w:sz w:val="22"/>
        </w:rPr>
        <w:t>in</w:t>
      </w:r>
      <w:r>
        <w:rPr>
          <w:spacing w:val="-10"/>
          <w:w w:val="105"/>
          <w:sz w:val="22"/>
        </w:rPr>
        <w:t> </w:t>
      </w:r>
      <w:r>
        <w:rPr>
          <w:w w:val="105"/>
          <w:sz w:val="22"/>
        </w:rPr>
        <w:t>the</w:t>
      </w:r>
      <w:r>
        <w:rPr>
          <w:spacing w:val="-7"/>
          <w:w w:val="105"/>
          <w:sz w:val="22"/>
        </w:rPr>
        <w:t> </w:t>
      </w:r>
      <w:r>
        <w:rPr>
          <w:w w:val="105"/>
          <w:sz w:val="22"/>
        </w:rPr>
        <w:t>Librarian</w:t>
      </w:r>
      <w:r>
        <w:rPr>
          <w:spacing w:val="-8"/>
          <w:w w:val="105"/>
          <w:sz w:val="22"/>
        </w:rPr>
        <w:t> </w:t>
      </w:r>
      <w:r>
        <w:rPr>
          <w:w w:val="105"/>
          <w:sz w:val="22"/>
        </w:rPr>
        <w:t>and</w:t>
      </w:r>
      <w:r>
        <w:rPr>
          <w:spacing w:val="-8"/>
          <w:w w:val="105"/>
          <w:sz w:val="22"/>
        </w:rPr>
        <w:t> </w:t>
      </w:r>
      <w:r>
        <w:rPr>
          <w:w w:val="105"/>
          <w:sz w:val="22"/>
        </w:rPr>
        <w:t>Library Assistants’</w:t>
      </w:r>
      <w:r>
        <w:rPr>
          <w:spacing w:val="-4"/>
          <w:w w:val="105"/>
          <w:sz w:val="22"/>
        </w:rPr>
        <w:t> </w:t>
      </w:r>
      <w:r>
        <w:rPr>
          <w:w w:val="105"/>
          <w:sz w:val="22"/>
        </w:rPr>
        <w:t>Work</w:t>
      </w:r>
      <w:r>
        <w:rPr>
          <w:spacing w:val="-7"/>
          <w:w w:val="105"/>
          <w:sz w:val="22"/>
        </w:rPr>
        <w:t> </w:t>
      </w:r>
      <w:r>
        <w:rPr>
          <w:w w:val="105"/>
          <w:sz w:val="22"/>
        </w:rPr>
        <w:t>Matrix</w:t>
      </w:r>
      <w:r>
        <w:rPr>
          <w:spacing w:val="-4"/>
          <w:w w:val="105"/>
          <w:sz w:val="22"/>
        </w:rPr>
        <w:t> </w:t>
      </w:r>
      <w:r>
        <w:rPr>
          <w:w w:val="105"/>
          <w:sz w:val="22"/>
        </w:rPr>
        <w:t>Table,</w:t>
      </w:r>
      <w:r>
        <w:rPr>
          <w:spacing w:val="-5"/>
          <w:w w:val="105"/>
          <w:sz w:val="22"/>
        </w:rPr>
        <w:t> </w:t>
      </w:r>
      <w:r>
        <w:rPr>
          <w:w w:val="105"/>
          <w:sz w:val="22"/>
        </w:rPr>
        <w:t>whether</w:t>
      </w:r>
      <w:r>
        <w:rPr>
          <w:spacing w:val="-6"/>
          <w:w w:val="105"/>
          <w:sz w:val="22"/>
        </w:rPr>
        <w:t> </w:t>
      </w:r>
      <w:r>
        <w:rPr>
          <w:w w:val="105"/>
          <w:sz w:val="22"/>
        </w:rPr>
        <w:t>designated</w:t>
      </w:r>
      <w:r>
        <w:rPr>
          <w:spacing w:val="-8"/>
          <w:w w:val="105"/>
          <w:sz w:val="22"/>
        </w:rPr>
        <w:t> </w:t>
      </w:r>
      <w:r>
        <w:rPr>
          <w:w w:val="105"/>
          <w:sz w:val="22"/>
        </w:rPr>
        <w:t>as</w:t>
      </w:r>
      <w:r>
        <w:rPr>
          <w:spacing w:val="-4"/>
          <w:w w:val="105"/>
          <w:sz w:val="22"/>
        </w:rPr>
        <w:t> </w:t>
      </w:r>
      <w:r>
        <w:rPr>
          <w:w w:val="105"/>
          <w:sz w:val="22"/>
        </w:rPr>
        <w:t>a</w:t>
      </w:r>
      <w:r>
        <w:rPr>
          <w:spacing w:val="-7"/>
          <w:w w:val="105"/>
          <w:sz w:val="22"/>
        </w:rPr>
        <w:t> </w:t>
      </w:r>
      <w:r>
        <w:rPr>
          <w:w w:val="105"/>
          <w:sz w:val="22"/>
        </w:rPr>
        <w:t>librarian</w:t>
      </w:r>
      <w:r>
        <w:rPr>
          <w:spacing w:val="-6"/>
          <w:w w:val="105"/>
          <w:sz w:val="22"/>
        </w:rPr>
        <w:t> </w:t>
      </w:r>
      <w:r>
        <w:rPr>
          <w:w w:val="105"/>
          <w:sz w:val="22"/>
        </w:rPr>
        <w:t>or</w:t>
      </w:r>
      <w:r>
        <w:rPr>
          <w:spacing w:val="-4"/>
          <w:w w:val="105"/>
          <w:sz w:val="22"/>
        </w:rPr>
        <w:t> </w:t>
      </w:r>
      <w:r>
        <w:rPr>
          <w:w w:val="105"/>
          <w:sz w:val="22"/>
        </w:rPr>
        <w:t>library assistant or not:</w:t>
      </w:r>
    </w:p>
    <w:p>
      <w:pPr>
        <w:pStyle w:val="BodyText"/>
        <w:spacing w:before="28" w:after="1"/>
        <w:rPr>
          <w:sz w:val="20"/>
        </w:rPr>
      </w:pPr>
    </w:p>
    <w:tbl>
      <w:tblPr>
        <w:tblW w:w="0" w:type="auto"/>
        <w:jc w:val="left"/>
        <w:tblInd w:w="17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0"/>
        <w:gridCol w:w="1008"/>
        <w:gridCol w:w="1992"/>
        <w:gridCol w:w="1042"/>
        <w:gridCol w:w="2134"/>
      </w:tblGrid>
      <w:tr>
        <w:trPr>
          <w:trHeight w:val="488" w:hRule="atLeast"/>
        </w:trPr>
        <w:tc>
          <w:tcPr>
            <w:tcW w:w="970" w:type="dxa"/>
            <w:shd w:val="clear" w:color="auto" w:fill="D9D9D9"/>
          </w:tcPr>
          <w:p>
            <w:pPr>
              <w:pStyle w:val="TableParagraph"/>
              <w:spacing w:before="121"/>
              <w:rPr>
                <w:sz w:val="20"/>
              </w:rPr>
            </w:pPr>
            <w:r>
              <w:rPr>
                <w:spacing w:val="-2"/>
                <w:w w:val="105"/>
                <w:sz w:val="20"/>
              </w:rPr>
              <w:t>Grade</w:t>
            </w:r>
          </w:p>
        </w:tc>
        <w:tc>
          <w:tcPr>
            <w:tcW w:w="1008" w:type="dxa"/>
            <w:shd w:val="clear" w:color="auto" w:fill="D9D9D9"/>
          </w:tcPr>
          <w:p>
            <w:pPr>
              <w:pStyle w:val="TableParagraph"/>
              <w:spacing w:line="243" w:lineRule="exact"/>
              <w:rPr>
                <w:sz w:val="20"/>
              </w:rPr>
            </w:pPr>
            <w:r>
              <w:rPr>
                <w:spacing w:val="-2"/>
                <w:w w:val="105"/>
                <w:sz w:val="20"/>
              </w:rPr>
              <w:t>Current</w:t>
            </w:r>
          </w:p>
          <w:p>
            <w:pPr>
              <w:pStyle w:val="TableParagraph"/>
              <w:spacing w:line="225" w:lineRule="exact"/>
              <w:rPr>
                <w:sz w:val="20"/>
              </w:rPr>
            </w:pPr>
            <w:r>
              <w:rPr>
                <w:spacing w:val="-4"/>
                <w:w w:val="110"/>
                <w:sz w:val="20"/>
              </w:rPr>
              <w:t>Step</w:t>
            </w:r>
          </w:p>
        </w:tc>
        <w:tc>
          <w:tcPr>
            <w:tcW w:w="1992" w:type="dxa"/>
            <w:shd w:val="clear" w:color="auto" w:fill="D9D9D9"/>
          </w:tcPr>
          <w:p>
            <w:pPr>
              <w:pStyle w:val="TableParagraph"/>
              <w:spacing w:line="243" w:lineRule="exact"/>
              <w:rPr>
                <w:sz w:val="20"/>
              </w:rPr>
            </w:pPr>
            <w:r>
              <w:rPr>
                <w:w w:val="105"/>
                <w:sz w:val="20"/>
              </w:rPr>
              <w:t>Rate</w:t>
            </w:r>
            <w:r>
              <w:rPr>
                <w:spacing w:val="-3"/>
                <w:w w:val="105"/>
                <w:sz w:val="20"/>
              </w:rPr>
              <w:t> </w:t>
            </w:r>
            <w:r>
              <w:rPr>
                <w:spacing w:val="-2"/>
                <w:w w:val="105"/>
                <w:sz w:val="20"/>
              </w:rPr>
              <w:t>effective</w:t>
            </w:r>
          </w:p>
          <w:p>
            <w:pPr>
              <w:pStyle w:val="TableParagraph"/>
              <w:spacing w:line="225" w:lineRule="exact"/>
              <w:rPr>
                <w:sz w:val="20"/>
              </w:rPr>
            </w:pPr>
            <w:r>
              <w:rPr>
                <w:w w:val="105"/>
                <w:sz w:val="20"/>
              </w:rPr>
              <w:t>11 December</w:t>
            </w:r>
            <w:r>
              <w:rPr>
                <w:spacing w:val="2"/>
                <w:w w:val="105"/>
                <w:sz w:val="20"/>
              </w:rPr>
              <w:t> </w:t>
            </w:r>
            <w:r>
              <w:rPr>
                <w:spacing w:val="-4"/>
                <w:w w:val="105"/>
                <w:sz w:val="20"/>
              </w:rPr>
              <w:t>2023</w:t>
            </w:r>
          </w:p>
        </w:tc>
        <w:tc>
          <w:tcPr>
            <w:tcW w:w="1042" w:type="dxa"/>
            <w:shd w:val="clear" w:color="auto" w:fill="D9D9D9"/>
          </w:tcPr>
          <w:p>
            <w:pPr>
              <w:pStyle w:val="TableParagraph"/>
              <w:spacing w:before="121"/>
              <w:rPr>
                <w:sz w:val="20"/>
              </w:rPr>
            </w:pPr>
            <w:r>
              <w:rPr>
                <w:spacing w:val="-4"/>
                <w:w w:val="110"/>
                <w:sz w:val="20"/>
              </w:rPr>
              <w:t>Step</w:t>
            </w:r>
          </w:p>
        </w:tc>
        <w:tc>
          <w:tcPr>
            <w:tcW w:w="2134" w:type="dxa"/>
            <w:shd w:val="clear" w:color="auto" w:fill="D9D9D9"/>
          </w:tcPr>
          <w:p>
            <w:pPr>
              <w:pStyle w:val="TableParagraph"/>
              <w:spacing w:line="243" w:lineRule="exact"/>
              <w:rPr>
                <w:sz w:val="20"/>
              </w:rPr>
            </w:pPr>
            <w:r>
              <w:rPr>
                <w:w w:val="105"/>
                <w:sz w:val="20"/>
              </w:rPr>
              <w:t>Rates</w:t>
            </w:r>
            <w:r>
              <w:rPr>
                <w:spacing w:val="9"/>
                <w:w w:val="105"/>
                <w:sz w:val="20"/>
              </w:rPr>
              <w:t> </w:t>
            </w:r>
            <w:r>
              <w:rPr>
                <w:spacing w:val="-2"/>
                <w:w w:val="105"/>
                <w:sz w:val="20"/>
              </w:rPr>
              <w:t>effective</w:t>
            </w:r>
          </w:p>
          <w:p>
            <w:pPr>
              <w:pStyle w:val="TableParagraph"/>
              <w:spacing w:line="225" w:lineRule="exact"/>
              <w:rPr>
                <w:sz w:val="20"/>
              </w:rPr>
            </w:pPr>
            <w:r>
              <w:rPr>
                <w:w w:val="105"/>
                <w:sz w:val="20"/>
              </w:rPr>
              <w:t>8</w:t>
            </w:r>
            <w:r>
              <w:rPr>
                <w:spacing w:val="-4"/>
                <w:w w:val="105"/>
                <w:sz w:val="20"/>
              </w:rPr>
              <w:t> </w:t>
            </w:r>
            <w:r>
              <w:rPr>
                <w:w w:val="105"/>
                <w:sz w:val="20"/>
              </w:rPr>
              <w:t>October</w:t>
            </w:r>
            <w:r>
              <w:rPr>
                <w:spacing w:val="-1"/>
                <w:w w:val="105"/>
                <w:sz w:val="20"/>
              </w:rPr>
              <w:t> </w:t>
            </w:r>
            <w:r>
              <w:rPr>
                <w:spacing w:val="-4"/>
                <w:w w:val="105"/>
                <w:sz w:val="20"/>
              </w:rPr>
              <w:t>2025</w:t>
            </w:r>
          </w:p>
        </w:tc>
      </w:tr>
      <w:tr>
        <w:trPr>
          <w:trHeight w:val="299" w:hRule="atLeast"/>
        </w:trPr>
        <w:tc>
          <w:tcPr>
            <w:tcW w:w="970" w:type="dxa"/>
            <w:tcBorders>
              <w:bottom w:val="single" w:sz="4" w:space="0" w:color="000000"/>
            </w:tcBorders>
          </w:tcPr>
          <w:p>
            <w:pPr>
              <w:pStyle w:val="TableParagraph"/>
              <w:spacing w:line="243" w:lineRule="exact"/>
              <w:rPr>
                <w:sz w:val="20"/>
              </w:rPr>
            </w:pPr>
            <w:r>
              <w:rPr>
                <w:w w:val="105"/>
                <w:sz w:val="20"/>
              </w:rPr>
              <w:t>Grade </w:t>
            </w:r>
            <w:r>
              <w:rPr>
                <w:spacing w:val="-10"/>
                <w:w w:val="105"/>
                <w:sz w:val="20"/>
              </w:rPr>
              <w:t>A</w:t>
            </w:r>
          </w:p>
        </w:tc>
        <w:tc>
          <w:tcPr>
            <w:tcW w:w="1008" w:type="dxa"/>
            <w:tcBorders>
              <w:bottom w:val="single" w:sz="4" w:space="0" w:color="000000"/>
            </w:tcBorders>
          </w:tcPr>
          <w:p>
            <w:pPr>
              <w:pStyle w:val="TableParagraph"/>
              <w:spacing w:line="243" w:lineRule="exact"/>
              <w:rPr>
                <w:sz w:val="20"/>
              </w:rPr>
            </w:pPr>
            <w:r>
              <w:rPr>
                <w:spacing w:val="-10"/>
                <w:w w:val="105"/>
                <w:sz w:val="20"/>
              </w:rPr>
              <w:t>1</w:t>
            </w:r>
          </w:p>
        </w:tc>
        <w:tc>
          <w:tcPr>
            <w:tcW w:w="1992" w:type="dxa"/>
            <w:tcBorders>
              <w:bottom w:val="single" w:sz="4" w:space="0" w:color="000000"/>
            </w:tcBorders>
          </w:tcPr>
          <w:p>
            <w:pPr>
              <w:pStyle w:val="TableParagraph"/>
              <w:spacing w:before="27"/>
              <w:ind w:left="16"/>
              <w:rPr>
                <w:sz w:val="20"/>
              </w:rPr>
            </w:pPr>
            <w:r>
              <w:rPr>
                <w:spacing w:val="-2"/>
                <w:w w:val="105"/>
                <w:sz w:val="20"/>
              </w:rPr>
              <w:t>$51,320</w:t>
            </w:r>
          </w:p>
        </w:tc>
        <w:tc>
          <w:tcPr>
            <w:tcW w:w="1042" w:type="dxa"/>
            <w:tcBorders>
              <w:bottom w:val="single" w:sz="4" w:space="0" w:color="000000"/>
            </w:tcBorders>
          </w:tcPr>
          <w:p>
            <w:pPr>
              <w:pStyle w:val="TableParagraph"/>
              <w:spacing w:before="27"/>
              <w:rPr>
                <w:sz w:val="20"/>
              </w:rPr>
            </w:pPr>
            <w:r>
              <w:rPr>
                <w:spacing w:val="-10"/>
                <w:w w:val="105"/>
                <w:sz w:val="20"/>
              </w:rPr>
              <w:t>1</w:t>
            </w:r>
          </w:p>
        </w:tc>
        <w:tc>
          <w:tcPr>
            <w:tcW w:w="2134" w:type="dxa"/>
            <w:tcBorders>
              <w:bottom w:val="single" w:sz="4" w:space="0" w:color="000000"/>
            </w:tcBorders>
          </w:tcPr>
          <w:p>
            <w:pPr>
              <w:pStyle w:val="TableParagraph"/>
              <w:spacing w:before="27"/>
              <w:rPr>
                <w:sz w:val="20"/>
              </w:rPr>
            </w:pPr>
            <w:r>
              <w:rPr>
                <w:spacing w:val="-2"/>
                <w:w w:val="105"/>
                <w:sz w:val="20"/>
              </w:rPr>
              <w:t>$52,766</w:t>
            </w:r>
          </w:p>
        </w:tc>
      </w:tr>
      <w:tr>
        <w:trPr>
          <w:trHeight w:val="301" w:hRule="atLeast"/>
        </w:trPr>
        <w:tc>
          <w:tcPr>
            <w:tcW w:w="970" w:type="dxa"/>
            <w:tcBorders>
              <w:top w:val="single" w:sz="4" w:space="0" w:color="000000"/>
            </w:tcBorders>
          </w:tcPr>
          <w:p>
            <w:pPr>
              <w:pStyle w:val="TableParagraph"/>
              <w:spacing w:before="27"/>
              <w:rPr>
                <w:sz w:val="20"/>
              </w:rPr>
            </w:pPr>
            <w:r>
              <w:rPr>
                <w:w w:val="105"/>
                <w:sz w:val="20"/>
              </w:rPr>
              <w:t>Grade</w:t>
            </w:r>
            <w:r>
              <w:rPr>
                <w:spacing w:val="-2"/>
                <w:w w:val="110"/>
                <w:sz w:val="20"/>
              </w:rPr>
              <w:t> </w:t>
            </w:r>
            <w:r>
              <w:rPr>
                <w:spacing w:val="-10"/>
                <w:w w:val="110"/>
                <w:sz w:val="20"/>
              </w:rPr>
              <w:t>B</w:t>
            </w:r>
          </w:p>
        </w:tc>
        <w:tc>
          <w:tcPr>
            <w:tcW w:w="1008" w:type="dxa"/>
            <w:tcBorders>
              <w:top w:val="single" w:sz="4" w:space="0" w:color="000000"/>
            </w:tcBorders>
          </w:tcPr>
          <w:p>
            <w:pPr>
              <w:pStyle w:val="TableParagraph"/>
              <w:spacing w:line="243" w:lineRule="exact"/>
              <w:rPr>
                <w:sz w:val="20"/>
              </w:rPr>
            </w:pPr>
            <w:r>
              <w:rPr>
                <w:spacing w:val="-5"/>
                <w:sz w:val="20"/>
              </w:rPr>
              <w:t>2&amp;3</w:t>
            </w:r>
          </w:p>
        </w:tc>
        <w:tc>
          <w:tcPr>
            <w:tcW w:w="1992" w:type="dxa"/>
            <w:tcBorders>
              <w:top w:val="single" w:sz="4" w:space="0" w:color="000000"/>
            </w:tcBorders>
          </w:tcPr>
          <w:p>
            <w:pPr>
              <w:pStyle w:val="TableParagraph"/>
              <w:spacing w:before="27"/>
              <w:ind w:left="16"/>
              <w:rPr>
                <w:sz w:val="20"/>
              </w:rPr>
            </w:pPr>
            <w:r>
              <w:rPr>
                <w:spacing w:val="-2"/>
                <w:w w:val="105"/>
                <w:sz w:val="20"/>
              </w:rPr>
              <w:t>$51,530</w:t>
            </w:r>
          </w:p>
        </w:tc>
        <w:tc>
          <w:tcPr>
            <w:tcW w:w="1042" w:type="dxa"/>
            <w:tcBorders>
              <w:top w:val="single" w:sz="4" w:space="0" w:color="000000"/>
            </w:tcBorders>
          </w:tcPr>
          <w:p>
            <w:pPr>
              <w:pStyle w:val="TableParagraph"/>
              <w:spacing w:before="27"/>
              <w:rPr>
                <w:sz w:val="20"/>
              </w:rPr>
            </w:pPr>
            <w:r>
              <w:rPr>
                <w:spacing w:val="-10"/>
                <w:w w:val="105"/>
                <w:sz w:val="20"/>
              </w:rPr>
              <w:t>2</w:t>
            </w:r>
          </w:p>
        </w:tc>
        <w:tc>
          <w:tcPr>
            <w:tcW w:w="2134" w:type="dxa"/>
            <w:tcBorders>
              <w:top w:val="single" w:sz="4" w:space="0" w:color="000000"/>
            </w:tcBorders>
          </w:tcPr>
          <w:p>
            <w:pPr>
              <w:pStyle w:val="TableParagraph"/>
              <w:spacing w:line="243" w:lineRule="exact"/>
              <w:rPr>
                <w:sz w:val="20"/>
              </w:rPr>
            </w:pPr>
            <w:r>
              <w:rPr>
                <w:spacing w:val="-2"/>
                <w:w w:val="105"/>
                <w:sz w:val="20"/>
              </w:rPr>
              <w:t>$52,986</w:t>
            </w:r>
          </w:p>
        </w:tc>
      </w:tr>
      <w:tr>
        <w:trPr>
          <w:trHeight w:val="299" w:hRule="atLeast"/>
        </w:trPr>
        <w:tc>
          <w:tcPr>
            <w:tcW w:w="970" w:type="dxa"/>
          </w:tcPr>
          <w:p>
            <w:pPr>
              <w:pStyle w:val="TableParagraph"/>
              <w:spacing w:before="25"/>
              <w:rPr>
                <w:sz w:val="20"/>
              </w:rPr>
            </w:pPr>
            <w:r>
              <w:rPr>
                <w:w w:val="105"/>
                <w:sz w:val="20"/>
              </w:rPr>
              <w:t>Grade</w:t>
            </w:r>
            <w:r>
              <w:rPr>
                <w:spacing w:val="-2"/>
                <w:w w:val="110"/>
                <w:sz w:val="20"/>
              </w:rPr>
              <w:t> </w:t>
            </w:r>
            <w:r>
              <w:rPr>
                <w:spacing w:val="-10"/>
                <w:w w:val="110"/>
                <w:sz w:val="20"/>
              </w:rPr>
              <w:t>B</w:t>
            </w:r>
          </w:p>
        </w:tc>
        <w:tc>
          <w:tcPr>
            <w:tcW w:w="1008" w:type="dxa"/>
          </w:tcPr>
          <w:p>
            <w:pPr>
              <w:pStyle w:val="TableParagraph"/>
              <w:spacing w:line="243" w:lineRule="exact"/>
              <w:rPr>
                <w:sz w:val="20"/>
              </w:rPr>
            </w:pPr>
            <w:r>
              <w:rPr>
                <w:spacing w:val="-10"/>
                <w:w w:val="105"/>
                <w:sz w:val="20"/>
              </w:rPr>
              <w:t>4</w:t>
            </w:r>
          </w:p>
        </w:tc>
        <w:tc>
          <w:tcPr>
            <w:tcW w:w="1992" w:type="dxa"/>
          </w:tcPr>
          <w:p>
            <w:pPr>
              <w:pStyle w:val="TableParagraph"/>
              <w:spacing w:before="25"/>
              <w:ind w:left="16"/>
              <w:rPr>
                <w:sz w:val="20"/>
              </w:rPr>
            </w:pPr>
            <w:r>
              <w:rPr>
                <w:spacing w:val="-2"/>
                <w:w w:val="105"/>
                <w:sz w:val="20"/>
              </w:rPr>
              <w:t>$51,956</w:t>
            </w:r>
          </w:p>
        </w:tc>
        <w:tc>
          <w:tcPr>
            <w:tcW w:w="1042" w:type="dxa"/>
          </w:tcPr>
          <w:p>
            <w:pPr>
              <w:pStyle w:val="TableParagraph"/>
              <w:spacing w:before="25"/>
              <w:rPr>
                <w:sz w:val="20"/>
              </w:rPr>
            </w:pPr>
            <w:r>
              <w:rPr>
                <w:spacing w:val="-10"/>
                <w:w w:val="105"/>
                <w:sz w:val="20"/>
              </w:rPr>
              <w:t>3</w:t>
            </w:r>
          </w:p>
        </w:tc>
        <w:tc>
          <w:tcPr>
            <w:tcW w:w="2134" w:type="dxa"/>
            <w:tcBorders>
              <w:bottom w:val="single" w:sz="4" w:space="0" w:color="000000"/>
              <w:right w:val="single" w:sz="4" w:space="0" w:color="000000"/>
            </w:tcBorders>
          </w:tcPr>
          <w:p>
            <w:pPr>
              <w:pStyle w:val="TableParagraph"/>
              <w:spacing w:line="225" w:lineRule="exact" w:before="54"/>
              <w:ind w:left="3"/>
              <w:rPr>
                <w:sz w:val="20"/>
              </w:rPr>
            </w:pPr>
            <w:r>
              <w:rPr>
                <w:spacing w:val="-2"/>
                <w:w w:val="105"/>
                <w:sz w:val="20"/>
              </w:rPr>
              <w:t>$53,412</w:t>
            </w:r>
          </w:p>
        </w:tc>
      </w:tr>
      <w:tr>
        <w:trPr>
          <w:trHeight w:val="299" w:hRule="atLeast"/>
        </w:trPr>
        <w:tc>
          <w:tcPr>
            <w:tcW w:w="970" w:type="dxa"/>
          </w:tcPr>
          <w:p>
            <w:pPr>
              <w:pStyle w:val="TableParagraph"/>
              <w:spacing w:before="25"/>
              <w:rPr>
                <w:sz w:val="20"/>
              </w:rPr>
            </w:pPr>
            <w:r>
              <w:rPr>
                <w:w w:val="105"/>
                <w:sz w:val="20"/>
              </w:rPr>
              <w:t>Grade</w:t>
            </w:r>
            <w:r>
              <w:rPr>
                <w:spacing w:val="-2"/>
                <w:w w:val="110"/>
                <w:sz w:val="20"/>
              </w:rPr>
              <w:t> </w:t>
            </w:r>
            <w:r>
              <w:rPr>
                <w:spacing w:val="-10"/>
                <w:w w:val="110"/>
                <w:sz w:val="20"/>
              </w:rPr>
              <w:t>B</w:t>
            </w:r>
          </w:p>
        </w:tc>
        <w:tc>
          <w:tcPr>
            <w:tcW w:w="1008" w:type="dxa"/>
          </w:tcPr>
          <w:p>
            <w:pPr>
              <w:pStyle w:val="TableParagraph"/>
              <w:spacing w:line="243" w:lineRule="exact"/>
              <w:rPr>
                <w:sz w:val="20"/>
              </w:rPr>
            </w:pPr>
            <w:r>
              <w:rPr>
                <w:spacing w:val="-10"/>
                <w:w w:val="105"/>
                <w:sz w:val="20"/>
              </w:rPr>
              <w:t>5</w:t>
            </w:r>
          </w:p>
        </w:tc>
        <w:tc>
          <w:tcPr>
            <w:tcW w:w="1992" w:type="dxa"/>
          </w:tcPr>
          <w:p>
            <w:pPr>
              <w:pStyle w:val="TableParagraph"/>
              <w:spacing w:before="25"/>
              <w:ind w:left="16"/>
              <w:rPr>
                <w:sz w:val="20"/>
              </w:rPr>
            </w:pPr>
            <w:r>
              <w:rPr>
                <w:spacing w:val="-2"/>
                <w:w w:val="105"/>
                <w:sz w:val="20"/>
              </w:rPr>
              <w:t>$52,146</w:t>
            </w:r>
          </w:p>
        </w:tc>
        <w:tc>
          <w:tcPr>
            <w:tcW w:w="1042" w:type="dxa"/>
          </w:tcPr>
          <w:p>
            <w:pPr>
              <w:pStyle w:val="TableParagraph"/>
              <w:spacing w:before="25"/>
              <w:rPr>
                <w:sz w:val="20"/>
              </w:rPr>
            </w:pPr>
            <w:r>
              <w:rPr>
                <w:spacing w:val="-10"/>
                <w:w w:val="105"/>
                <w:sz w:val="20"/>
              </w:rPr>
              <w:t>4</w:t>
            </w:r>
          </w:p>
        </w:tc>
        <w:tc>
          <w:tcPr>
            <w:tcW w:w="2134" w:type="dxa"/>
            <w:tcBorders>
              <w:top w:val="single" w:sz="4" w:space="0" w:color="000000"/>
              <w:bottom w:val="single" w:sz="4" w:space="0" w:color="000000"/>
              <w:right w:val="single" w:sz="4" w:space="0" w:color="000000"/>
            </w:tcBorders>
          </w:tcPr>
          <w:p>
            <w:pPr>
              <w:pStyle w:val="TableParagraph"/>
              <w:spacing w:line="225" w:lineRule="exact" w:before="54"/>
              <w:ind w:left="3"/>
              <w:rPr>
                <w:sz w:val="20"/>
              </w:rPr>
            </w:pPr>
            <w:r>
              <w:rPr>
                <w:spacing w:val="-2"/>
                <w:w w:val="105"/>
                <w:sz w:val="20"/>
              </w:rPr>
              <w:t>$53,602</w:t>
            </w:r>
          </w:p>
        </w:tc>
      </w:tr>
      <w:tr>
        <w:trPr>
          <w:trHeight w:val="299" w:hRule="atLeast"/>
        </w:trPr>
        <w:tc>
          <w:tcPr>
            <w:tcW w:w="970" w:type="dxa"/>
          </w:tcPr>
          <w:p>
            <w:pPr>
              <w:pStyle w:val="TableParagraph"/>
              <w:spacing w:before="27"/>
              <w:rPr>
                <w:sz w:val="20"/>
              </w:rPr>
            </w:pPr>
            <w:r>
              <w:rPr>
                <w:w w:val="105"/>
                <w:sz w:val="20"/>
              </w:rPr>
              <w:t>Grade</w:t>
            </w:r>
            <w:r>
              <w:rPr>
                <w:spacing w:val="-2"/>
                <w:w w:val="110"/>
                <w:sz w:val="20"/>
              </w:rPr>
              <w:t> </w:t>
            </w:r>
            <w:r>
              <w:rPr>
                <w:spacing w:val="-10"/>
                <w:w w:val="110"/>
                <w:sz w:val="20"/>
              </w:rPr>
              <w:t>B</w:t>
            </w:r>
          </w:p>
        </w:tc>
        <w:tc>
          <w:tcPr>
            <w:tcW w:w="1008" w:type="dxa"/>
          </w:tcPr>
          <w:p>
            <w:pPr>
              <w:pStyle w:val="TableParagraph"/>
              <w:spacing w:line="243" w:lineRule="exact"/>
              <w:rPr>
                <w:sz w:val="20"/>
              </w:rPr>
            </w:pPr>
            <w:r>
              <w:rPr>
                <w:spacing w:val="-10"/>
                <w:w w:val="105"/>
                <w:sz w:val="20"/>
              </w:rPr>
              <w:t>6</w:t>
            </w:r>
          </w:p>
        </w:tc>
        <w:tc>
          <w:tcPr>
            <w:tcW w:w="1992" w:type="dxa"/>
          </w:tcPr>
          <w:p>
            <w:pPr>
              <w:pStyle w:val="TableParagraph"/>
              <w:spacing w:before="27"/>
              <w:ind w:left="16"/>
              <w:rPr>
                <w:sz w:val="20"/>
              </w:rPr>
            </w:pPr>
            <w:r>
              <w:rPr>
                <w:spacing w:val="-2"/>
                <w:w w:val="105"/>
                <w:sz w:val="20"/>
              </w:rPr>
              <w:t>$52,353</w:t>
            </w:r>
          </w:p>
        </w:tc>
        <w:tc>
          <w:tcPr>
            <w:tcW w:w="1042" w:type="dxa"/>
          </w:tcPr>
          <w:p>
            <w:pPr>
              <w:pStyle w:val="TableParagraph"/>
              <w:spacing w:before="27"/>
              <w:rPr>
                <w:sz w:val="20"/>
              </w:rPr>
            </w:pPr>
            <w:r>
              <w:rPr>
                <w:spacing w:val="-10"/>
                <w:w w:val="105"/>
                <w:sz w:val="20"/>
              </w:rPr>
              <w:t>5</w:t>
            </w:r>
          </w:p>
        </w:tc>
        <w:tc>
          <w:tcPr>
            <w:tcW w:w="2134" w:type="dxa"/>
            <w:tcBorders>
              <w:top w:val="single" w:sz="4" w:space="0" w:color="000000"/>
              <w:bottom w:val="single" w:sz="4" w:space="0" w:color="000000"/>
              <w:right w:val="single" w:sz="4" w:space="0" w:color="000000"/>
            </w:tcBorders>
          </w:tcPr>
          <w:p>
            <w:pPr>
              <w:pStyle w:val="TableParagraph"/>
              <w:spacing w:line="225" w:lineRule="exact" w:before="54"/>
              <w:ind w:left="3"/>
              <w:rPr>
                <w:sz w:val="20"/>
              </w:rPr>
            </w:pPr>
            <w:r>
              <w:rPr>
                <w:spacing w:val="-2"/>
                <w:w w:val="105"/>
                <w:sz w:val="20"/>
              </w:rPr>
              <w:t>$53,809</w:t>
            </w:r>
          </w:p>
        </w:tc>
      </w:tr>
      <w:tr>
        <w:trPr>
          <w:trHeight w:val="301" w:hRule="atLeast"/>
        </w:trPr>
        <w:tc>
          <w:tcPr>
            <w:tcW w:w="970" w:type="dxa"/>
          </w:tcPr>
          <w:p>
            <w:pPr>
              <w:pStyle w:val="TableParagraph"/>
              <w:spacing w:before="27"/>
              <w:rPr>
                <w:sz w:val="20"/>
              </w:rPr>
            </w:pPr>
            <w:r>
              <w:rPr>
                <w:w w:val="105"/>
                <w:sz w:val="20"/>
              </w:rPr>
              <w:t>Grade</w:t>
            </w:r>
            <w:r>
              <w:rPr>
                <w:spacing w:val="-4"/>
                <w:w w:val="115"/>
                <w:sz w:val="20"/>
              </w:rPr>
              <w:t> </w:t>
            </w:r>
            <w:r>
              <w:rPr>
                <w:spacing w:val="-10"/>
                <w:w w:val="115"/>
                <w:sz w:val="20"/>
              </w:rPr>
              <w:t>C</w:t>
            </w:r>
          </w:p>
        </w:tc>
        <w:tc>
          <w:tcPr>
            <w:tcW w:w="1008" w:type="dxa"/>
          </w:tcPr>
          <w:p>
            <w:pPr>
              <w:pStyle w:val="TableParagraph"/>
              <w:spacing w:line="243" w:lineRule="exact"/>
              <w:rPr>
                <w:sz w:val="20"/>
              </w:rPr>
            </w:pPr>
            <w:r>
              <w:rPr>
                <w:spacing w:val="-10"/>
                <w:w w:val="105"/>
                <w:sz w:val="20"/>
              </w:rPr>
              <w:t>7</w:t>
            </w:r>
          </w:p>
        </w:tc>
        <w:tc>
          <w:tcPr>
            <w:tcW w:w="1992" w:type="dxa"/>
          </w:tcPr>
          <w:p>
            <w:pPr>
              <w:pStyle w:val="TableParagraph"/>
              <w:spacing w:before="27"/>
              <w:ind w:left="16"/>
              <w:rPr>
                <w:sz w:val="20"/>
              </w:rPr>
            </w:pPr>
            <w:r>
              <w:rPr>
                <w:spacing w:val="-2"/>
                <w:w w:val="105"/>
                <w:sz w:val="20"/>
              </w:rPr>
              <w:t>$53,230</w:t>
            </w:r>
          </w:p>
        </w:tc>
        <w:tc>
          <w:tcPr>
            <w:tcW w:w="1042" w:type="dxa"/>
          </w:tcPr>
          <w:p>
            <w:pPr>
              <w:pStyle w:val="TableParagraph"/>
              <w:spacing w:before="27"/>
              <w:rPr>
                <w:sz w:val="20"/>
              </w:rPr>
            </w:pPr>
            <w:r>
              <w:rPr>
                <w:spacing w:val="-10"/>
                <w:w w:val="105"/>
                <w:sz w:val="20"/>
              </w:rPr>
              <w:t>6</w:t>
            </w:r>
          </w:p>
        </w:tc>
        <w:tc>
          <w:tcPr>
            <w:tcW w:w="2134" w:type="dxa"/>
            <w:tcBorders>
              <w:top w:val="single" w:sz="4" w:space="0" w:color="000000"/>
              <w:bottom w:val="single" w:sz="4" w:space="0" w:color="000000"/>
              <w:right w:val="single" w:sz="4" w:space="0" w:color="000000"/>
            </w:tcBorders>
          </w:tcPr>
          <w:p>
            <w:pPr>
              <w:pStyle w:val="TableParagraph"/>
              <w:spacing w:line="225" w:lineRule="exact" w:before="56"/>
              <w:ind w:left="3"/>
              <w:rPr>
                <w:sz w:val="20"/>
              </w:rPr>
            </w:pPr>
            <w:r>
              <w:rPr>
                <w:spacing w:val="-2"/>
                <w:w w:val="105"/>
                <w:sz w:val="20"/>
              </w:rPr>
              <w:t>$54,686</w:t>
            </w:r>
          </w:p>
        </w:tc>
      </w:tr>
      <w:tr>
        <w:trPr>
          <w:trHeight w:val="299" w:hRule="atLeast"/>
        </w:trPr>
        <w:tc>
          <w:tcPr>
            <w:tcW w:w="970" w:type="dxa"/>
          </w:tcPr>
          <w:p>
            <w:pPr>
              <w:pStyle w:val="TableParagraph"/>
              <w:spacing w:before="25"/>
              <w:rPr>
                <w:sz w:val="20"/>
              </w:rPr>
            </w:pPr>
            <w:r>
              <w:rPr>
                <w:w w:val="105"/>
                <w:sz w:val="20"/>
              </w:rPr>
              <w:t>Grade</w:t>
            </w:r>
            <w:r>
              <w:rPr>
                <w:spacing w:val="-4"/>
                <w:w w:val="115"/>
                <w:sz w:val="20"/>
              </w:rPr>
              <w:t> </w:t>
            </w:r>
            <w:r>
              <w:rPr>
                <w:spacing w:val="-10"/>
                <w:w w:val="115"/>
                <w:sz w:val="20"/>
              </w:rPr>
              <w:t>C</w:t>
            </w:r>
          </w:p>
        </w:tc>
        <w:tc>
          <w:tcPr>
            <w:tcW w:w="1008" w:type="dxa"/>
          </w:tcPr>
          <w:p>
            <w:pPr>
              <w:pStyle w:val="TableParagraph"/>
              <w:spacing w:line="243" w:lineRule="exact"/>
              <w:rPr>
                <w:sz w:val="20"/>
              </w:rPr>
            </w:pPr>
            <w:r>
              <w:rPr>
                <w:spacing w:val="-10"/>
                <w:w w:val="105"/>
                <w:sz w:val="20"/>
              </w:rPr>
              <w:t>8</w:t>
            </w:r>
          </w:p>
        </w:tc>
        <w:tc>
          <w:tcPr>
            <w:tcW w:w="1992" w:type="dxa"/>
          </w:tcPr>
          <w:p>
            <w:pPr>
              <w:pStyle w:val="TableParagraph"/>
              <w:spacing w:before="25"/>
              <w:ind w:left="16"/>
              <w:rPr>
                <w:sz w:val="20"/>
              </w:rPr>
            </w:pPr>
            <w:r>
              <w:rPr>
                <w:spacing w:val="-2"/>
                <w:w w:val="105"/>
                <w:sz w:val="20"/>
              </w:rPr>
              <w:t>$54,677</w:t>
            </w:r>
          </w:p>
        </w:tc>
        <w:tc>
          <w:tcPr>
            <w:tcW w:w="1042" w:type="dxa"/>
          </w:tcPr>
          <w:p>
            <w:pPr>
              <w:pStyle w:val="TableParagraph"/>
              <w:spacing w:before="25"/>
              <w:rPr>
                <w:sz w:val="20"/>
              </w:rPr>
            </w:pPr>
            <w:r>
              <w:rPr>
                <w:spacing w:val="-10"/>
                <w:w w:val="105"/>
                <w:sz w:val="20"/>
              </w:rPr>
              <w:t>7</w:t>
            </w:r>
          </w:p>
        </w:tc>
        <w:tc>
          <w:tcPr>
            <w:tcW w:w="2134" w:type="dxa"/>
            <w:tcBorders>
              <w:top w:val="single" w:sz="4" w:space="0" w:color="000000"/>
              <w:bottom w:val="single" w:sz="4" w:space="0" w:color="000000"/>
              <w:right w:val="single" w:sz="4" w:space="0" w:color="000000"/>
            </w:tcBorders>
          </w:tcPr>
          <w:p>
            <w:pPr>
              <w:pStyle w:val="TableParagraph"/>
              <w:spacing w:line="225" w:lineRule="exact" w:before="54"/>
              <w:ind w:left="3"/>
              <w:rPr>
                <w:sz w:val="20"/>
              </w:rPr>
            </w:pPr>
            <w:r>
              <w:rPr>
                <w:spacing w:val="-2"/>
                <w:w w:val="105"/>
                <w:sz w:val="20"/>
              </w:rPr>
              <w:t>$56,133</w:t>
            </w:r>
          </w:p>
        </w:tc>
      </w:tr>
      <w:tr>
        <w:trPr>
          <w:trHeight w:val="299" w:hRule="atLeast"/>
        </w:trPr>
        <w:tc>
          <w:tcPr>
            <w:tcW w:w="970" w:type="dxa"/>
          </w:tcPr>
          <w:p>
            <w:pPr>
              <w:pStyle w:val="TableParagraph"/>
              <w:spacing w:before="25"/>
              <w:rPr>
                <w:sz w:val="20"/>
              </w:rPr>
            </w:pPr>
            <w:r>
              <w:rPr>
                <w:w w:val="105"/>
                <w:sz w:val="20"/>
              </w:rPr>
              <w:t>Grade</w:t>
            </w:r>
            <w:r>
              <w:rPr>
                <w:spacing w:val="-4"/>
                <w:w w:val="115"/>
                <w:sz w:val="20"/>
              </w:rPr>
              <w:t> </w:t>
            </w:r>
            <w:r>
              <w:rPr>
                <w:spacing w:val="-10"/>
                <w:w w:val="115"/>
                <w:sz w:val="20"/>
              </w:rPr>
              <w:t>C</w:t>
            </w:r>
          </w:p>
        </w:tc>
        <w:tc>
          <w:tcPr>
            <w:tcW w:w="1008" w:type="dxa"/>
          </w:tcPr>
          <w:p>
            <w:pPr>
              <w:pStyle w:val="TableParagraph"/>
              <w:spacing w:line="243" w:lineRule="exact"/>
              <w:rPr>
                <w:sz w:val="20"/>
              </w:rPr>
            </w:pPr>
            <w:r>
              <w:rPr>
                <w:spacing w:val="-10"/>
                <w:w w:val="105"/>
                <w:sz w:val="20"/>
              </w:rPr>
              <w:t>9</w:t>
            </w:r>
          </w:p>
        </w:tc>
        <w:tc>
          <w:tcPr>
            <w:tcW w:w="1992" w:type="dxa"/>
          </w:tcPr>
          <w:p>
            <w:pPr>
              <w:pStyle w:val="TableParagraph"/>
              <w:spacing w:before="25"/>
              <w:ind w:left="16"/>
              <w:rPr>
                <w:sz w:val="20"/>
              </w:rPr>
            </w:pPr>
            <w:r>
              <w:rPr>
                <w:spacing w:val="-2"/>
                <w:w w:val="105"/>
                <w:sz w:val="20"/>
              </w:rPr>
              <w:t>$56,187</w:t>
            </w:r>
          </w:p>
        </w:tc>
        <w:tc>
          <w:tcPr>
            <w:tcW w:w="1042" w:type="dxa"/>
          </w:tcPr>
          <w:p>
            <w:pPr>
              <w:pStyle w:val="TableParagraph"/>
              <w:spacing w:before="25"/>
              <w:rPr>
                <w:sz w:val="20"/>
              </w:rPr>
            </w:pPr>
            <w:r>
              <w:rPr>
                <w:spacing w:val="-10"/>
                <w:w w:val="105"/>
                <w:sz w:val="20"/>
              </w:rPr>
              <w:t>8</w:t>
            </w:r>
          </w:p>
        </w:tc>
        <w:tc>
          <w:tcPr>
            <w:tcW w:w="2134" w:type="dxa"/>
            <w:tcBorders>
              <w:top w:val="single" w:sz="4" w:space="0" w:color="000000"/>
              <w:bottom w:val="single" w:sz="4" w:space="0" w:color="000000"/>
              <w:right w:val="single" w:sz="4" w:space="0" w:color="000000"/>
            </w:tcBorders>
          </w:tcPr>
          <w:p>
            <w:pPr>
              <w:pStyle w:val="TableParagraph"/>
              <w:spacing w:line="225" w:lineRule="exact" w:before="54"/>
              <w:ind w:left="3"/>
              <w:rPr>
                <w:sz w:val="20"/>
              </w:rPr>
            </w:pPr>
            <w:r>
              <w:rPr>
                <w:spacing w:val="-2"/>
                <w:w w:val="105"/>
                <w:sz w:val="20"/>
              </w:rPr>
              <w:t>$57,643</w:t>
            </w:r>
          </w:p>
        </w:tc>
      </w:tr>
      <w:tr>
        <w:trPr>
          <w:trHeight w:val="299" w:hRule="atLeast"/>
        </w:trPr>
        <w:tc>
          <w:tcPr>
            <w:tcW w:w="970" w:type="dxa"/>
          </w:tcPr>
          <w:p>
            <w:pPr>
              <w:pStyle w:val="TableParagraph"/>
              <w:spacing w:before="27"/>
              <w:rPr>
                <w:sz w:val="20"/>
              </w:rPr>
            </w:pPr>
            <w:r>
              <w:rPr>
                <w:w w:val="105"/>
                <w:sz w:val="20"/>
              </w:rPr>
              <w:t>Grade</w:t>
            </w:r>
            <w:r>
              <w:rPr>
                <w:spacing w:val="-4"/>
                <w:w w:val="115"/>
                <w:sz w:val="20"/>
              </w:rPr>
              <w:t> </w:t>
            </w:r>
            <w:r>
              <w:rPr>
                <w:spacing w:val="-10"/>
                <w:w w:val="115"/>
                <w:sz w:val="20"/>
              </w:rPr>
              <w:t>C</w:t>
            </w:r>
          </w:p>
        </w:tc>
        <w:tc>
          <w:tcPr>
            <w:tcW w:w="1008" w:type="dxa"/>
          </w:tcPr>
          <w:p>
            <w:pPr>
              <w:pStyle w:val="TableParagraph"/>
              <w:spacing w:line="243" w:lineRule="exact"/>
              <w:rPr>
                <w:sz w:val="20"/>
              </w:rPr>
            </w:pPr>
            <w:r>
              <w:rPr>
                <w:spacing w:val="-5"/>
                <w:w w:val="105"/>
                <w:sz w:val="20"/>
              </w:rPr>
              <w:t>10</w:t>
            </w:r>
          </w:p>
        </w:tc>
        <w:tc>
          <w:tcPr>
            <w:tcW w:w="1992" w:type="dxa"/>
          </w:tcPr>
          <w:p>
            <w:pPr>
              <w:pStyle w:val="TableParagraph"/>
              <w:spacing w:before="27"/>
              <w:ind w:left="16"/>
              <w:rPr>
                <w:sz w:val="20"/>
              </w:rPr>
            </w:pPr>
            <w:r>
              <w:rPr>
                <w:spacing w:val="-2"/>
                <w:w w:val="105"/>
                <w:sz w:val="20"/>
              </w:rPr>
              <w:t>$57,757</w:t>
            </w:r>
          </w:p>
        </w:tc>
        <w:tc>
          <w:tcPr>
            <w:tcW w:w="1042" w:type="dxa"/>
          </w:tcPr>
          <w:p>
            <w:pPr>
              <w:pStyle w:val="TableParagraph"/>
              <w:spacing w:before="27"/>
              <w:rPr>
                <w:sz w:val="20"/>
              </w:rPr>
            </w:pPr>
            <w:r>
              <w:rPr>
                <w:spacing w:val="-10"/>
                <w:w w:val="105"/>
                <w:sz w:val="20"/>
              </w:rPr>
              <w:t>9</w:t>
            </w:r>
          </w:p>
        </w:tc>
        <w:tc>
          <w:tcPr>
            <w:tcW w:w="2134" w:type="dxa"/>
            <w:tcBorders>
              <w:top w:val="single" w:sz="4" w:space="0" w:color="000000"/>
              <w:bottom w:val="single" w:sz="4" w:space="0" w:color="000000"/>
              <w:right w:val="single" w:sz="4" w:space="0" w:color="000000"/>
            </w:tcBorders>
          </w:tcPr>
          <w:p>
            <w:pPr>
              <w:pStyle w:val="TableParagraph"/>
              <w:spacing w:line="225" w:lineRule="exact" w:before="54"/>
              <w:ind w:left="3"/>
              <w:rPr>
                <w:sz w:val="20"/>
              </w:rPr>
            </w:pPr>
            <w:r>
              <w:rPr>
                <w:spacing w:val="-2"/>
                <w:w w:val="105"/>
                <w:sz w:val="20"/>
              </w:rPr>
              <w:t>$59,213</w:t>
            </w:r>
          </w:p>
        </w:tc>
      </w:tr>
      <w:tr>
        <w:trPr>
          <w:trHeight w:val="301" w:hRule="atLeast"/>
        </w:trPr>
        <w:tc>
          <w:tcPr>
            <w:tcW w:w="970" w:type="dxa"/>
          </w:tcPr>
          <w:p>
            <w:pPr>
              <w:pStyle w:val="TableParagraph"/>
              <w:spacing w:before="27"/>
              <w:rPr>
                <w:sz w:val="20"/>
              </w:rPr>
            </w:pPr>
            <w:r>
              <w:rPr>
                <w:w w:val="105"/>
                <w:sz w:val="20"/>
              </w:rPr>
              <w:t>Grade</w:t>
            </w:r>
            <w:r>
              <w:rPr>
                <w:spacing w:val="-4"/>
                <w:w w:val="115"/>
                <w:sz w:val="20"/>
              </w:rPr>
              <w:t> </w:t>
            </w:r>
            <w:r>
              <w:rPr>
                <w:spacing w:val="-10"/>
                <w:w w:val="115"/>
                <w:sz w:val="20"/>
              </w:rPr>
              <w:t>C</w:t>
            </w:r>
          </w:p>
        </w:tc>
        <w:tc>
          <w:tcPr>
            <w:tcW w:w="1008" w:type="dxa"/>
          </w:tcPr>
          <w:p>
            <w:pPr>
              <w:pStyle w:val="TableParagraph"/>
              <w:spacing w:line="243" w:lineRule="exact"/>
              <w:rPr>
                <w:sz w:val="20"/>
              </w:rPr>
            </w:pPr>
            <w:r>
              <w:rPr>
                <w:spacing w:val="-5"/>
                <w:w w:val="105"/>
                <w:sz w:val="20"/>
              </w:rPr>
              <w:t>11</w:t>
            </w:r>
          </w:p>
        </w:tc>
        <w:tc>
          <w:tcPr>
            <w:tcW w:w="1992" w:type="dxa"/>
          </w:tcPr>
          <w:p>
            <w:pPr>
              <w:pStyle w:val="TableParagraph"/>
              <w:spacing w:before="27"/>
              <w:ind w:left="16"/>
              <w:rPr>
                <w:sz w:val="20"/>
              </w:rPr>
            </w:pPr>
            <w:r>
              <w:rPr>
                <w:spacing w:val="-2"/>
                <w:w w:val="105"/>
                <w:sz w:val="20"/>
              </w:rPr>
              <w:t>$59,377</w:t>
            </w:r>
          </w:p>
        </w:tc>
        <w:tc>
          <w:tcPr>
            <w:tcW w:w="1042" w:type="dxa"/>
          </w:tcPr>
          <w:p>
            <w:pPr>
              <w:pStyle w:val="TableParagraph"/>
              <w:spacing w:before="27"/>
              <w:rPr>
                <w:sz w:val="20"/>
              </w:rPr>
            </w:pPr>
            <w:r>
              <w:rPr>
                <w:spacing w:val="-5"/>
                <w:w w:val="105"/>
                <w:sz w:val="20"/>
              </w:rPr>
              <w:t>10</w:t>
            </w:r>
          </w:p>
        </w:tc>
        <w:tc>
          <w:tcPr>
            <w:tcW w:w="2134" w:type="dxa"/>
            <w:tcBorders>
              <w:top w:val="single" w:sz="4" w:space="0" w:color="000000"/>
              <w:bottom w:val="single" w:sz="4" w:space="0" w:color="000000"/>
              <w:right w:val="single" w:sz="4" w:space="0" w:color="000000"/>
            </w:tcBorders>
          </w:tcPr>
          <w:p>
            <w:pPr>
              <w:pStyle w:val="TableParagraph"/>
              <w:spacing w:line="225" w:lineRule="exact" w:before="56"/>
              <w:ind w:left="3"/>
              <w:rPr>
                <w:sz w:val="20"/>
              </w:rPr>
            </w:pPr>
            <w:r>
              <w:rPr>
                <w:spacing w:val="-2"/>
                <w:w w:val="105"/>
                <w:sz w:val="20"/>
              </w:rPr>
              <w:t>$60,833</w:t>
            </w:r>
          </w:p>
        </w:tc>
      </w:tr>
      <w:tr>
        <w:trPr>
          <w:trHeight w:val="299" w:hRule="atLeast"/>
        </w:trPr>
        <w:tc>
          <w:tcPr>
            <w:tcW w:w="970" w:type="dxa"/>
          </w:tcPr>
          <w:p>
            <w:pPr>
              <w:pStyle w:val="TableParagraph"/>
              <w:spacing w:before="25"/>
              <w:rPr>
                <w:sz w:val="20"/>
              </w:rPr>
            </w:pPr>
            <w:r>
              <w:rPr>
                <w:w w:val="105"/>
                <w:sz w:val="20"/>
              </w:rPr>
              <w:t>Grade</w:t>
            </w:r>
            <w:r>
              <w:rPr>
                <w:spacing w:val="-2"/>
                <w:w w:val="110"/>
                <w:sz w:val="20"/>
              </w:rPr>
              <w:t> </w:t>
            </w:r>
            <w:r>
              <w:rPr>
                <w:spacing w:val="-10"/>
                <w:w w:val="110"/>
                <w:sz w:val="20"/>
              </w:rPr>
              <w:t>D</w:t>
            </w:r>
          </w:p>
        </w:tc>
        <w:tc>
          <w:tcPr>
            <w:tcW w:w="1008" w:type="dxa"/>
          </w:tcPr>
          <w:p>
            <w:pPr>
              <w:pStyle w:val="TableParagraph"/>
              <w:spacing w:line="243" w:lineRule="exact"/>
              <w:rPr>
                <w:sz w:val="20"/>
              </w:rPr>
            </w:pPr>
            <w:r>
              <w:rPr>
                <w:spacing w:val="-5"/>
                <w:w w:val="105"/>
                <w:sz w:val="20"/>
              </w:rPr>
              <w:t>12</w:t>
            </w:r>
          </w:p>
        </w:tc>
        <w:tc>
          <w:tcPr>
            <w:tcW w:w="1992" w:type="dxa"/>
          </w:tcPr>
          <w:p>
            <w:pPr>
              <w:pStyle w:val="TableParagraph"/>
              <w:spacing w:before="25"/>
              <w:ind w:left="16"/>
              <w:rPr>
                <w:sz w:val="20"/>
              </w:rPr>
            </w:pPr>
            <w:r>
              <w:rPr>
                <w:spacing w:val="-2"/>
                <w:w w:val="105"/>
                <w:sz w:val="20"/>
              </w:rPr>
              <w:t>$61,022</w:t>
            </w:r>
          </w:p>
        </w:tc>
        <w:tc>
          <w:tcPr>
            <w:tcW w:w="1042" w:type="dxa"/>
            <w:tcBorders>
              <w:bottom w:val="single" w:sz="4" w:space="0" w:color="000000"/>
            </w:tcBorders>
          </w:tcPr>
          <w:p>
            <w:pPr>
              <w:pStyle w:val="TableParagraph"/>
              <w:spacing w:before="25"/>
              <w:rPr>
                <w:sz w:val="20"/>
              </w:rPr>
            </w:pPr>
            <w:r>
              <w:rPr>
                <w:spacing w:val="-5"/>
                <w:w w:val="105"/>
                <w:sz w:val="20"/>
              </w:rPr>
              <w:t>11</w:t>
            </w:r>
          </w:p>
        </w:tc>
        <w:tc>
          <w:tcPr>
            <w:tcW w:w="2134" w:type="dxa"/>
            <w:tcBorders>
              <w:top w:val="single" w:sz="4" w:space="0" w:color="000000"/>
              <w:bottom w:val="single" w:sz="4" w:space="0" w:color="000000"/>
              <w:right w:val="single" w:sz="4" w:space="0" w:color="000000"/>
            </w:tcBorders>
          </w:tcPr>
          <w:p>
            <w:pPr>
              <w:pStyle w:val="TableParagraph"/>
              <w:spacing w:line="225" w:lineRule="exact" w:before="54"/>
              <w:ind w:left="3"/>
              <w:rPr>
                <w:sz w:val="20"/>
              </w:rPr>
            </w:pPr>
            <w:r>
              <w:rPr>
                <w:spacing w:val="-2"/>
                <w:w w:val="105"/>
                <w:sz w:val="20"/>
              </w:rPr>
              <w:t>$62,478</w:t>
            </w:r>
          </w:p>
        </w:tc>
      </w:tr>
      <w:tr>
        <w:trPr>
          <w:trHeight w:val="299" w:hRule="atLeast"/>
        </w:trPr>
        <w:tc>
          <w:tcPr>
            <w:tcW w:w="970" w:type="dxa"/>
          </w:tcPr>
          <w:p>
            <w:pPr>
              <w:pStyle w:val="TableParagraph"/>
              <w:spacing w:before="25"/>
              <w:rPr>
                <w:sz w:val="20"/>
              </w:rPr>
            </w:pPr>
            <w:r>
              <w:rPr>
                <w:w w:val="105"/>
                <w:sz w:val="20"/>
              </w:rPr>
              <w:t>Grade</w:t>
            </w:r>
            <w:r>
              <w:rPr>
                <w:spacing w:val="-2"/>
                <w:w w:val="110"/>
                <w:sz w:val="20"/>
              </w:rPr>
              <w:t> </w:t>
            </w:r>
            <w:r>
              <w:rPr>
                <w:spacing w:val="-10"/>
                <w:w w:val="110"/>
                <w:sz w:val="20"/>
              </w:rPr>
              <w:t>D</w:t>
            </w:r>
          </w:p>
        </w:tc>
        <w:tc>
          <w:tcPr>
            <w:tcW w:w="1008" w:type="dxa"/>
          </w:tcPr>
          <w:p>
            <w:pPr>
              <w:pStyle w:val="TableParagraph"/>
              <w:spacing w:line="243" w:lineRule="exact"/>
              <w:rPr>
                <w:sz w:val="20"/>
              </w:rPr>
            </w:pPr>
            <w:r>
              <w:rPr>
                <w:spacing w:val="-5"/>
                <w:w w:val="105"/>
                <w:sz w:val="20"/>
              </w:rPr>
              <w:t>13</w:t>
            </w:r>
          </w:p>
        </w:tc>
        <w:tc>
          <w:tcPr>
            <w:tcW w:w="1992" w:type="dxa"/>
            <w:tcBorders>
              <w:right w:val="single" w:sz="4" w:space="0" w:color="000000"/>
            </w:tcBorders>
          </w:tcPr>
          <w:p>
            <w:pPr>
              <w:pStyle w:val="TableParagraph"/>
              <w:spacing w:before="25"/>
              <w:ind w:left="16"/>
              <w:rPr>
                <w:sz w:val="20"/>
              </w:rPr>
            </w:pPr>
            <w:r>
              <w:rPr>
                <w:spacing w:val="-2"/>
                <w:w w:val="105"/>
                <w:sz w:val="20"/>
              </w:rPr>
              <w:t>$62,678</w:t>
            </w:r>
          </w:p>
        </w:tc>
        <w:tc>
          <w:tcPr>
            <w:tcW w:w="1042" w:type="dxa"/>
            <w:tcBorders>
              <w:top w:val="single" w:sz="4" w:space="0" w:color="000000"/>
              <w:left w:val="single" w:sz="4" w:space="0" w:color="000000"/>
              <w:bottom w:val="single" w:sz="4" w:space="0" w:color="000000"/>
            </w:tcBorders>
          </w:tcPr>
          <w:p>
            <w:pPr>
              <w:pStyle w:val="TableParagraph"/>
              <w:spacing w:before="25"/>
              <w:rPr>
                <w:sz w:val="20"/>
              </w:rPr>
            </w:pPr>
            <w:r>
              <w:rPr>
                <w:spacing w:val="-5"/>
                <w:w w:val="105"/>
                <w:sz w:val="20"/>
              </w:rPr>
              <w:t>12</w:t>
            </w:r>
          </w:p>
        </w:tc>
        <w:tc>
          <w:tcPr>
            <w:tcW w:w="2134" w:type="dxa"/>
            <w:tcBorders>
              <w:top w:val="single" w:sz="4" w:space="0" w:color="000000"/>
              <w:bottom w:val="single" w:sz="4" w:space="0" w:color="000000"/>
              <w:right w:val="single" w:sz="4" w:space="0" w:color="000000"/>
            </w:tcBorders>
          </w:tcPr>
          <w:p>
            <w:pPr>
              <w:pStyle w:val="TableParagraph"/>
              <w:spacing w:line="225" w:lineRule="exact" w:before="54"/>
              <w:ind w:left="3"/>
              <w:rPr>
                <w:sz w:val="20"/>
              </w:rPr>
            </w:pPr>
            <w:r>
              <w:rPr>
                <w:spacing w:val="-2"/>
                <w:w w:val="105"/>
                <w:sz w:val="20"/>
              </w:rPr>
              <w:t>$64,134</w:t>
            </w:r>
          </w:p>
        </w:tc>
      </w:tr>
    </w:tbl>
    <w:p>
      <w:pPr>
        <w:pStyle w:val="TableParagraph"/>
        <w:spacing w:after="0" w:line="225" w:lineRule="exact"/>
        <w:rPr>
          <w:sz w:val="20"/>
        </w:rPr>
        <w:sectPr>
          <w:footerReference w:type="default" r:id="rId5"/>
          <w:type w:val="continuous"/>
          <w:pgSz w:w="11880" w:h="16800"/>
          <w:pgMar w:header="0" w:footer="369" w:top="1360" w:bottom="1525" w:left="1080" w:right="720"/>
          <w:pgNumType w:start="12"/>
        </w:sectPr>
      </w:pPr>
    </w:p>
    <w:tbl>
      <w:tblPr>
        <w:tblW w:w="0" w:type="auto"/>
        <w:jc w:val="left"/>
        <w:tblInd w:w="17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70"/>
        <w:gridCol w:w="1008"/>
        <w:gridCol w:w="1992"/>
        <w:gridCol w:w="1042"/>
        <w:gridCol w:w="2134"/>
      </w:tblGrid>
      <w:tr>
        <w:trPr>
          <w:trHeight w:val="299" w:hRule="atLeast"/>
        </w:trPr>
        <w:tc>
          <w:tcPr>
            <w:tcW w:w="970" w:type="dxa"/>
          </w:tcPr>
          <w:p>
            <w:pPr>
              <w:pStyle w:val="TableParagraph"/>
              <w:spacing w:before="27"/>
              <w:rPr>
                <w:sz w:val="20"/>
              </w:rPr>
            </w:pPr>
            <w:r>
              <w:rPr>
                <w:w w:val="105"/>
                <w:sz w:val="20"/>
              </w:rPr>
              <w:t>Grade</w:t>
            </w:r>
            <w:r>
              <w:rPr>
                <w:spacing w:val="-2"/>
                <w:w w:val="110"/>
                <w:sz w:val="20"/>
              </w:rPr>
              <w:t> </w:t>
            </w:r>
            <w:r>
              <w:rPr>
                <w:spacing w:val="-10"/>
                <w:w w:val="110"/>
                <w:sz w:val="20"/>
              </w:rPr>
              <w:t>D</w:t>
            </w:r>
          </w:p>
        </w:tc>
        <w:tc>
          <w:tcPr>
            <w:tcW w:w="1008" w:type="dxa"/>
          </w:tcPr>
          <w:p>
            <w:pPr>
              <w:pStyle w:val="TableParagraph"/>
              <w:spacing w:line="243" w:lineRule="exact"/>
              <w:rPr>
                <w:sz w:val="20"/>
              </w:rPr>
            </w:pPr>
            <w:r>
              <w:rPr>
                <w:spacing w:val="-5"/>
                <w:w w:val="105"/>
                <w:sz w:val="20"/>
              </w:rPr>
              <w:t>14</w:t>
            </w:r>
          </w:p>
        </w:tc>
        <w:tc>
          <w:tcPr>
            <w:tcW w:w="1992" w:type="dxa"/>
          </w:tcPr>
          <w:p>
            <w:pPr>
              <w:pStyle w:val="TableParagraph"/>
              <w:spacing w:before="27"/>
              <w:rPr>
                <w:sz w:val="20"/>
              </w:rPr>
            </w:pPr>
            <w:r>
              <w:rPr>
                <w:spacing w:val="-2"/>
                <w:w w:val="105"/>
                <w:sz w:val="20"/>
              </w:rPr>
              <w:t>$64,446</w:t>
            </w:r>
          </w:p>
        </w:tc>
        <w:tc>
          <w:tcPr>
            <w:tcW w:w="1042" w:type="dxa"/>
            <w:tcBorders>
              <w:top w:val="single" w:sz="4" w:space="0" w:color="000000"/>
            </w:tcBorders>
          </w:tcPr>
          <w:p>
            <w:pPr>
              <w:pStyle w:val="TableParagraph"/>
              <w:spacing w:before="27"/>
              <w:rPr>
                <w:sz w:val="20"/>
              </w:rPr>
            </w:pPr>
            <w:r>
              <w:rPr>
                <w:spacing w:val="-5"/>
                <w:w w:val="105"/>
                <w:sz w:val="20"/>
              </w:rPr>
              <w:t>13</w:t>
            </w:r>
          </w:p>
        </w:tc>
        <w:tc>
          <w:tcPr>
            <w:tcW w:w="2134" w:type="dxa"/>
            <w:tcBorders>
              <w:top w:val="single" w:sz="4" w:space="0" w:color="000000"/>
              <w:bottom w:val="single" w:sz="4" w:space="0" w:color="000000"/>
              <w:right w:val="single" w:sz="4" w:space="0" w:color="000000"/>
            </w:tcBorders>
          </w:tcPr>
          <w:p>
            <w:pPr>
              <w:pStyle w:val="TableParagraph"/>
              <w:spacing w:line="225" w:lineRule="exact" w:before="54"/>
              <w:ind w:left="3"/>
              <w:rPr>
                <w:sz w:val="20"/>
              </w:rPr>
            </w:pPr>
            <w:r>
              <w:rPr>
                <w:spacing w:val="-2"/>
                <w:w w:val="105"/>
                <w:sz w:val="20"/>
              </w:rPr>
              <w:t>$65,902</w:t>
            </w:r>
          </w:p>
        </w:tc>
      </w:tr>
      <w:tr>
        <w:trPr>
          <w:trHeight w:val="301" w:hRule="atLeast"/>
        </w:trPr>
        <w:tc>
          <w:tcPr>
            <w:tcW w:w="970" w:type="dxa"/>
          </w:tcPr>
          <w:p>
            <w:pPr>
              <w:pStyle w:val="TableParagraph"/>
              <w:spacing w:before="27"/>
              <w:rPr>
                <w:sz w:val="20"/>
              </w:rPr>
            </w:pPr>
            <w:r>
              <w:rPr>
                <w:w w:val="105"/>
                <w:sz w:val="20"/>
              </w:rPr>
              <w:t>Grade</w:t>
            </w:r>
            <w:r>
              <w:rPr>
                <w:spacing w:val="-2"/>
                <w:w w:val="110"/>
                <w:sz w:val="20"/>
              </w:rPr>
              <w:t> </w:t>
            </w:r>
            <w:r>
              <w:rPr>
                <w:spacing w:val="-10"/>
                <w:w w:val="110"/>
                <w:sz w:val="20"/>
              </w:rPr>
              <w:t>D</w:t>
            </w:r>
          </w:p>
        </w:tc>
        <w:tc>
          <w:tcPr>
            <w:tcW w:w="1008" w:type="dxa"/>
          </w:tcPr>
          <w:p>
            <w:pPr>
              <w:pStyle w:val="TableParagraph"/>
              <w:spacing w:line="243" w:lineRule="exact"/>
              <w:rPr>
                <w:sz w:val="20"/>
              </w:rPr>
            </w:pPr>
            <w:r>
              <w:rPr>
                <w:spacing w:val="-5"/>
                <w:w w:val="105"/>
                <w:sz w:val="20"/>
              </w:rPr>
              <w:t>15</w:t>
            </w:r>
          </w:p>
        </w:tc>
        <w:tc>
          <w:tcPr>
            <w:tcW w:w="1992" w:type="dxa"/>
          </w:tcPr>
          <w:p>
            <w:pPr>
              <w:pStyle w:val="TableParagraph"/>
              <w:spacing w:before="27"/>
              <w:rPr>
                <w:sz w:val="20"/>
              </w:rPr>
            </w:pPr>
            <w:r>
              <w:rPr>
                <w:spacing w:val="-2"/>
                <w:w w:val="105"/>
                <w:sz w:val="20"/>
              </w:rPr>
              <w:t>$66,274</w:t>
            </w:r>
          </w:p>
        </w:tc>
        <w:tc>
          <w:tcPr>
            <w:tcW w:w="1042" w:type="dxa"/>
          </w:tcPr>
          <w:p>
            <w:pPr>
              <w:pStyle w:val="TableParagraph"/>
              <w:spacing w:before="27"/>
              <w:rPr>
                <w:sz w:val="20"/>
              </w:rPr>
            </w:pPr>
            <w:r>
              <w:rPr>
                <w:spacing w:val="-5"/>
                <w:w w:val="105"/>
                <w:sz w:val="20"/>
              </w:rPr>
              <w:t>14</w:t>
            </w:r>
          </w:p>
        </w:tc>
        <w:tc>
          <w:tcPr>
            <w:tcW w:w="2134" w:type="dxa"/>
            <w:tcBorders>
              <w:top w:val="single" w:sz="4" w:space="0" w:color="000000"/>
              <w:bottom w:val="single" w:sz="4" w:space="0" w:color="000000"/>
              <w:right w:val="single" w:sz="4" w:space="0" w:color="000000"/>
            </w:tcBorders>
          </w:tcPr>
          <w:p>
            <w:pPr>
              <w:pStyle w:val="TableParagraph"/>
              <w:spacing w:line="225" w:lineRule="exact" w:before="56"/>
              <w:ind w:left="3"/>
              <w:rPr>
                <w:sz w:val="20"/>
              </w:rPr>
            </w:pPr>
            <w:r>
              <w:rPr>
                <w:spacing w:val="-2"/>
                <w:w w:val="105"/>
                <w:sz w:val="20"/>
              </w:rPr>
              <w:t>$67,730</w:t>
            </w:r>
          </w:p>
        </w:tc>
      </w:tr>
      <w:tr>
        <w:trPr>
          <w:trHeight w:val="299" w:hRule="atLeast"/>
        </w:trPr>
        <w:tc>
          <w:tcPr>
            <w:tcW w:w="970" w:type="dxa"/>
          </w:tcPr>
          <w:p>
            <w:pPr>
              <w:pStyle w:val="TableParagraph"/>
              <w:spacing w:before="25"/>
              <w:rPr>
                <w:sz w:val="20"/>
              </w:rPr>
            </w:pPr>
            <w:r>
              <w:rPr>
                <w:w w:val="105"/>
                <w:sz w:val="20"/>
              </w:rPr>
              <w:t>Grade</w:t>
            </w:r>
            <w:r>
              <w:rPr>
                <w:spacing w:val="-2"/>
                <w:w w:val="110"/>
                <w:sz w:val="20"/>
              </w:rPr>
              <w:t> </w:t>
            </w:r>
            <w:r>
              <w:rPr>
                <w:spacing w:val="-10"/>
                <w:w w:val="110"/>
                <w:sz w:val="20"/>
              </w:rPr>
              <w:t>D</w:t>
            </w:r>
          </w:p>
        </w:tc>
        <w:tc>
          <w:tcPr>
            <w:tcW w:w="1008" w:type="dxa"/>
          </w:tcPr>
          <w:p>
            <w:pPr>
              <w:pStyle w:val="TableParagraph"/>
              <w:spacing w:line="241" w:lineRule="exact"/>
              <w:rPr>
                <w:sz w:val="20"/>
              </w:rPr>
            </w:pPr>
            <w:r>
              <w:rPr>
                <w:spacing w:val="-5"/>
                <w:w w:val="105"/>
                <w:sz w:val="20"/>
              </w:rPr>
              <w:t>16</w:t>
            </w:r>
          </w:p>
        </w:tc>
        <w:tc>
          <w:tcPr>
            <w:tcW w:w="1992" w:type="dxa"/>
          </w:tcPr>
          <w:p>
            <w:pPr>
              <w:pStyle w:val="TableParagraph"/>
              <w:spacing w:before="25"/>
              <w:rPr>
                <w:sz w:val="20"/>
              </w:rPr>
            </w:pPr>
            <w:r>
              <w:rPr>
                <w:spacing w:val="-2"/>
                <w:w w:val="105"/>
                <w:sz w:val="20"/>
              </w:rPr>
              <w:t>$67,796</w:t>
            </w:r>
          </w:p>
        </w:tc>
        <w:tc>
          <w:tcPr>
            <w:tcW w:w="1042" w:type="dxa"/>
          </w:tcPr>
          <w:p>
            <w:pPr>
              <w:pStyle w:val="TableParagraph"/>
              <w:spacing w:before="25"/>
              <w:rPr>
                <w:sz w:val="20"/>
              </w:rPr>
            </w:pPr>
            <w:r>
              <w:rPr>
                <w:spacing w:val="-5"/>
                <w:w w:val="105"/>
                <w:sz w:val="20"/>
              </w:rPr>
              <w:t>15</w:t>
            </w:r>
          </w:p>
        </w:tc>
        <w:tc>
          <w:tcPr>
            <w:tcW w:w="2134" w:type="dxa"/>
            <w:tcBorders>
              <w:top w:val="single" w:sz="4" w:space="0" w:color="000000"/>
              <w:bottom w:val="single" w:sz="4" w:space="0" w:color="000000"/>
              <w:right w:val="single" w:sz="4" w:space="0" w:color="000000"/>
            </w:tcBorders>
          </w:tcPr>
          <w:p>
            <w:pPr>
              <w:pStyle w:val="TableParagraph"/>
              <w:spacing w:line="225" w:lineRule="exact" w:before="54"/>
              <w:ind w:left="3"/>
              <w:rPr>
                <w:sz w:val="20"/>
              </w:rPr>
            </w:pPr>
            <w:r>
              <w:rPr>
                <w:spacing w:val="-2"/>
                <w:w w:val="105"/>
                <w:sz w:val="20"/>
              </w:rPr>
              <w:t>$69,252</w:t>
            </w:r>
          </w:p>
        </w:tc>
      </w:tr>
    </w:tbl>
    <w:p>
      <w:pPr>
        <w:pStyle w:val="BodyText"/>
        <w:spacing w:before="18"/>
      </w:pPr>
    </w:p>
    <w:p>
      <w:pPr>
        <w:pStyle w:val="BodyText"/>
        <w:ind w:left="1212" w:right="762"/>
      </w:pPr>
      <w:r>
        <w:rPr>
          <w:w w:val="105"/>
        </w:rPr>
        <w:t>Employees</w:t>
      </w:r>
      <w:r>
        <w:rPr>
          <w:spacing w:val="-6"/>
          <w:w w:val="105"/>
        </w:rPr>
        <w:t> </w:t>
      </w:r>
      <w:r>
        <w:rPr>
          <w:w w:val="105"/>
        </w:rPr>
        <w:t>currently</w:t>
      </w:r>
      <w:r>
        <w:rPr>
          <w:spacing w:val="-6"/>
          <w:w w:val="105"/>
        </w:rPr>
        <w:t> </w:t>
      </w:r>
      <w:r>
        <w:rPr>
          <w:w w:val="105"/>
        </w:rPr>
        <w:t>on</w:t>
      </w:r>
      <w:r>
        <w:rPr>
          <w:spacing w:val="-4"/>
          <w:w w:val="105"/>
        </w:rPr>
        <w:t> </w:t>
      </w:r>
      <w:r>
        <w:rPr>
          <w:w w:val="105"/>
        </w:rPr>
        <w:t>steps</w:t>
      </w:r>
      <w:r>
        <w:rPr>
          <w:spacing w:val="-4"/>
          <w:w w:val="105"/>
        </w:rPr>
        <w:t> </w:t>
      </w:r>
      <w:r>
        <w:rPr>
          <w:w w:val="105"/>
        </w:rPr>
        <w:t>2</w:t>
      </w:r>
      <w:r>
        <w:rPr>
          <w:spacing w:val="-7"/>
          <w:w w:val="105"/>
        </w:rPr>
        <w:t> </w:t>
      </w:r>
      <w:r>
        <w:rPr>
          <w:w w:val="105"/>
        </w:rPr>
        <w:t>to</w:t>
      </w:r>
      <w:r>
        <w:rPr>
          <w:spacing w:val="-6"/>
          <w:w w:val="105"/>
        </w:rPr>
        <w:t> </w:t>
      </w:r>
      <w:r>
        <w:rPr>
          <w:w w:val="105"/>
        </w:rPr>
        <w:t>16</w:t>
      </w:r>
      <w:r>
        <w:rPr>
          <w:spacing w:val="-5"/>
          <w:w w:val="105"/>
        </w:rPr>
        <w:t> </w:t>
      </w:r>
      <w:r>
        <w:rPr>
          <w:w w:val="105"/>
        </w:rPr>
        <w:t>will</w:t>
      </w:r>
      <w:r>
        <w:rPr>
          <w:spacing w:val="-9"/>
          <w:w w:val="105"/>
        </w:rPr>
        <w:t> </w:t>
      </w:r>
      <w:r>
        <w:rPr>
          <w:w w:val="105"/>
        </w:rPr>
        <w:t>move</w:t>
      </w:r>
      <w:r>
        <w:rPr>
          <w:spacing w:val="-6"/>
          <w:w w:val="105"/>
        </w:rPr>
        <w:t> </w:t>
      </w:r>
      <w:r>
        <w:rPr>
          <w:w w:val="105"/>
        </w:rPr>
        <w:t>to</w:t>
      </w:r>
      <w:r>
        <w:rPr>
          <w:spacing w:val="-7"/>
          <w:w w:val="105"/>
        </w:rPr>
        <w:t> </w:t>
      </w:r>
      <w:r>
        <w:rPr>
          <w:w w:val="105"/>
        </w:rPr>
        <w:t>the</w:t>
      </w:r>
      <w:r>
        <w:rPr>
          <w:spacing w:val="-3"/>
          <w:w w:val="105"/>
        </w:rPr>
        <w:t> </w:t>
      </w:r>
      <w:r>
        <w:rPr>
          <w:w w:val="105"/>
        </w:rPr>
        <w:t>corresponding</w:t>
      </w:r>
      <w:r>
        <w:rPr>
          <w:spacing w:val="-6"/>
          <w:w w:val="105"/>
        </w:rPr>
        <w:t> </w:t>
      </w:r>
      <w:r>
        <w:rPr>
          <w:w w:val="105"/>
        </w:rPr>
        <w:t>new</w:t>
      </w:r>
      <w:r>
        <w:rPr>
          <w:spacing w:val="-8"/>
          <w:w w:val="105"/>
        </w:rPr>
        <w:t> </w:t>
      </w:r>
      <w:r>
        <w:rPr>
          <w:w w:val="105"/>
        </w:rPr>
        <w:t>step</w:t>
      </w:r>
      <w:r>
        <w:rPr>
          <w:spacing w:val="-6"/>
          <w:w w:val="105"/>
        </w:rPr>
        <w:t> </w:t>
      </w:r>
      <w:r>
        <w:rPr>
          <w:w w:val="105"/>
        </w:rPr>
        <w:t>2</w:t>
      </w:r>
      <w:r>
        <w:rPr>
          <w:spacing w:val="-5"/>
          <w:w w:val="105"/>
        </w:rPr>
        <w:t> </w:t>
      </w:r>
      <w:r>
        <w:rPr>
          <w:w w:val="105"/>
        </w:rPr>
        <w:t>to</w:t>
      </w:r>
      <w:r>
        <w:rPr>
          <w:spacing w:val="-4"/>
          <w:w w:val="105"/>
        </w:rPr>
        <w:t> </w:t>
      </w:r>
      <w:r>
        <w:rPr>
          <w:w w:val="105"/>
        </w:rPr>
        <w:t>15, as set out above, from 8 October 2025. The change to steps will not alter their anniversary</w:t>
      </w:r>
      <w:r>
        <w:rPr>
          <w:spacing w:val="-5"/>
          <w:w w:val="105"/>
        </w:rPr>
        <w:t> </w:t>
      </w:r>
      <w:r>
        <w:rPr>
          <w:w w:val="105"/>
        </w:rPr>
        <w:t>date.</w:t>
      </w:r>
    </w:p>
    <w:p>
      <w:pPr>
        <w:pStyle w:val="Heading1"/>
        <w:numPr>
          <w:ilvl w:val="1"/>
          <w:numId w:val="1"/>
        </w:numPr>
        <w:tabs>
          <w:tab w:pos="1211" w:val="left" w:leader="none"/>
        </w:tabs>
        <w:spacing w:line="240" w:lineRule="auto" w:before="267" w:after="0"/>
        <w:ind w:left="1211" w:right="0" w:hanging="852"/>
        <w:jc w:val="left"/>
      </w:pPr>
      <w:r>
        <w:rPr>
          <w:w w:val="110"/>
        </w:rPr>
        <w:t>Position</w:t>
      </w:r>
      <w:r>
        <w:rPr>
          <w:spacing w:val="-8"/>
          <w:w w:val="110"/>
        </w:rPr>
        <w:t> </w:t>
      </w:r>
      <w:r>
        <w:rPr>
          <w:w w:val="110"/>
        </w:rPr>
        <w:t>Elements</w:t>
      </w:r>
      <w:r>
        <w:rPr>
          <w:spacing w:val="-4"/>
          <w:w w:val="110"/>
        </w:rPr>
        <w:t> </w:t>
      </w:r>
      <w:r>
        <w:rPr>
          <w:spacing w:val="-2"/>
          <w:w w:val="110"/>
        </w:rPr>
        <w:t>table</w:t>
      </w:r>
    </w:p>
    <w:p>
      <w:pPr>
        <w:pStyle w:val="BodyText"/>
        <w:spacing w:before="28"/>
        <w:rPr>
          <w:b/>
          <w:sz w:val="20"/>
        </w:rPr>
      </w:pPr>
    </w:p>
    <w:tbl>
      <w:tblPr>
        <w:tblW w:w="0" w:type="auto"/>
        <w:jc w:val="left"/>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6"/>
        <w:gridCol w:w="1843"/>
        <w:gridCol w:w="1701"/>
        <w:gridCol w:w="1840"/>
        <w:gridCol w:w="1701"/>
      </w:tblGrid>
      <w:tr>
        <w:trPr>
          <w:trHeight w:val="489" w:hRule="atLeast"/>
        </w:trPr>
        <w:tc>
          <w:tcPr>
            <w:tcW w:w="1416" w:type="dxa"/>
          </w:tcPr>
          <w:p>
            <w:pPr>
              <w:pStyle w:val="TableParagraph"/>
              <w:spacing w:line="243" w:lineRule="exact"/>
              <w:ind w:left="4"/>
              <w:rPr>
                <w:sz w:val="20"/>
              </w:rPr>
            </w:pPr>
            <w:r>
              <w:rPr>
                <w:w w:val="105"/>
                <w:sz w:val="20"/>
              </w:rPr>
              <w:t>Elements</w:t>
            </w:r>
            <w:r>
              <w:rPr>
                <w:spacing w:val="-2"/>
                <w:w w:val="105"/>
                <w:sz w:val="20"/>
              </w:rPr>
              <w:t> </w:t>
            </w:r>
            <w:r>
              <w:rPr>
                <w:w w:val="105"/>
                <w:sz w:val="20"/>
              </w:rPr>
              <w:t>of</w:t>
            </w:r>
            <w:r>
              <w:rPr>
                <w:spacing w:val="-1"/>
                <w:w w:val="105"/>
                <w:sz w:val="20"/>
              </w:rPr>
              <w:t> </w:t>
            </w:r>
            <w:r>
              <w:rPr>
                <w:spacing w:val="-5"/>
                <w:w w:val="105"/>
                <w:sz w:val="20"/>
              </w:rPr>
              <w:t>the</w:t>
            </w:r>
          </w:p>
          <w:p>
            <w:pPr>
              <w:pStyle w:val="TableParagraph"/>
              <w:spacing w:line="225" w:lineRule="exact"/>
              <w:ind w:left="4"/>
              <w:rPr>
                <w:sz w:val="20"/>
              </w:rPr>
            </w:pPr>
            <w:r>
              <w:rPr>
                <w:spacing w:val="-2"/>
                <w:w w:val="105"/>
                <w:sz w:val="20"/>
              </w:rPr>
              <w:t>position:</w:t>
            </w:r>
          </w:p>
        </w:tc>
        <w:tc>
          <w:tcPr>
            <w:tcW w:w="1843" w:type="dxa"/>
          </w:tcPr>
          <w:p>
            <w:pPr>
              <w:pStyle w:val="TableParagraph"/>
              <w:spacing w:line="243" w:lineRule="exact"/>
              <w:ind w:left="4"/>
              <w:rPr>
                <w:sz w:val="20"/>
              </w:rPr>
            </w:pPr>
            <w:r>
              <w:rPr>
                <w:w w:val="105"/>
                <w:sz w:val="20"/>
              </w:rPr>
              <w:t>Grade </w:t>
            </w:r>
            <w:r>
              <w:rPr>
                <w:spacing w:val="-10"/>
                <w:w w:val="105"/>
                <w:sz w:val="20"/>
              </w:rPr>
              <w:t>A</w:t>
            </w:r>
          </w:p>
        </w:tc>
        <w:tc>
          <w:tcPr>
            <w:tcW w:w="1701" w:type="dxa"/>
          </w:tcPr>
          <w:p>
            <w:pPr>
              <w:pStyle w:val="TableParagraph"/>
              <w:spacing w:line="243" w:lineRule="exact"/>
              <w:ind w:left="4"/>
              <w:rPr>
                <w:sz w:val="20"/>
              </w:rPr>
            </w:pPr>
            <w:r>
              <w:rPr>
                <w:w w:val="105"/>
                <w:sz w:val="20"/>
              </w:rPr>
              <w:t>Grade</w:t>
            </w:r>
            <w:r>
              <w:rPr>
                <w:spacing w:val="-2"/>
                <w:w w:val="110"/>
                <w:sz w:val="20"/>
              </w:rPr>
              <w:t> </w:t>
            </w:r>
            <w:r>
              <w:rPr>
                <w:spacing w:val="-10"/>
                <w:w w:val="110"/>
                <w:sz w:val="20"/>
              </w:rPr>
              <w:t>B</w:t>
            </w:r>
          </w:p>
        </w:tc>
        <w:tc>
          <w:tcPr>
            <w:tcW w:w="1840" w:type="dxa"/>
          </w:tcPr>
          <w:p>
            <w:pPr>
              <w:pStyle w:val="TableParagraph"/>
              <w:spacing w:line="243" w:lineRule="exact"/>
              <w:ind w:left="5"/>
              <w:rPr>
                <w:sz w:val="20"/>
              </w:rPr>
            </w:pPr>
            <w:r>
              <w:rPr>
                <w:w w:val="105"/>
                <w:sz w:val="20"/>
              </w:rPr>
              <w:t>Grade</w:t>
            </w:r>
            <w:r>
              <w:rPr>
                <w:spacing w:val="-4"/>
                <w:w w:val="115"/>
                <w:sz w:val="20"/>
              </w:rPr>
              <w:t> </w:t>
            </w:r>
            <w:r>
              <w:rPr>
                <w:spacing w:val="-10"/>
                <w:w w:val="115"/>
                <w:sz w:val="20"/>
              </w:rPr>
              <w:t>C</w:t>
            </w:r>
          </w:p>
        </w:tc>
        <w:tc>
          <w:tcPr>
            <w:tcW w:w="1701" w:type="dxa"/>
          </w:tcPr>
          <w:p>
            <w:pPr>
              <w:pStyle w:val="TableParagraph"/>
              <w:spacing w:line="243" w:lineRule="exact"/>
              <w:rPr>
                <w:sz w:val="20"/>
              </w:rPr>
            </w:pPr>
            <w:r>
              <w:rPr>
                <w:w w:val="105"/>
                <w:sz w:val="20"/>
              </w:rPr>
              <w:t>Grade</w:t>
            </w:r>
            <w:r>
              <w:rPr>
                <w:spacing w:val="-2"/>
                <w:w w:val="110"/>
                <w:sz w:val="20"/>
              </w:rPr>
              <w:t> </w:t>
            </w:r>
            <w:r>
              <w:rPr>
                <w:spacing w:val="-10"/>
                <w:w w:val="110"/>
                <w:sz w:val="20"/>
              </w:rPr>
              <w:t>D</w:t>
            </w:r>
          </w:p>
        </w:tc>
      </w:tr>
      <w:tr>
        <w:trPr>
          <w:trHeight w:val="1953" w:hRule="atLeast"/>
        </w:trPr>
        <w:tc>
          <w:tcPr>
            <w:tcW w:w="1416" w:type="dxa"/>
          </w:tcPr>
          <w:p>
            <w:pPr>
              <w:pStyle w:val="TableParagraph"/>
              <w:ind w:left="4" w:right="92"/>
              <w:rPr>
                <w:sz w:val="20"/>
              </w:rPr>
            </w:pPr>
            <w:r>
              <w:rPr>
                <w:w w:val="105"/>
                <w:sz w:val="20"/>
              </w:rPr>
              <w:t>Level of skill and</w:t>
            </w:r>
            <w:r>
              <w:rPr>
                <w:spacing w:val="-12"/>
                <w:w w:val="105"/>
                <w:sz w:val="20"/>
              </w:rPr>
              <w:t> </w:t>
            </w:r>
            <w:r>
              <w:rPr>
                <w:w w:val="105"/>
                <w:sz w:val="20"/>
              </w:rPr>
              <w:t>knowledge</w:t>
            </w:r>
          </w:p>
        </w:tc>
        <w:tc>
          <w:tcPr>
            <w:tcW w:w="1843" w:type="dxa"/>
          </w:tcPr>
          <w:p>
            <w:pPr>
              <w:pStyle w:val="TableParagraph"/>
              <w:ind w:left="4"/>
              <w:rPr>
                <w:sz w:val="20"/>
              </w:rPr>
            </w:pPr>
            <w:r>
              <w:rPr>
                <w:w w:val="105"/>
                <w:sz w:val="20"/>
              </w:rPr>
              <w:t>The</w:t>
            </w:r>
            <w:r>
              <w:rPr>
                <w:spacing w:val="-12"/>
                <w:w w:val="105"/>
                <w:sz w:val="20"/>
              </w:rPr>
              <w:t> </w:t>
            </w:r>
            <w:r>
              <w:rPr>
                <w:w w:val="105"/>
                <w:sz w:val="20"/>
              </w:rPr>
              <w:t>position</w:t>
            </w:r>
            <w:r>
              <w:rPr>
                <w:spacing w:val="-12"/>
                <w:w w:val="105"/>
                <w:sz w:val="20"/>
              </w:rPr>
              <w:t> </w:t>
            </w:r>
            <w:r>
              <w:rPr>
                <w:w w:val="105"/>
                <w:sz w:val="20"/>
              </w:rPr>
              <w:t>requires basic skills and knowledge</w:t>
            </w:r>
            <w:r>
              <w:rPr>
                <w:spacing w:val="-6"/>
                <w:w w:val="105"/>
                <w:sz w:val="20"/>
              </w:rPr>
              <w:t> </w:t>
            </w:r>
            <w:r>
              <w:rPr>
                <w:w w:val="105"/>
                <w:sz w:val="20"/>
              </w:rPr>
              <w:t>including </w:t>
            </w:r>
            <w:r>
              <w:rPr>
                <w:spacing w:val="-2"/>
                <w:w w:val="105"/>
                <w:sz w:val="20"/>
              </w:rPr>
              <w:t>communication, </w:t>
            </w:r>
            <w:r>
              <w:rPr>
                <w:w w:val="105"/>
                <w:sz w:val="20"/>
              </w:rPr>
              <w:t>literacy, and the ability</w:t>
            </w:r>
            <w:r>
              <w:rPr>
                <w:spacing w:val="-12"/>
                <w:w w:val="105"/>
                <w:sz w:val="20"/>
              </w:rPr>
              <w:t> </w:t>
            </w:r>
            <w:r>
              <w:rPr>
                <w:w w:val="105"/>
                <w:sz w:val="20"/>
              </w:rPr>
              <w:t>to</w:t>
            </w:r>
            <w:r>
              <w:rPr>
                <w:spacing w:val="-12"/>
                <w:w w:val="105"/>
                <w:sz w:val="20"/>
              </w:rPr>
              <w:t> </w:t>
            </w:r>
            <w:r>
              <w:rPr>
                <w:w w:val="105"/>
                <w:sz w:val="20"/>
              </w:rPr>
              <w:t>interact</w:t>
            </w:r>
            <w:r>
              <w:rPr>
                <w:spacing w:val="-12"/>
                <w:w w:val="105"/>
                <w:sz w:val="20"/>
              </w:rPr>
              <w:t> </w:t>
            </w:r>
            <w:r>
              <w:rPr>
                <w:w w:val="105"/>
                <w:sz w:val="20"/>
              </w:rPr>
              <w:t>and build</w:t>
            </w:r>
            <w:r>
              <w:rPr>
                <w:spacing w:val="-6"/>
                <w:w w:val="105"/>
                <w:sz w:val="20"/>
              </w:rPr>
              <w:t> </w:t>
            </w:r>
            <w:r>
              <w:rPr>
                <w:w w:val="105"/>
                <w:sz w:val="20"/>
              </w:rPr>
              <w:t>relationships</w:t>
            </w:r>
          </w:p>
          <w:p>
            <w:pPr>
              <w:pStyle w:val="TableParagraph"/>
              <w:spacing w:line="225" w:lineRule="exact"/>
              <w:ind w:left="4"/>
              <w:rPr>
                <w:sz w:val="20"/>
              </w:rPr>
            </w:pPr>
            <w:r>
              <w:rPr>
                <w:sz w:val="20"/>
              </w:rPr>
              <w:t>with other</w:t>
            </w:r>
            <w:r>
              <w:rPr>
                <w:spacing w:val="1"/>
                <w:sz w:val="20"/>
              </w:rPr>
              <w:t> </w:t>
            </w:r>
            <w:r>
              <w:rPr>
                <w:spacing w:val="-2"/>
                <w:sz w:val="20"/>
              </w:rPr>
              <w:t>people.</w:t>
            </w:r>
          </w:p>
        </w:tc>
        <w:tc>
          <w:tcPr>
            <w:tcW w:w="1701" w:type="dxa"/>
          </w:tcPr>
          <w:p>
            <w:pPr>
              <w:pStyle w:val="TableParagraph"/>
              <w:ind w:left="4" w:right="6"/>
              <w:rPr>
                <w:sz w:val="20"/>
              </w:rPr>
            </w:pPr>
            <w:r>
              <w:rPr>
                <w:w w:val="105"/>
                <w:sz w:val="20"/>
              </w:rPr>
              <w:t>The position also requires</w:t>
            </w:r>
            <w:r>
              <w:rPr>
                <w:spacing w:val="-10"/>
                <w:w w:val="105"/>
                <w:sz w:val="20"/>
              </w:rPr>
              <w:t> </w:t>
            </w:r>
            <w:r>
              <w:rPr>
                <w:w w:val="105"/>
                <w:sz w:val="20"/>
              </w:rPr>
              <w:t>specific skills</w:t>
            </w:r>
            <w:r>
              <w:rPr>
                <w:spacing w:val="-10"/>
                <w:w w:val="105"/>
                <w:sz w:val="20"/>
              </w:rPr>
              <w:t> </w:t>
            </w:r>
            <w:r>
              <w:rPr>
                <w:w w:val="105"/>
                <w:sz w:val="20"/>
              </w:rPr>
              <w:t>and </w:t>
            </w:r>
            <w:r>
              <w:rPr>
                <w:spacing w:val="-2"/>
                <w:w w:val="105"/>
                <w:sz w:val="20"/>
              </w:rPr>
              <w:t>knowledge</w:t>
            </w:r>
            <w:r>
              <w:rPr>
                <w:spacing w:val="-10"/>
                <w:w w:val="105"/>
                <w:sz w:val="20"/>
              </w:rPr>
              <w:t> </w:t>
            </w:r>
            <w:r>
              <w:rPr>
                <w:spacing w:val="-2"/>
                <w:w w:val="105"/>
                <w:sz w:val="20"/>
              </w:rPr>
              <w:t>relevant </w:t>
            </w:r>
            <w:r>
              <w:rPr>
                <w:w w:val="105"/>
                <w:sz w:val="20"/>
              </w:rPr>
              <w:t>to the role.</w:t>
            </w:r>
          </w:p>
        </w:tc>
        <w:tc>
          <w:tcPr>
            <w:tcW w:w="1840" w:type="dxa"/>
          </w:tcPr>
          <w:p>
            <w:pPr>
              <w:pStyle w:val="TableParagraph"/>
              <w:ind w:left="5" w:right="77"/>
              <w:rPr>
                <w:sz w:val="20"/>
              </w:rPr>
            </w:pPr>
            <w:r>
              <w:rPr>
                <w:w w:val="105"/>
                <w:sz w:val="20"/>
              </w:rPr>
              <w:t>Highly</w:t>
            </w:r>
            <w:r>
              <w:rPr>
                <w:spacing w:val="-6"/>
                <w:w w:val="105"/>
                <w:sz w:val="20"/>
              </w:rPr>
              <w:t> </w:t>
            </w:r>
            <w:r>
              <w:rPr>
                <w:w w:val="105"/>
                <w:sz w:val="20"/>
              </w:rPr>
              <w:t>developed skills</w:t>
            </w:r>
            <w:r>
              <w:rPr>
                <w:spacing w:val="-10"/>
                <w:w w:val="105"/>
                <w:sz w:val="20"/>
              </w:rPr>
              <w:t> </w:t>
            </w:r>
            <w:r>
              <w:rPr>
                <w:w w:val="105"/>
                <w:sz w:val="20"/>
              </w:rPr>
              <w:t>and knowledge,</w:t>
            </w:r>
            <w:r>
              <w:rPr>
                <w:spacing w:val="-12"/>
                <w:w w:val="105"/>
                <w:sz w:val="20"/>
              </w:rPr>
              <w:t> </w:t>
            </w:r>
            <w:r>
              <w:rPr>
                <w:w w:val="105"/>
                <w:sz w:val="20"/>
              </w:rPr>
              <w:t>relevant to the position, are </w:t>
            </w:r>
            <w:r>
              <w:rPr>
                <w:spacing w:val="-2"/>
                <w:w w:val="105"/>
                <w:sz w:val="20"/>
              </w:rPr>
              <w:t>required.</w:t>
            </w:r>
          </w:p>
        </w:tc>
        <w:tc>
          <w:tcPr>
            <w:tcW w:w="1701" w:type="dxa"/>
          </w:tcPr>
          <w:p>
            <w:pPr>
              <w:pStyle w:val="TableParagraph"/>
              <w:ind w:right="56"/>
              <w:rPr>
                <w:sz w:val="20"/>
              </w:rPr>
            </w:pPr>
            <w:r>
              <w:rPr>
                <w:spacing w:val="-2"/>
                <w:w w:val="105"/>
                <w:sz w:val="20"/>
              </w:rPr>
              <w:t>Advanced</w:t>
            </w:r>
            <w:r>
              <w:rPr>
                <w:spacing w:val="80"/>
                <w:w w:val="150"/>
                <w:sz w:val="20"/>
              </w:rPr>
              <w:t> </w:t>
            </w:r>
            <w:r>
              <w:rPr>
                <w:w w:val="105"/>
                <w:sz w:val="20"/>
              </w:rPr>
              <w:t>specialist skills and </w:t>
            </w:r>
            <w:r>
              <w:rPr>
                <w:spacing w:val="-2"/>
                <w:w w:val="105"/>
                <w:sz w:val="20"/>
              </w:rPr>
              <w:t>knowledge,</w:t>
            </w:r>
            <w:r>
              <w:rPr>
                <w:spacing w:val="40"/>
                <w:w w:val="105"/>
                <w:sz w:val="20"/>
              </w:rPr>
              <w:t> </w:t>
            </w:r>
            <w:r>
              <w:rPr>
                <w:w w:val="105"/>
                <w:sz w:val="20"/>
              </w:rPr>
              <w:t>relevant to the position,</w:t>
            </w:r>
            <w:r>
              <w:rPr>
                <w:spacing w:val="-6"/>
                <w:w w:val="105"/>
                <w:sz w:val="20"/>
              </w:rPr>
              <w:t> </w:t>
            </w:r>
            <w:r>
              <w:rPr>
                <w:w w:val="105"/>
                <w:sz w:val="20"/>
              </w:rPr>
              <w:t>are </w:t>
            </w:r>
            <w:r>
              <w:rPr>
                <w:spacing w:val="-2"/>
                <w:w w:val="105"/>
                <w:sz w:val="20"/>
              </w:rPr>
              <w:t>required.</w:t>
            </w:r>
          </w:p>
        </w:tc>
      </w:tr>
      <w:tr>
        <w:trPr>
          <w:trHeight w:val="1708" w:hRule="atLeast"/>
        </w:trPr>
        <w:tc>
          <w:tcPr>
            <w:tcW w:w="1416" w:type="dxa"/>
          </w:tcPr>
          <w:p>
            <w:pPr>
              <w:pStyle w:val="TableParagraph"/>
              <w:ind w:left="4" w:right="231"/>
              <w:rPr>
                <w:sz w:val="20"/>
              </w:rPr>
            </w:pPr>
            <w:r>
              <w:rPr>
                <w:w w:val="105"/>
                <w:sz w:val="20"/>
              </w:rPr>
              <w:t>Degree</w:t>
            </w:r>
            <w:r>
              <w:rPr>
                <w:spacing w:val="-6"/>
                <w:w w:val="105"/>
                <w:sz w:val="20"/>
              </w:rPr>
              <w:t> </w:t>
            </w:r>
            <w:r>
              <w:rPr>
                <w:w w:val="105"/>
                <w:sz w:val="20"/>
              </w:rPr>
              <w:t>of </w:t>
            </w:r>
            <w:r>
              <w:rPr>
                <w:spacing w:val="-2"/>
                <w:w w:val="105"/>
                <w:sz w:val="20"/>
              </w:rPr>
              <w:t>problem-</w:t>
            </w:r>
            <w:r>
              <w:rPr>
                <w:w w:val="105"/>
                <w:sz w:val="20"/>
              </w:rPr>
              <w:t>solving</w:t>
            </w:r>
            <w:r>
              <w:rPr>
                <w:spacing w:val="-12"/>
                <w:w w:val="105"/>
                <w:sz w:val="20"/>
              </w:rPr>
              <w:t> </w:t>
            </w:r>
            <w:r>
              <w:rPr>
                <w:w w:val="105"/>
                <w:sz w:val="20"/>
              </w:rPr>
              <w:t>ability</w:t>
            </w:r>
          </w:p>
        </w:tc>
        <w:tc>
          <w:tcPr>
            <w:tcW w:w="1843" w:type="dxa"/>
          </w:tcPr>
          <w:p>
            <w:pPr>
              <w:pStyle w:val="TableParagraph"/>
              <w:ind w:left="4"/>
              <w:rPr>
                <w:sz w:val="20"/>
              </w:rPr>
            </w:pPr>
            <w:r>
              <w:rPr>
                <w:w w:val="105"/>
                <w:sz w:val="20"/>
              </w:rPr>
              <w:t>The</w:t>
            </w:r>
            <w:r>
              <w:rPr>
                <w:spacing w:val="-12"/>
                <w:w w:val="105"/>
                <w:sz w:val="20"/>
              </w:rPr>
              <w:t> </w:t>
            </w:r>
            <w:r>
              <w:rPr>
                <w:w w:val="105"/>
                <w:sz w:val="20"/>
              </w:rPr>
              <w:t>position</w:t>
            </w:r>
            <w:r>
              <w:rPr>
                <w:spacing w:val="-12"/>
                <w:w w:val="105"/>
                <w:sz w:val="20"/>
              </w:rPr>
              <w:t> </w:t>
            </w:r>
            <w:r>
              <w:rPr>
                <w:w w:val="105"/>
                <w:sz w:val="20"/>
              </w:rPr>
              <w:t>requires the</w:t>
            </w:r>
            <w:r>
              <w:rPr>
                <w:spacing w:val="-3"/>
                <w:w w:val="105"/>
                <w:sz w:val="20"/>
              </w:rPr>
              <w:t> </w:t>
            </w:r>
            <w:r>
              <w:rPr>
                <w:w w:val="105"/>
                <w:sz w:val="20"/>
              </w:rPr>
              <w:t>ability</w:t>
            </w:r>
            <w:r>
              <w:rPr>
                <w:spacing w:val="-3"/>
                <w:w w:val="105"/>
                <w:sz w:val="20"/>
              </w:rPr>
              <w:t> </w:t>
            </w:r>
            <w:r>
              <w:rPr>
                <w:w w:val="105"/>
                <w:sz w:val="20"/>
              </w:rPr>
              <w:t>to</w:t>
            </w:r>
            <w:r>
              <w:rPr>
                <w:spacing w:val="-3"/>
                <w:w w:val="105"/>
                <w:sz w:val="20"/>
              </w:rPr>
              <w:t> </w:t>
            </w:r>
            <w:r>
              <w:rPr>
                <w:w w:val="105"/>
                <w:sz w:val="20"/>
              </w:rPr>
              <w:t>identify basic problems and take</w:t>
            </w:r>
            <w:r>
              <w:rPr>
                <w:spacing w:val="-6"/>
                <w:w w:val="105"/>
                <w:sz w:val="20"/>
              </w:rPr>
              <w:t> </w:t>
            </w:r>
            <w:r>
              <w:rPr>
                <w:w w:val="105"/>
                <w:sz w:val="20"/>
              </w:rPr>
              <w:t>appropriate </w:t>
            </w:r>
            <w:r>
              <w:rPr>
                <w:spacing w:val="-2"/>
                <w:w w:val="105"/>
                <w:sz w:val="20"/>
              </w:rPr>
              <w:t>action.</w:t>
            </w:r>
          </w:p>
        </w:tc>
        <w:tc>
          <w:tcPr>
            <w:tcW w:w="1701" w:type="dxa"/>
          </w:tcPr>
          <w:p>
            <w:pPr>
              <w:pStyle w:val="TableParagraph"/>
              <w:ind w:left="4" w:right="36"/>
              <w:rPr>
                <w:sz w:val="20"/>
              </w:rPr>
            </w:pPr>
            <w:r>
              <w:rPr>
                <w:w w:val="105"/>
                <w:sz w:val="20"/>
              </w:rPr>
              <w:t>The</w:t>
            </w:r>
            <w:r>
              <w:rPr>
                <w:spacing w:val="-6"/>
                <w:w w:val="105"/>
                <w:sz w:val="20"/>
              </w:rPr>
              <w:t> </w:t>
            </w:r>
            <w:r>
              <w:rPr>
                <w:w w:val="105"/>
                <w:sz w:val="20"/>
              </w:rPr>
              <w:t>position requires</w:t>
            </w:r>
            <w:r>
              <w:rPr>
                <w:spacing w:val="-4"/>
                <w:w w:val="105"/>
                <w:sz w:val="20"/>
              </w:rPr>
              <w:t> </w:t>
            </w:r>
            <w:r>
              <w:rPr>
                <w:w w:val="105"/>
                <w:sz w:val="20"/>
              </w:rPr>
              <w:t>the</w:t>
            </w:r>
            <w:r>
              <w:rPr>
                <w:spacing w:val="-2"/>
                <w:w w:val="105"/>
                <w:sz w:val="20"/>
              </w:rPr>
              <w:t> </w:t>
            </w:r>
            <w:r>
              <w:rPr>
                <w:w w:val="105"/>
                <w:sz w:val="20"/>
              </w:rPr>
              <w:t>ability to</w:t>
            </w:r>
            <w:r>
              <w:rPr>
                <w:spacing w:val="-12"/>
                <w:w w:val="105"/>
                <w:sz w:val="20"/>
              </w:rPr>
              <w:t> </w:t>
            </w:r>
            <w:r>
              <w:rPr>
                <w:w w:val="105"/>
                <w:sz w:val="20"/>
              </w:rPr>
              <w:t>identify</w:t>
            </w:r>
            <w:r>
              <w:rPr>
                <w:spacing w:val="-12"/>
                <w:w w:val="105"/>
                <w:sz w:val="20"/>
              </w:rPr>
              <w:t> </w:t>
            </w:r>
            <w:r>
              <w:rPr>
                <w:w w:val="105"/>
                <w:sz w:val="20"/>
              </w:rPr>
              <w:t>and</w:t>
            </w:r>
            <w:r>
              <w:rPr>
                <w:spacing w:val="-12"/>
                <w:w w:val="105"/>
                <w:sz w:val="20"/>
              </w:rPr>
              <w:t> </w:t>
            </w:r>
            <w:r>
              <w:rPr>
                <w:w w:val="105"/>
                <w:sz w:val="20"/>
              </w:rPr>
              <w:t>take appropriate</w:t>
            </w:r>
            <w:r>
              <w:rPr>
                <w:spacing w:val="-6"/>
                <w:w w:val="105"/>
                <w:sz w:val="20"/>
              </w:rPr>
              <w:t> </w:t>
            </w:r>
            <w:r>
              <w:rPr>
                <w:w w:val="105"/>
                <w:sz w:val="20"/>
              </w:rPr>
              <w:t>action to</w:t>
            </w:r>
            <w:r>
              <w:rPr>
                <w:spacing w:val="-6"/>
                <w:w w:val="105"/>
                <w:sz w:val="20"/>
              </w:rPr>
              <w:t> </w:t>
            </w:r>
            <w:r>
              <w:rPr>
                <w:w w:val="105"/>
                <w:sz w:val="20"/>
              </w:rPr>
              <w:t>solve intermediate</w:t>
            </w:r>
            <w:r>
              <w:rPr>
                <w:spacing w:val="-6"/>
                <w:w w:val="105"/>
                <w:sz w:val="20"/>
              </w:rPr>
              <w:t> </w:t>
            </w:r>
            <w:r>
              <w:rPr>
                <w:w w:val="105"/>
                <w:sz w:val="20"/>
              </w:rPr>
              <w:t>level</w:t>
            </w:r>
          </w:p>
          <w:p>
            <w:pPr>
              <w:pStyle w:val="TableParagraph"/>
              <w:spacing w:line="225" w:lineRule="exact"/>
              <w:ind w:left="4"/>
              <w:rPr>
                <w:sz w:val="20"/>
              </w:rPr>
            </w:pPr>
            <w:r>
              <w:rPr>
                <w:spacing w:val="-2"/>
                <w:w w:val="110"/>
                <w:sz w:val="20"/>
              </w:rPr>
              <w:t>problems.</w:t>
            </w:r>
          </w:p>
        </w:tc>
        <w:tc>
          <w:tcPr>
            <w:tcW w:w="1840" w:type="dxa"/>
          </w:tcPr>
          <w:p>
            <w:pPr>
              <w:pStyle w:val="TableParagraph"/>
              <w:ind w:left="5"/>
              <w:rPr>
                <w:sz w:val="20"/>
              </w:rPr>
            </w:pPr>
            <w:r>
              <w:rPr>
                <w:w w:val="105"/>
                <w:sz w:val="20"/>
              </w:rPr>
              <w:t>The</w:t>
            </w:r>
            <w:r>
              <w:rPr>
                <w:spacing w:val="-12"/>
                <w:w w:val="105"/>
                <w:sz w:val="20"/>
              </w:rPr>
              <w:t> </w:t>
            </w:r>
            <w:r>
              <w:rPr>
                <w:w w:val="105"/>
                <w:sz w:val="20"/>
              </w:rPr>
              <w:t>position</w:t>
            </w:r>
            <w:r>
              <w:rPr>
                <w:spacing w:val="-12"/>
                <w:w w:val="105"/>
                <w:sz w:val="20"/>
              </w:rPr>
              <w:t> </w:t>
            </w:r>
            <w:r>
              <w:rPr>
                <w:w w:val="105"/>
                <w:sz w:val="20"/>
              </w:rPr>
              <w:t>requires the</w:t>
            </w:r>
            <w:r>
              <w:rPr>
                <w:spacing w:val="-3"/>
                <w:w w:val="105"/>
                <w:sz w:val="20"/>
              </w:rPr>
              <w:t> </w:t>
            </w:r>
            <w:r>
              <w:rPr>
                <w:w w:val="105"/>
                <w:sz w:val="20"/>
              </w:rPr>
              <w:t>ability</w:t>
            </w:r>
            <w:r>
              <w:rPr>
                <w:spacing w:val="-3"/>
                <w:w w:val="105"/>
                <w:sz w:val="20"/>
              </w:rPr>
              <w:t> </w:t>
            </w:r>
            <w:r>
              <w:rPr>
                <w:w w:val="105"/>
                <w:sz w:val="20"/>
              </w:rPr>
              <w:t>to</w:t>
            </w:r>
            <w:r>
              <w:rPr>
                <w:spacing w:val="-3"/>
                <w:w w:val="105"/>
                <w:sz w:val="20"/>
              </w:rPr>
              <w:t> </w:t>
            </w:r>
            <w:r>
              <w:rPr>
                <w:w w:val="105"/>
                <w:sz w:val="20"/>
              </w:rPr>
              <w:t>identify and resolve complex </w:t>
            </w:r>
            <w:r>
              <w:rPr>
                <w:spacing w:val="-2"/>
                <w:w w:val="105"/>
                <w:sz w:val="20"/>
              </w:rPr>
              <w:t>problems.</w:t>
            </w:r>
          </w:p>
        </w:tc>
        <w:tc>
          <w:tcPr>
            <w:tcW w:w="1701" w:type="dxa"/>
          </w:tcPr>
          <w:p>
            <w:pPr>
              <w:pStyle w:val="TableParagraph"/>
              <w:rPr>
                <w:sz w:val="20"/>
              </w:rPr>
            </w:pPr>
            <w:r>
              <w:rPr>
                <w:w w:val="105"/>
                <w:sz w:val="20"/>
              </w:rPr>
              <w:t>The</w:t>
            </w:r>
            <w:r>
              <w:rPr>
                <w:spacing w:val="-6"/>
                <w:w w:val="105"/>
                <w:sz w:val="20"/>
              </w:rPr>
              <w:t> </w:t>
            </w:r>
            <w:r>
              <w:rPr>
                <w:w w:val="105"/>
                <w:sz w:val="20"/>
              </w:rPr>
              <w:t>position requires the use of specialist skills and knowledge</w:t>
            </w:r>
            <w:r>
              <w:rPr>
                <w:spacing w:val="-6"/>
                <w:w w:val="105"/>
                <w:sz w:val="20"/>
              </w:rPr>
              <w:t> </w:t>
            </w:r>
            <w:r>
              <w:rPr>
                <w:w w:val="105"/>
                <w:sz w:val="20"/>
              </w:rPr>
              <w:t>to anticipate,</w:t>
            </w:r>
            <w:r>
              <w:rPr>
                <w:spacing w:val="-6"/>
                <w:w w:val="105"/>
                <w:sz w:val="20"/>
              </w:rPr>
              <w:t> </w:t>
            </w:r>
            <w:r>
              <w:rPr>
                <w:w w:val="105"/>
                <w:sz w:val="20"/>
              </w:rPr>
              <w:t>identify and</w:t>
            </w:r>
            <w:r>
              <w:rPr>
                <w:spacing w:val="-6"/>
                <w:w w:val="105"/>
                <w:sz w:val="20"/>
              </w:rPr>
              <w:t> </w:t>
            </w:r>
            <w:r>
              <w:rPr>
                <w:w w:val="105"/>
                <w:sz w:val="20"/>
              </w:rPr>
              <w:t>resolve</w:t>
            </w:r>
          </w:p>
          <w:p>
            <w:pPr>
              <w:pStyle w:val="TableParagraph"/>
              <w:spacing w:line="225" w:lineRule="exact"/>
              <w:rPr>
                <w:sz w:val="20"/>
              </w:rPr>
            </w:pPr>
            <w:r>
              <w:rPr>
                <w:w w:val="105"/>
                <w:sz w:val="20"/>
              </w:rPr>
              <w:t>complex</w:t>
            </w:r>
            <w:r>
              <w:rPr>
                <w:spacing w:val="10"/>
                <w:w w:val="110"/>
                <w:sz w:val="20"/>
              </w:rPr>
              <w:t> </w:t>
            </w:r>
            <w:r>
              <w:rPr>
                <w:spacing w:val="-2"/>
                <w:w w:val="110"/>
                <w:sz w:val="20"/>
              </w:rPr>
              <w:t>problems.</w:t>
            </w:r>
          </w:p>
        </w:tc>
      </w:tr>
      <w:tr>
        <w:trPr>
          <w:trHeight w:val="2685" w:hRule="atLeast"/>
        </w:trPr>
        <w:tc>
          <w:tcPr>
            <w:tcW w:w="1416" w:type="dxa"/>
          </w:tcPr>
          <w:p>
            <w:pPr>
              <w:pStyle w:val="TableParagraph"/>
              <w:ind w:left="4"/>
              <w:rPr>
                <w:sz w:val="20"/>
              </w:rPr>
            </w:pPr>
            <w:r>
              <w:rPr>
                <w:w w:val="105"/>
                <w:sz w:val="20"/>
              </w:rPr>
              <w:t>Degree</w:t>
            </w:r>
            <w:r>
              <w:rPr>
                <w:spacing w:val="-6"/>
                <w:w w:val="105"/>
                <w:sz w:val="20"/>
              </w:rPr>
              <w:t> </w:t>
            </w:r>
            <w:r>
              <w:rPr>
                <w:w w:val="105"/>
                <w:sz w:val="20"/>
              </w:rPr>
              <w:t>of freedom</w:t>
            </w:r>
            <w:r>
              <w:rPr>
                <w:spacing w:val="-12"/>
                <w:w w:val="105"/>
                <w:sz w:val="20"/>
              </w:rPr>
              <w:t> </w:t>
            </w:r>
            <w:r>
              <w:rPr>
                <w:w w:val="105"/>
                <w:sz w:val="20"/>
              </w:rPr>
              <w:t>to</w:t>
            </w:r>
            <w:r>
              <w:rPr>
                <w:spacing w:val="-12"/>
                <w:w w:val="105"/>
                <w:sz w:val="20"/>
              </w:rPr>
              <w:t> </w:t>
            </w:r>
            <w:r>
              <w:rPr>
                <w:w w:val="105"/>
                <w:sz w:val="20"/>
              </w:rPr>
              <w:t>act </w:t>
            </w:r>
            <w:r>
              <w:rPr>
                <w:spacing w:val="-2"/>
                <w:w w:val="105"/>
                <w:sz w:val="20"/>
              </w:rPr>
              <w:t>independently</w:t>
            </w:r>
          </w:p>
        </w:tc>
        <w:tc>
          <w:tcPr>
            <w:tcW w:w="1843" w:type="dxa"/>
          </w:tcPr>
          <w:p>
            <w:pPr>
              <w:pStyle w:val="TableParagraph"/>
              <w:ind w:left="4" w:right="32"/>
              <w:rPr>
                <w:sz w:val="20"/>
              </w:rPr>
            </w:pPr>
            <w:r>
              <w:rPr>
                <w:w w:val="105"/>
                <w:sz w:val="20"/>
              </w:rPr>
              <w:t>The</w:t>
            </w:r>
            <w:r>
              <w:rPr>
                <w:spacing w:val="-12"/>
                <w:w w:val="105"/>
                <w:sz w:val="20"/>
              </w:rPr>
              <w:t> </w:t>
            </w:r>
            <w:r>
              <w:rPr>
                <w:w w:val="105"/>
                <w:sz w:val="20"/>
              </w:rPr>
              <w:t>position</w:t>
            </w:r>
            <w:r>
              <w:rPr>
                <w:spacing w:val="-12"/>
                <w:w w:val="105"/>
                <w:sz w:val="20"/>
              </w:rPr>
              <w:t> </w:t>
            </w:r>
            <w:r>
              <w:rPr>
                <w:w w:val="105"/>
                <w:sz w:val="20"/>
              </w:rPr>
              <w:t>involves </w:t>
            </w:r>
            <w:r>
              <w:rPr>
                <w:spacing w:val="-2"/>
                <w:w w:val="105"/>
                <w:sz w:val="20"/>
              </w:rPr>
              <w:t>following</w:t>
            </w:r>
            <w:r>
              <w:rPr>
                <w:spacing w:val="40"/>
                <w:w w:val="105"/>
                <w:sz w:val="20"/>
              </w:rPr>
              <w:t> </w:t>
            </w:r>
            <w:r>
              <w:rPr>
                <w:w w:val="105"/>
                <w:sz w:val="20"/>
              </w:rPr>
              <w:t>instructions</w:t>
            </w:r>
            <w:r>
              <w:rPr>
                <w:spacing w:val="-10"/>
                <w:w w:val="105"/>
                <w:sz w:val="20"/>
              </w:rPr>
              <w:t> </w:t>
            </w:r>
            <w:r>
              <w:rPr>
                <w:w w:val="105"/>
                <w:sz w:val="20"/>
              </w:rPr>
              <w:t>and carrying out set duties and tasks within</w:t>
            </w:r>
            <w:r>
              <w:rPr>
                <w:spacing w:val="-6"/>
                <w:w w:val="105"/>
                <w:sz w:val="20"/>
              </w:rPr>
              <w:t> </w:t>
            </w:r>
            <w:r>
              <w:rPr>
                <w:w w:val="105"/>
                <w:sz w:val="20"/>
              </w:rPr>
              <w:t>defined </w:t>
            </w:r>
            <w:r>
              <w:rPr>
                <w:spacing w:val="-2"/>
                <w:w w:val="105"/>
                <w:sz w:val="20"/>
              </w:rPr>
              <w:t>procedures.</w:t>
            </w:r>
          </w:p>
        </w:tc>
        <w:tc>
          <w:tcPr>
            <w:tcW w:w="1701" w:type="dxa"/>
          </w:tcPr>
          <w:p>
            <w:pPr>
              <w:pStyle w:val="TableParagraph"/>
              <w:ind w:left="4" w:right="29"/>
              <w:rPr>
                <w:sz w:val="20"/>
              </w:rPr>
            </w:pPr>
            <w:r>
              <w:rPr>
                <w:w w:val="105"/>
                <w:sz w:val="20"/>
              </w:rPr>
              <w:t>The</w:t>
            </w:r>
            <w:r>
              <w:rPr>
                <w:spacing w:val="-9"/>
                <w:w w:val="105"/>
                <w:sz w:val="20"/>
              </w:rPr>
              <w:t> </w:t>
            </w:r>
            <w:r>
              <w:rPr>
                <w:w w:val="105"/>
                <w:sz w:val="20"/>
              </w:rPr>
              <w:t>position</w:t>
            </w:r>
            <w:r>
              <w:rPr>
                <w:spacing w:val="-9"/>
                <w:w w:val="105"/>
                <w:sz w:val="20"/>
              </w:rPr>
              <w:t> </w:t>
            </w:r>
            <w:r>
              <w:rPr>
                <w:w w:val="105"/>
                <w:sz w:val="20"/>
              </w:rPr>
              <w:t>allows a degree of </w:t>
            </w:r>
            <w:r>
              <w:rPr>
                <w:spacing w:val="-2"/>
                <w:w w:val="105"/>
                <w:sz w:val="20"/>
              </w:rPr>
              <w:t>initiative</w:t>
            </w:r>
            <w:r>
              <w:rPr>
                <w:spacing w:val="-10"/>
                <w:w w:val="105"/>
                <w:sz w:val="20"/>
              </w:rPr>
              <w:t> </w:t>
            </w:r>
            <w:r>
              <w:rPr>
                <w:spacing w:val="-2"/>
                <w:w w:val="105"/>
                <w:sz w:val="20"/>
              </w:rPr>
              <w:t>in</w:t>
            </w:r>
            <w:r>
              <w:rPr>
                <w:spacing w:val="-10"/>
                <w:w w:val="105"/>
                <w:sz w:val="20"/>
              </w:rPr>
              <w:t> </w:t>
            </w:r>
            <w:r>
              <w:rPr>
                <w:spacing w:val="-2"/>
                <w:w w:val="105"/>
                <w:sz w:val="20"/>
              </w:rPr>
              <w:t>carrying </w:t>
            </w:r>
            <w:r>
              <w:rPr>
                <w:w w:val="105"/>
                <w:sz w:val="20"/>
              </w:rPr>
              <w:t>out duties and tasks</w:t>
            </w:r>
            <w:r>
              <w:rPr>
                <w:spacing w:val="-10"/>
                <w:w w:val="105"/>
                <w:sz w:val="20"/>
              </w:rPr>
              <w:t> </w:t>
            </w:r>
            <w:r>
              <w:rPr>
                <w:w w:val="105"/>
                <w:sz w:val="20"/>
              </w:rPr>
              <w:t>within</w:t>
            </w:r>
            <w:r>
              <w:rPr>
                <w:spacing w:val="40"/>
                <w:w w:val="105"/>
                <w:sz w:val="20"/>
              </w:rPr>
              <w:t> </w:t>
            </w:r>
            <w:r>
              <w:rPr>
                <w:spacing w:val="-2"/>
                <w:w w:val="105"/>
                <w:sz w:val="20"/>
              </w:rPr>
              <w:t>defined</w:t>
            </w:r>
            <w:r>
              <w:rPr>
                <w:spacing w:val="40"/>
                <w:w w:val="105"/>
                <w:sz w:val="20"/>
              </w:rPr>
              <w:t> </w:t>
            </w:r>
            <w:r>
              <w:rPr>
                <w:spacing w:val="-2"/>
                <w:w w:val="105"/>
                <w:sz w:val="20"/>
              </w:rPr>
              <w:t>procedures.</w:t>
            </w:r>
          </w:p>
        </w:tc>
        <w:tc>
          <w:tcPr>
            <w:tcW w:w="1840" w:type="dxa"/>
          </w:tcPr>
          <w:p>
            <w:pPr>
              <w:pStyle w:val="TableParagraph"/>
              <w:ind w:left="5" w:right="31"/>
              <w:rPr>
                <w:sz w:val="20"/>
              </w:rPr>
            </w:pPr>
            <w:r>
              <w:rPr>
                <w:w w:val="105"/>
                <w:sz w:val="20"/>
              </w:rPr>
              <w:t>The position allows for initiative and flexibility in carrying out</w:t>
            </w:r>
            <w:r>
              <w:rPr>
                <w:spacing w:val="-3"/>
                <w:w w:val="105"/>
                <w:sz w:val="20"/>
              </w:rPr>
              <w:t> </w:t>
            </w:r>
            <w:r>
              <w:rPr>
                <w:w w:val="105"/>
                <w:sz w:val="20"/>
              </w:rPr>
              <w:t>duties</w:t>
            </w:r>
            <w:r>
              <w:rPr>
                <w:spacing w:val="-5"/>
                <w:w w:val="105"/>
                <w:sz w:val="20"/>
              </w:rPr>
              <w:t> </w:t>
            </w:r>
            <w:r>
              <w:rPr>
                <w:w w:val="105"/>
                <w:sz w:val="20"/>
              </w:rPr>
              <w:t>and</w:t>
            </w:r>
            <w:r>
              <w:rPr>
                <w:spacing w:val="-3"/>
                <w:w w:val="105"/>
                <w:sz w:val="20"/>
              </w:rPr>
              <w:t> </w:t>
            </w:r>
            <w:r>
              <w:rPr>
                <w:w w:val="105"/>
                <w:sz w:val="20"/>
              </w:rPr>
              <w:t>tasks, </w:t>
            </w:r>
            <w:r>
              <w:rPr>
                <w:spacing w:val="-2"/>
                <w:w w:val="105"/>
                <w:sz w:val="20"/>
              </w:rPr>
              <w:t>including implementing </w:t>
            </w:r>
            <w:r>
              <w:rPr>
                <w:w w:val="105"/>
                <w:sz w:val="20"/>
              </w:rPr>
              <w:t>procedures</w:t>
            </w:r>
            <w:r>
              <w:rPr>
                <w:spacing w:val="-10"/>
                <w:w w:val="105"/>
                <w:sz w:val="20"/>
              </w:rPr>
              <w:t> </w:t>
            </w:r>
            <w:r>
              <w:rPr>
                <w:w w:val="105"/>
                <w:sz w:val="20"/>
              </w:rPr>
              <w:t>and adapting these to suit</w:t>
            </w:r>
            <w:r>
              <w:rPr>
                <w:spacing w:val="-8"/>
                <w:w w:val="105"/>
                <w:sz w:val="20"/>
              </w:rPr>
              <w:t> </w:t>
            </w:r>
            <w:r>
              <w:rPr>
                <w:w w:val="105"/>
                <w:sz w:val="20"/>
              </w:rPr>
              <w:t>particular </w:t>
            </w:r>
            <w:r>
              <w:rPr>
                <w:spacing w:val="-2"/>
                <w:w w:val="105"/>
                <w:sz w:val="20"/>
              </w:rPr>
              <w:t>situations.</w:t>
            </w:r>
          </w:p>
        </w:tc>
        <w:tc>
          <w:tcPr>
            <w:tcW w:w="1701" w:type="dxa"/>
          </w:tcPr>
          <w:p>
            <w:pPr>
              <w:pStyle w:val="TableParagraph"/>
              <w:ind w:right="13"/>
              <w:rPr>
                <w:sz w:val="20"/>
              </w:rPr>
            </w:pPr>
            <w:r>
              <w:rPr>
                <w:w w:val="105"/>
                <w:sz w:val="20"/>
              </w:rPr>
              <w:t>The position also involves</w:t>
            </w:r>
            <w:r>
              <w:rPr>
                <w:spacing w:val="-10"/>
                <w:w w:val="105"/>
                <w:sz w:val="20"/>
              </w:rPr>
              <w:t> </w:t>
            </w:r>
            <w:r>
              <w:rPr>
                <w:w w:val="105"/>
                <w:sz w:val="20"/>
              </w:rPr>
              <w:t>the development</w:t>
            </w:r>
            <w:r>
              <w:rPr>
                <w:spacing w:val="-12"/>
                <w:w w:val="105"/>
                <w:sz w:val="20"/>
              </w:rPr>
              <w:t> </w:t>
            </w:r>
            <w:r>
              <w:rPr>
                <w:w w:val="105"/>
                <w:sz w:val="20"/>
              </w:rPr>
              <w:t>and maintenance</w:t>
            </w:r>
            <w:r>
              <w:rPr>
                <w:spacing w:val="-6"/>
                <w:w w:val="105"/>
                <w:sz w:val="20"/>
              </w:rPr>
              <w:t> </w:t>
            </w:r>
            <w:r>
              <w:rPr>
                <w:w w:val="105"/>
                <w:sz w:val="20"/>
              </w:rPr>
              <w:t>of procedures</w:t>
            </w:r>
            <w:r>
              <w:rPr>
                <w:spacing w:val="-10"/>
                <w:w w:val="105"/>
                <w:sz w:val="20"/>
              </w:rPr>
              <w:t> </w:t>
            </w:r>
            <w:r>
              <w:rPr>
                <w:w w:val="105"/>
                <w:sz w:val="20"/>
              </w:rPr>
              <w:t>and/or systems</w:t>
            </w:r>
            <w:r>
              <w:rPr>
                <w:spacing w:val="-10"/>
                <w:w w:val="105"/>
                <w:sz w:val="20"/>
              </w:rPr>
              <w:t> </w:t>
            </w:r>
            <w:r>
              <w:rPr>
                <w:w w:val="105"/>
                <w:sz w:val="20"/>
              </w:rPr>
              <w:t>as required,</w:t>
            </w:r>
            <w:r>
              <w:rPr>
                <w:spacing w:val="-4"/>
                <w:w w:val="105"/>
                <w:sz w:val="20"/>
              </w:rPr>
              <w:t> </w:t>
            </w:r>
            <w:r>
              <w:rPr>
                <w:w w:val="105"/>
                <w:sz w:val="20"/>
              </w:rPr>
              <w:t>as</w:t>
            </w:r>
            <w:r>
              <w:rPr>
                <w:spacing w:val="-7"/>
                <w:w w:val="105"/>
                <w:sz w:val="20"/>
              </w:rPr>
              <w:t> </w:t>
            </w:r>
            <w:r>
              <w:rPr>
                <w:w w:val="105"/>
                <w:sz w:val="20"/>
              </w:rPr>
              <w:t>well</w:t>
            </w:r>
            <w:r>
              <w:rPr>
                <w:spacing w:val="-4"/>
                <w:w w:val="105"/>
                <w:sz w:val="20"/>
              </w:rPr>
              <w:t> </w:t>
            </w:r>
            <w:r>
              <w:rPr>
                <w:w w:val="105"/>
                <w:sz w:val="20"/>
              </w:rPr>
              <w:t>as ensuring these are effective</w:t>
            </w:r>
            <w:r>
              <w:rPr>
                <w:spacing w:val="-6"/>
                <w:w w:val="105"/>
                <w:sz w:val="20"/>
              </w:rPr>
              <w:t> </w:t>
            </w:r>
            <w:r>
              <w:rPr>
                <w:w w:val="105"/>
                <w:sz w:val="20"/>
              </w:rPr>
              <w:t>and </w:t>
            </w:r>
            <w:r>
              <w:rPr>
                <w:spacing w:val="-2"/>
                <w:w w:val="105"/>
                <w:sz w:val="20"/>
              </w:rPr>
              <w:t>followed</w:t>
            </w:r>
          </w:p>
          <w:p>
            <w:pPr>
              <w:pStyle w:val="TableParagraph"/>
              <w:spacing w:line="225" w:lineRule="exact"/>
              <w:rPr>
                <w:sz w:val="20"/>
              </w:rPr>
            </w:pPr>
            <w:r>
              <w:rPr>
                <w:spacing w:val="-2"/>
                <w:w w:val="105"/>
                <w:sz w:val="20"/>
              </w:rPr>
              <w:t>appropriately.</w:t>
            </w:r>
          </w:p>
        </w:tc>
      </w:tr>
      <w:tr>
        <w:trPr>
          <w:trHeight w:val="2442" w:hRule="atLeast"/>
        </w:trPr>
        <w:tc>
          <w:tcPr>
            <w:tcW w:w="1416" w:type="dxa"/>
          </w:tcPr>
          <w:p>
            <w:pPr>
              <w:pStyle w:val="TableParagraph"/>
              <w:ind w:left="4"/>
              <w:rPr>
                <w:sz w:val="20"/>
              </w:rPr>
            </w:pPr>
            <w:r>
              <w:rPr>
                <w:w w:val="105"/>
                <w:sz w:val="20"/>
              </w:rPr>
              <w:t>Degree</w:t>
            </w:r>
            <w:r>
              <w:rPr>
                <w:spacing w:val="-6"/>
                <w:w w:val="105"/>
                <w:sz w:val="20"/>
              </w:rPr>
              <w:t> </w:t>
            </w:r>
            <w:r>
              <w:rPr>
                <w:w w:val="105"/>
                <w:sz w:val="20"/>
              </w:rPr>
              <w:t>of </w:t>
            </w:r>
            <w:r>
              <w:rPr>
                <w:spacing w:val="-2"/>
                <w:w w:val="105"/>
                <w:sz w:val="20"/>
              </w:rPr>
              <w:t>accountability</w:t>
            </w:r>
          </w:p>
        </w:tc>
        <w:tc>
          <w:tcPr>
            <w:tcW w:w="1843" w:type="dxa"/>
          </w:tcPr>
          <w:p>
            <w:pPr>
              <w:pStyle w:val="TableParagraph"/>
              <w:ind w:left="4"/>
              <w:rPr>
                <w:sz w:val="20"/>
              </w:rPr>
            </w:pPr>
            <w:r>
              <w:rPr>
                <w:w w:val="105"/>
                <w:sz w:val="20"/>
              </w:rPr>
              <w:t>As the position is likely to operate within</w:t>
            </w:r>
            <w:r>
              <w:rPr>
                <w:spacing w:val="-6"/>
                <w:w w:val="105"/>
                <w:sz w:val="20"/>
              </w:rPr>
              <w:t> </w:t>
            </w:r>
            <w:r>
              <w:rPr>
                <w:w w:val="105"/>
                <w:sz w:val="20"/>
              </w:rPr>
              <w:t>defined parameters,</w:t>
            </w:r>
            <w:r>
              <w:rPr>
                <w:spacing w:val="-12"/>
                <w:w w:val="105"/>
                <w:sz w:val="20"/>
              </w:rPr>
              <w:t> </w:t>
            </w:r>
            <w:r>
              <w:rPr>
                <w:w w:val="105"/>
                <w:sz w:val="20"/>
              </w:rPr>
              <w:t>there</w:t>
            </w:r>
            <w:r>
              <w:rPr>
                <w:spacing w:val="-12"/>
                <w:w w:val="105"/>
                <w:sz w:val="20"/>
              </w:rPr>
              <w:t> </w:t>
            </w:r>
            <w:r>
              <w:rPr>
                <w:w w:val="105"/>
                <w:sz w:val="20"/>
              </w:rPr>
              <w:t>is </w:t>
            </w:r>
            <w:r>
              <w:rPr>
                <w:spacing w:val="-2"/>
                <w:w w:val="105"/>
                <w:sz w:val="20"/>
              </w:rPr>
              <w:t>minimal accountability </w:t>
            </w:r>
            <w:r>
              <w:rPr>
                <w:w w:val="105"/>
                <w:sz w:val="20"/>
              </w:rPr>
              <w:t>associated with the </w:t>
            </w:r>
            <w:r>
              <w:rPr>
                <w:spacing w:val="-2"/>
                <w:w w:val="105"/>
                <w:sz w:val="20"/>
              </w:rPr>
              <w:t>position.</w:t>
            </w:r>
          </w:p>
        </w:tc>
        <w:tc>
          <w:tcPr>
            <w:tcW w:w="1701" w:type="dxa"/>
          </w:tcPr>
          <w:p>
            <w:pPr>
              <w:pStyle w:val="TableParagraph"/>
              <w:ind w:left="4" w:right="5"/>
              <w:rPr>
                <w:sz w:val="20"/>
              </w:rPr>
            </w:pPr>
            <w:r>
              <w:rPr>
                <w:w w:val="105"/>
                <w:sz w:val="20"/>
              </w:rPr>
              <w:t>As the position involves</w:t>
            </w:r>
            <w:r>
              <w:rPr>
                <w:spacing w:val="-10"/>
                <w:w w:val="105"/>
                <w:sz w:val="20"/>
              </w:rPr>
              <w:t> </w:t>
            </w:r>
            <w:r>
              <w:rPr>
                <w:w w:val="105"/>
                <w:sz w:val="20"/>
              </w:rPr>
              <w:t>some </w:t>
            </w:r>
            <w:r>
              <w:rPr>
                <w:spacing w:val="-2"/>
                <w:w w:val="105"/>
                <w:sz w:val="20"/>
              </w:rPr>
              <w:t>decision-making, </w:t>
            </w:r>
            <w:r>
              <w:rPr>
                <w:w w:val="105"/>
                <w:sz w:val="20"/>
              </w:rPr>
              <w:t>within</w:t>
            </w:r>
            <w:r>
              <w:rPr>
                <w:spacing w:val="-6"/>
                <w:w w:val="105"/>
                <w:sz w:val="20"/>
              </w:rPr>
              <w:t> </w:t>
            </w:r>
            <w:r>
              <w:rPr>
                <w:w w:val="105"/>
                <w:sz w:val="20"/>
              </w:rPr>
              <w:t>defined parameters,</w:t>
            </w:r>
            <w:r>
              <w:rPr>
                <w:spacing w:val="-6"/>
                <w:w w:val="105"/>
                <w:sz w:val="20"/>
              </w:rPr>
              <w:t> </w:t>
            </w:r>
            <w:r>
              <w:rPr>
                <w:w w:val="105"/>
                <w:sz w:val="20"/>
              </w:rPr>
              <w:t>there</w:t>
            </w:r>
            <w:r>
              <w:rPr>
                <w:spacing w:val="40"/>
                <w:w w:val="105"/>
                <w:sz w:val="20"/>
              </w:rPr>
              <w:t> </w:t>
            </w:r>
            <w:r>
              <w:rPr>
                <w:w w:val="105"/>
                <w:sz w:val="20"/>
              </w:rPr>
              <w:t>is</w:t>
            </w:r>
            <w:r>
              <w:rPr>
                <w:spacing w:val="-10"/>
                <w:w w:val="105"/>
                <w:sz w:val="20"/>
              </w:rPr>
              <w:t> </w:t>
            </w:r>
            <w:r>
              <w:rPr>
                <w:w w:val="105"/>
                <w:sz w:val="20"/>
              </w:rPr>
              <w:t>limited </w:t>
            </w:r>
            <w:r>
              <w:rPr>
                <w:spacing w:val="-2"/>
                <w:w w:val="105"/>
                <w:sz w:val="20"/>
              </w:rPr>
              <w:t>accountability </w:t>
            </w:r>
            <w:r>
              <w:rPr>
                <w:w w:val="105"/>
                <w:sz w:val="20"/>
              </w:rPr>
              <w:t>associated</w:t>
            </w:r>
            <w:r>
              <w:rPr>
                <w:spacing w:val="-8"/>
                <w:w w:val="105"/>
                <w:sz w:val="20"/>
              </w:rPr>
              <w:t> </w:t>
            </w:r>
            <w:r>
              <w:rPr>
                <w:w w:val="105"/>
                <w:sz w:val="20"/>
              </w:rPr>
              <w:t>with</w:t>
            </w:r>
            <w:r>
              <w:rPr>
                <w:spacing w:val="-8"/>
                <w:w w:val="105"/>
                <w:sz w:val="20"/>
              </w:rPr>
              <w:t> </w:t>
            </w:r>
            <w:r>
              <w:rPr>
                <w:w w:val="105"/>
                <w:sz w:val="20"/>
              </w:rPr>
              <w:t>the </w:t>
            </w:r>
            <w:r>
              <w:rPr>
                <w:spacing w:val="-2"/>
                <w:w w:val="105"/>
                <w:sz w:val="20"/>
              </w:rPr>
              <w:t>position.</w:t>
            </w:r>
          </w:p>
        </w:tc>
        <w:tc>
          <w:tcPr>
            <w:tcW w:w="1840" w:type="dxa"/>
          </w:tcPr>
          <w:p>
            <w:pPr>
              <w:pStyle w:val="TableParagraph"/>
              <w:ind w:left="5" w:right="23"/>
              <w:rPr>
                <w:sz w:val="20"/>
              </w:rPr>
            </w:pPr>
            <w:r>
              <w:rPr>
                <w:w w:val="105"/>
                <w:sz w:val="20"/>
              </w:rPr>
              <w:t>The</w:t>
            </w:r>
            <w:r>
              <w:rPr>
                <w:spacing w:val="-12"/>
                <w:w w:val="105"/>
                <w:sz w:val="20"/>
              </w:rPr>
              <w:t> </w:t>
            </w:r>
            <w:r>
              <w:rPr>
                <w:w w:val="105"/>
                <w:sz w:val="20"/>
              </w:rPr>
              <w:t>position</w:t>
            </w:r>
            <w:r>
              <w:rPr>
                <w:spacing w:val="-12"/>
                <w:w w:val="105"/>
                <w:sz w:val="20"/>
              </w:rPr>
              <w:t> </w:t>
            </w:r>
            <w:r>
              <w:rPr>
                <w:w w:val="105"/>
                <w:sz w:val="20"/>
              </w:rPr>
              <w:t>involves greater flexibility to make</w:t>
            </w:r>
            <w:r>
              <w:rPr>
                <w:spacing w:val="-6"/>
                <w:w w:val="105"/>
                <w:sz w:val="20"/>
              </w:rPr>
              <w:t> </w:t>
            </w:r>
            <w:r>
              <w:rPr>
                <w:w w:val="105"/>
                <w:sz w:val="20"/>
              </w:rPr>
              <w:t>decisions which carry risk.</w:t>
            </w:r>
          </w:p>
          <w:p>
            <w:pPr>
              <w:pStyle w:val="TableParagraph"/>
              <w:ind w:left="5" w:right="31"/>
              <w:rPr>
                <w:sz w:val="20"/>
              </w:rPr>
            </w:pPr>
            <w:r>
              <w:rPr>
                <w:w w:val="105"/>
                <w:sz w:val="20"/>
              </w:rPr>
              <w:t>Accountability</w:t>
            </w:r>
            <w:r>
              <w:rPr>
                <w:spacing w:val="-12"/>
                <w:w w:val="105"/>
                <w:sz w:val="20"/>
              </w:rPr>
              <w:t> </w:t>
            </w:r>
            <w:r>
              <w:rPr>
                <w:w w:val="105"/>
                <w:sz w:val="20"/>
              </w:rPr>
              <w:t>in</w:t>
            </w:r>
            <w:r>
              <w:rPr>
                <w:spacing w:val="-12"/>
                <w:w w:val="105"/>
                <w:sz w:val="20"/>
              </w:rPr>
              <w:t> </w:t>
            </w:r>
            <w:r>
              <w:rPr>
                <w:w w:val="105"/>
                <w:sz w:val="20"/>
              </w:rPr>
              <w:t>the position</w:t>
            </w:r>
            <w:r>
              <w:rPr>
                <w:spacing w:val="-6"/>
                <w:w w:val="105"/>
                <w:sz w:val="20"/>
              </w:rPr>
              <w:t> </w:t>
            </w:r>
            <w:r>
              <w:rPr>
                <w:w w:val="105"/>
                <w:sz w:val="20"/>
              </w:rPr>
              <w:t>will therefore</w:t>
            </w:r>
            <w:r>
              <w:rPr>
                <w:spacing w:val="-6"/>
                <w:w w:val="105"/>
                <w:sz w:val="20"/>
              </w:rPr>
              <w:t> </w:t>
            </w:r>
            <w:r>
              <w:rPr>
                <w:w w:val="105"/>
                <w:sz w:val="20"/>
              </w:rPr>
              <w:t>require such decisions to </w:t>
            </w:r>
            <w:r>
              <w:rPr>
                <w:w w:val="105"/>
                <w:sz w:val="20"/>
              </w:rPr>
              <w:t>be explained</w:t>
            </w:r>
            <w:r>
              <w:rPr>
                <w:spacing w:val="-6"/>
                <w:w w:val="105"/>
                <w:sz w:val="20"/>
              </w:rPr>
              <w:t> </w:t>
            </w:r>
            <w:r>
              <w:rPr>
                <w:w w:val="105"/>
                <w:sz w:val="20"/>
              </w:rPr>
              <w:t>and</w:t>
            </w:r>
          </w:p>
          <w:p>
            <w:pPr>
              <w:pStyle w:val="TableParagraph"/>
              <w:spacing w:line="225" w:lineRule="exact"/>
              <w:ind w:left="5"/>
              <w:rPr>
                <w:sz w:val="20"/>
              </w:rPr>
            </w:pPr>
            <w:r>
              <w:rPr>
                <w:spacing w:val="-2"/>
                <w:w w:val="105"/>
                <w:sz w:val="20"/>
              </w:rPr>
              <w:t>justified.</w:t>
            </w:r>
          </w:p>
        </w:tc>
        <w:tc>
          <w:tcPr>
            <w:tcW w:w="1701" w:type="dxa"/>
          </w:tcPr>
          <w:p>
            <w:pPr>
              <w:pStyle w:val="TableParagraph"/>
              <w:rPr>
                <w:sz w:val="20"/>
              </w:rPr>
            </w:pPr>
            <w:r>
              <w:rPr>
                <w:w w:val="105"/>
                <w:sz w:val="20"/>
              </w:rPr>
              <w:t>The</w:t>
            </w:r>
            <w:r>
              <w:rPr>
                <w:spacing w:val="-6"/>
                <w:w w:val="105"/>
                <w:sz w:val="20"/>
              </w:rPr>
              <w:t> </w:t>
            </w:r>
            <w:r>
              <w:rPr>
                <w:w w:val="105"/>
                <w:sz w:val="20"/>
              </w:rPr>
              <w:t>position involves</w:t>
            </w:r>
            <w:r>
              <w:rPr>
                <w:spacing w:val="-11"/>
                <w:w w:val="105"/>
                <w:sz w:val="20"/>
              </w:rPr>
              <w:t> </w:t>
            </w:r>
            <w:r>
              <w:rPr>
                <w:w w:val="105"/>
                <w:sz w:val="20"/>
              </w:rPr>
              <w:t>significant accountability</w:t>
            </w:r>
            <w:r>
              <w:rPr>
                <w:spacing w:val="-6"/>
                <w:w w:val="105"/>
                <w:sz w:val="20"/>
              </w:rPr>
              <w:t> </w:t>
            </w:r>
            <w:r>
              <w:rPr>
                <w:w w:val="105"/>
                <w:sz w:val="20"/>
              </w:rPr>
              <w:t>and risk. There is expectation</w:t>
            </w:r>
            <w:r>
              <w:rPr>
                <w:spacing w:val="-6"/>
                <w:w w:val="105"/>
                <w:sz w:val="20"/>
              </w:rPr>
              <w:t> </w:t>
            </w:r>
            <w:r>
              <w:rPr>
                <w:w w:val="105"/>
                <w:sz w:val="20"/>
              </w:rPr>
              <w:t>to report and justify decisions to the SMT and/or the </w:t>
            </w:r>
            <w:r>
              <w:rPr>
                <w:spacing w:val="-2"/>
                <w:w w:val="105"/>
                <w:sz w:val="20"/>
              </w:rPr>
              <w:t>Board.</w:t>
            </w:r>
          </w:p>
        </w:tc>
      </w:tr>
      <w:tr>
        <w:trPr>
          <w:trHeight w:val="1463" w:hRule="atLeast"/>
        </w:trPr>
        <w:tc>
          <w:tcPr>
            <w:tcW w:w="1416" w:type="dxa"/>
          </w:tcPr>
          <w:p>
            <w:pPr>
              <w:pStyle w:val="TableParagraph"/>
              <w:ind w:left="4"/>
              <w:rPr>
                <w:sz w:val="20"/>
              </w:rPr>
            </w:pPr>
            <w:r>
              <w:rPr>
                <w:w w:val="105"/>
                <w:sz w:val="20"/>
              </w:rPr>
              <w:t>Level</w:t>
            </w:r>
            <w:r>
              <w:rPr>
                <w:spacing w:val="-6"/>
                <w:w w:val="105"/>
                <w:sz w:val="20"/>
              </w:rPr>
              <w:t> </w:t>
            </w:r>
            <w:r>
              <w:rPr>
                <w:w w:val="105"/>
                <w:sz w:val="20"/>
              </w:rPr>
              <w:t>of </w:t>
            </w:r>
            <w:r>
              <w:rPr>
                <w:spacing w:val="-2"/>
                <w:w w:val="105"/>
                <w:sz w:val="20"/>
              </w:rPr>
              <w:t>supervision and/or management</w:t>
            </w:r>
          </w:p>
        </w:tc>
        <w:tc>
          <w:tcPr>
            <w:tcW w:w="1843" w:type="dxa"/>
          </w:tcPr>
          <w:p>
            <w:pPr>
              <w:pStyle w:val="TableParagraph"/>
              <w:spacing w:line="243" w:lineRule="exact"/>
              <w:ind w:left="4"/>
              <w:rPr>
                <w:sz w:val="20"/>
              </w:rPr>
            </w:pPr>
            <w:r>
              <w:rPr>
                <w:spacing w:val="-2"/>
                <w:w w:val="105"/>
                <w:sz w:val="20"/>
              </w:rPr>
              <w:t>None.</w:t>
            </w:r>
          </w:p>
        </w:tc>
        <w:tc>
          <w:tcPr>
            <w:tcW w:w="1701" w:type="dxa"/>
          </w:tcPr>
          <w:p>
            <w:pPr>
              <w:pStyle w:val="TableParagraph"/>
              <w:ind w:left="4" w:right="36"/>
              <w:rPr>
                <w:sz w:val="20"/>
              </w:rPr>
            </w:pPr>
            <w:r>
              <w:rPr>
                <w:w w:val="105"/>
                <w:sz w:val="20"/>
              </w:rPr>
              <w:t>The</w:t>
            </w:r>
            <w:r>
              <w:rPr>
                <w:spacing w:val="-6"/>
                <w:w w:val="105"/>
                <w:sz w:val="20"/>
              </w:rPr>
              <w:t> </w:t>
            </w:r>
            <w:r>
              <w:rPr>
                <w:w w:val="105"/>
                <w:sz w:val="20"/>
              </w:rPr>
              <w:t>position </w:t>
            </w:r>
            <w:r>
              <w:rPr>
                <w:spacing w:val="-2"/>
                <w:w w:val="105"/>
                <w:sz w:val="20"/>
              </w:rPr>
              <w:t>occasionally involves </w:t>
            </w:r>
            <w:r>
              <w:rPr>
                <w:w w:val="105"/>
                <w:sz w:val="20"/>
              </w:rPr>
              <w:t>supervision</w:t>
            </w:r>
            <w:r>
              <w:rPr>
                <w:spacing w:val="-6"/>
                <w:w w:val="105"/>
                <w:sz w:val="20"/>
              </w:rPr>
              <w:t> </w:t>
            </w:r>
            <w:r>
              <w:rPr>
                <w:w w:val="105"/>
                <w:sz w:val="20"/>
              </w:rPr>
              <w:t>and/or </w:t>
            </w:r>
            <w:r>
              <w:rPr>
                <w:sz w:val="20"/>
              </w:rPr>
              <w:t>oversight</w:t>
            </w:r>
            <w:r>
              <w:rPr>
                <w:spacing w:val="11"/>
                <w:sz w:val="20"/>
              </w:rPr>
              <w:t> </w:t>
            </w:r>
            <w:r>
              <w:rPr>
                <w:sz w:val="20"/>
              </w:rPr>
              <w:t>of</w:t>
            </w:r>
            <w:r>
              <w:rPr>
                <w:spacing w:val="10"/>
                <w:sz w:val="20"/>
              </w:rPr>
              <w:t> </w:t>
            </w:r>
            <w:r>
              <w:rPr>
                <w:spacing w:val="-2"/>
                <w:sz w:val="20"/>
              </w:rPr>
              <w:t>others’</w:t>
            </w:r>
          </w:p>
          <w:p>
            <w:pPr>
              <w:pStyle w:val="TableParagraph"/>
              <w:spacing w:line="224" w:lineRule="exact"/>
              <w:ind w:left="4"/>
              <w:rPr>
                <w:sz w:val="20"/>
              </w:rPr>
            </w:pPr>
            <w:r>
              <w:rPr>
                <w:spacing w:val="-2"/>
                <w:w w:val="105"/>
                <w:sz w:val="20"/>
              </w:rPr>
              <w:t>work.</w:t>
            </w:r>
          </w:p>
        </w:tc>
        <w:tc>
          <w:tcPr>
            <w:tcW w:w="1840" w:type="dxa"/>
          </w:tcPr>
          <w:p>
            <w:pPr>
              <w:pStyle w:val="TableParagraph"/>
              <w:ind w:left="5"/>
              <w:rPr>
                <w:sz w:val="20"/>
              </w:rPr>
            </w:pPr>
            <w:r>
              <w:rPr>
                <w:w w:val="105"/>
                <w:sz w:val="20"/>
              </w:rPr>
              <w:t>The position usually involves</w:t>
            </w:r>
            <w:r>
              <w:rPr>
                <w:spacing w:val="-12"/>
                <w:w w:val="105"/>
                <w:sz w:val="20"/>
              </w:rPr>
              <w:t> </w:t>
            </w:r>
            <w:r>
              <w:rPr>
                <w:w w:val="105"/>
                <w:sz w:val="20"/>
              </w:rPr>
              <w:t>supervision and/or oversight of others’</w:t>
            </w:r>
            <w:r>
              <w:rPr>
                <w:spacing w:val="-10"/>
                <w:w w:val="105"/>
                <w:sz w:val="20"/>
              </w:rPr>
              <w:t> </w:t>
            </w:r>
            <w:r>
              <w:rPr>
                <w:w w:val="105"/>
                <w:sz w:val="20"/>
              </w:rPr>
              <w:t>work.</w:t>
            </w:r>
          </w:p>
        </w:tc>
        <w:tc>
          <w:tcPr>
            <w:tcW w:w="1701" w:type="dxa"/>
          </w:tcPr>
          <w:p>
            <w:pPr>
              <w:pStyle w:val="TableParagraph"/>
              <w:ind w:right="29"/>
              <w:rPr>
                <w:sz w:val="20"/>
              </w:rPr>
            </w:pPr>
            <w:r>
              <w:rPr>
                <w:w w:val="105"/>
                <w:sz w:val="20"/>
              </w:rPr>
              <w:t>The position will involve</w:t>
            </w:r>
            <w:r>
              <w:rPr>
                <w:spacing w:val="-12"/>
                <w:w w:val="105"/>
                <w:sz w:val="20"/>
              </w:rPr>
              <w:t> </w:t>
            </w:r>
            <w:r>
              <w:rPr>
                <w:w w:val="105"/>
                <w:sz w:val="20"/>
              </w:rPr>
              <w:t>supervision of</w:t>
            </w:r>
            <w:r>
              <w:rPr>
                <w:spacing w:val="-12"/>
                <w:w w:val="105"/>
                <w:sz w:val="20"/>
              </w:rPr>
              <w:t> </w:t>
            </w:r>
            <w:r>
              <w:rPr>
                <w:w w:val="105"/>
                <w:sz w:val="20"/>
              </w:rPr>
              <w:t>others’</w:t>
            </w:r>
            <w:r>
              <w:rPr>
                <w:spacing w:val="-12"/>
                <w:w w:val="105"/>
                <w:sz w:val="20"/>
              </w:rPr>
              <w:t> </w:t>
            </w:r>
            <w:r>
              <w:rPr>
                <w:w w:val="105"/>
                <w:sz w:val="20"/>
              </w:rPr>
              <w:t>work</w:t>
            </w:r>
            <w:r>
              <w:rPr>
                <w:spacing w:val="-12"/>
                <w:w w:val="105"/>
                <w:sz w:val="20"/>
              </w:rPr>
              <w:t> </w:t>
            </w:r>
            <w:r>
              <w:rPr>
                <w:w w:val="105"/>
                <w:sz w:val="20"/>
              </w:rPr>
              <w:t>and is likely to involve management</w:t>
            </w:r>
            <w:r>
              <w:rPr>
                <w:spacing w:val="-6"/>
                <w:w w:val="105"/>
                <w:sz w:val="20"/>
              </w:rPr>
              <w:t> </w:t>
            </w:r>
            <w:r>
              <w:rPr>
                <w:w w:val="105"/>
                <w:sz w:val="20"/>
              </w:rPr>
              <w:t>of</w:t>
            </w:r>
          </w:p>
          <w:p>
            <w:pPr>
              <w:pStyle w:val="TableParagraph"/>
              <w:spacing w:line="224" w:lineRule="exact"/>
              <w:rPr>
                <w:sz w:val="20"/>
              </w:rPr>
            </w:pPr>
            <w:r>
              <w:rPr>
                <w:spacing w:val="-2"/>
                <w:w w:val="105"/>
                <w:sz w:val="20"/>
              </w:rPr>
              <w:t>staff.</w:t>
            </w:r>
          </w:p>
        </w:tc>
      </w:tr>
    </w:tbl>
    <w:p>
      <w:pPr>
        <w:pStyle w:val="TableParagraph"/>
        <w:spacing w:after="0" w:line="224" w:lineRule="exact"/>
        <w:rPr>
          <w:sz w:val="20"/>
        </w:rPr>
        <w:sectPr>
          <w:type w:val="continuous"/>
          <w:pgSz w:w="11880" w:h="16800"/>
          <w:pgMar w:header="0" w:footer="369" w:top="1420" w:bottom="560" w:left="1080" w:right="720"/>
        </w:sectPr>
      </w:pPr>
    </w:p>
    <w:p>
      <w:pPr>
        <w:pStyle w:val="ListParagraph"/>
        <w:numPr>
          <w:ilvl w:val="1"/>
          <w:numId w:val="1"/>
        </w:numPr>
        <w:tabs>
          <w:tab w:pos="1211" w:val="left" w:leader="none"/>
        </w:tabs>
        <w:spacing w:line="240" w:lineRule="auto" w:before="77" w:after="0"/>
        <w:ind w:left="1211" w:right="0" w:hanging="851"/>
        <w:jc w:val="left"/>
        <w:rPr>
          <w:b/>
          <w:sz w:val="22"/>
        </w:rPr>
      </w:pPr>
      <w:r>
        <w:rPr>
          <w:b/>
          <w:w w:val="105"/>
          <w:sz w:val="22"/>
        </w:rPr>
        <w:t>Job</w:t>
      </w:r>
      <w:r>
        <w:rPr>
          <w:b/>
          <w:spacing w:val="-1"/>
          <w:w w:val="110"/>
          <w:sz w:val="22"/>
        </w:rPr>
        <w:t> </w:t>
      </w:r>
      <w:r>
        <w:rPr>
          <w:b/>
          <w:spacing w:val="-2"/>
          <w:w w:val="110"/>
          <w:sz w:val="22"/>
        </w:rPr>
        <w:t>Descriptions</w:t>
      </w:r>
    </w:p>
    <w:p>
      <w:pPr>
        <w:pStyle w:val="BodyText"/>
        <w:rPr>
          <w:b/>
        </w:rPr>
      </w:pPr>
    </w:p>
    <w:p>
      <w:pPr>
        <w:pStyle w:val="ListParagraph"/>
        <w:numPr>
          <w:ilvl w:val="2"/>
          <w:numId w:val="1"/>
        </w:numPr>
        <w:tabs>
          <w:tab w:pos="1212" w:val="left" w:leader="none"/>
        </w:tabs>
        <w:spacing w:line="240" w:lineRule="auto" w:before="0" w:after="0"/>
        <w:ind w:left="1212" w:right="773" w:hanging="853"/>
        <w:jc w:val="left"/>
        <w:rPr>
          <w:sz w:val="22"/>
        </w:rPr>
      </w:pPr>
      <w:r>
        <w:rPr>
          <w:w w:val="105"/>
          <w:sz w:val="22"/>
        </w:rPr>
        <w:t>The</w:t>
      </w:r>
      <w:r>
        <w:rPr>
          <w:spacing w:val="-13"/>
          <w:w w:val="105"/>
          <w:sz w:val="22"/>
        </w:rPr>
        <w:t> </w:t>
      </w:r>
      <w:r>
        <w:rPr>
          <w:w w:val="105"/>
          <w:sz w:val="22"/>
        </w:rPr>
        <w:t>Employer</w:t>
      </w:r>
      <w:r>
        <w:rPr>
          <w:spacing w:val="-14"/>
          <w:w w:val="105"/>
          <w:sz w:val="22"/>
        </w:rPr>
        <w:t> </w:t>
      </w:r>
      <w:r>
        <w:rPr>
          <w:w w:val="105"/>
          <w:sz w:val="22"/>
        </w:rPr>
        <w:t>will</w:t>
      </w:r>
      <w:r>
        <w:rPr>
          <w:spacing w:val="-13"/>
          <w:w w:val="105"/>
          <w:sz w:val="22"/>
        </w:rPr>
        <w:t> </w:t>
      </w:r>
      <w:r>
        <w:rPr>
          <w:w w:val="105"/>
          <w:sz w:val="22"/>
        </w:rPr>
        <w:t>determine</w:t>
      </w:r>
      <w:r>
        <w:rPr>
          <w:spacing w:val="-12"/>
          <w:w w:val="105"/>
          <w:sz w:val="22"/>
        </w:rPr>
        <w:t> </w:t>
      </w:r>
      <w:r>
        <w:rPr>
          <w:w w:val="105"/>
          <w:sz w:val="22"/>
        </w:rPr>
        <w:t>job</w:t>
      </w:r>
      <w:r>
        <w:rPr>
          <w:spacing w:val="-13"/>
          <w:w w:val="105"/>
          <w:sz w:val="22"/>
        </w:rPr>
        <w:t> </w:t>
      </w:r>
      <w:r>
        <w:rPr>
          <w:w w:val="105"/>
          <w:sz w:val="22"/>
        </w:rPr>
        <w:t>descriptions</w:t>
      </w:r>
      <w:r>
        <w:rPr>
          <w:spacing w:val="-11"/>
          <w:w w:val="105"/>
          <w:sz w:val="22"/>
        </w:rPr>
        <w:t> </w:t>
      </w:r>
      <w:r>
        <w:rPr>
          <w:w w:val="105"/>
          <w:sz w:val="22"/>
        </w:rPr>
        <w:t>and/or</w:t>
      </w:r>
      <w:r>
        <w:rPr>
          <w:spacing w:val="-11"/>
          <w:w w:val="105"/>
          <w:sz w:val="22"/>
        </w:rPr>
        <w:t> </w:t>
      </w:r>
      <w:r>
        <w:rPr>
          <w:w w:val="105"/>
          <w:sz w:val="22"/>
        </w:rPr>
        <w:t>other</w:t>
      </w:r>
      <w:r>
        <w:rPr>
          <w:spacing w:val="-11"/>
          <w:w w:val="105"/>
          <w:sz w:val="22"/>
        </w:rPr>
        <w:t> </w:t>
      </w:r>
      <w:r>
        <w:rPr>
          <w:w w:val="105"/>
          <w:sz w:val="22"/>
        </w:rPr>
        <w:t>written</w:t>
      </w:r>
      <w:r>
        <w:rPr>
          <w:spacing w:val="-11"/>
          <w:w w:val="105"/>
          <w:sz w:val="22"/>
        </w:rPr>
        <w:t> </w:t>
      </w:r>
      <w:r>
        <w:rPr>
          <w:w w:val="105"/>
          <w:sz w:val="22"/>
        </w:rPr>
        <w:t>requirements</w:t>
      </w:r>
      <w:r>
        <w:rPr>
          <w:spacing w:val="-13"/>
          <w:w w:val="105"/>
          <w:sz w:val="22"/>
        </w:rPr>
        <w:t> </w:t>
      </w:r>
      <w:r>
        <w:rPr>
          <w:w w:val="105"/>
          <w:sz w:val="22"/>
        </w:rPr>
        <w:t>for</w:t>
      </w:r>
      <w:r>
        <w:rPr>
          <w:spacing w:val="-11"/>
          <w:w w:val="105"/>
          <w:sz w:val="22"/>
        </w:rPr>
        <w:t> </w:t>
      </w:r>
      <w:r>
        <w:rPr>
          <w:w w:val="105"/>
          <w:sz w:val="22"/>
        </w:rPr>
        <w:t>all </w:t>
      </w:r>
      <w:r>
        <w:rPr>
          <w:spacing w:val="-2"/>
          <w:w w:val="105"/>
          <w:sz w:val="22"/>
        </w:rPr>
        <w:t>positions.</w:t>
      </w:r>
    </w:p>
    <w:p>
      <w:pPr>
        <w:pStyle w:val="ListParagraph"/>
        <w:numPr>
          <w:ilvl w:val="2"/>
          <w:numId w:val="1"/>
        </w:numPr>
        <w:tabs>
          <w:tab w:pos="1212" w:val="left" w:leader="none"/>
        </w:tabs>
        <w:spacing w:line="240" w:lineRule="auto" w:before="267" w:after="0"/>
        <w:ind w:left="1212" w:right="1084" w:hanging="853"/>
        <w:jc w:val="left"/>
        <w:rPr>
          <w:sz w:val="22"/>
        </w:rPr>
      </w:pPr>
      <w:r>
        <w:rPr>
          <w:w w:val="105"/>
          <w:sz w:val="22"/>
        </w:rPr>
        <w:t>Where</w:t>
      </w:r>
      <w:r>
        <w:rPr>
          <w:spacing w:val="-13"/>
          <w:w w:val="105"/>
          <w:sz w:val="22"/>
        </w:rPr>
        <w:t> </w:t>
      </w:r>
      <w:r>
        <w:rPr>
          <w:w w:val="105"/>
          <w:sz w:val="22"/>
        </w:rPr>
        <w:t>a</w:t>
      </w:r>
      <w:r>
        <w:rPr>
          <w:spacing w:val="-13"/>
          <w:w w:val="105"/>
          <w:sz w:val="22"/>
        </w:rPr>
        <w:t> </w:t>
      </w:r>
      <w:r>
        <w:rPr>
          <w:w w:val="105"/>
          <w:sz w:val="22"/>
        </w:rPr>
        <w:t>job</w:t>
      </w:r>
      <w:r>
        <w:rPr>
          <w:spacing w:val="-13"/>
          <w:w w:val="105"/>
          <w:sz w:val="22"/>
        </w:rPr>
        <w:t> </w:t>
      </w:r>
      <w:r>
        <w:rPr>
          <w:w w:val="105"/>
          <w:sz w:val="22"/>
        </w:rPr>
        <w:t>description</w:t>
      </w:r>
      <w:r>
        <w:rPr>
          <w:spacing w:val="-13"/>
          <w:w w:val="105"/>
          <w:sz w:val="22"/>
        </w:rPr>
        <w:t> </w:t>
      </w:r>
      <w:r>
        <w:rPr>
          <w:w w:val="105"/>
          <w:sz w:val="22"/>
        </w:rPr>
        <w:t>and/or</w:t>
      </w:r>
      <w:r>
        <w:rPr>
          <w:spacing w:val="-11"/>
          <w:w w:val="105"/>
          <w:sz w:val="22"/>
        </w:rPr>
        <w:t> </w:t>
      </w:r>
      <w:r>
        <w:rPr>
          <w:w w:val="105"/>
          <w:sz w:val="22"/>
        </w:rPr>
        <w:t>written</w:t>
      </w:r>
      <w:r>
        <w:rPr>
          <w:spacing w:val="-13"/>
          <w:w w:val="105"/>
          <w:sz w:val="22"/>
        </w:rPr>
        <w:t> </w:t>
      </w:r>
      <w:r>
        <w:rPr>
          <w:w w:val="105"/>
          <w:sz w:val="22"/>
        </w:rPr>
        <w:t>requirements</w:t>
      </w:r>
      <w:r>
        <w:rPr>
          <w:spacing w:val="-11"/>
          <w:w w:val="105"/>
          <w:sz w:val="22"/>
        </w:rPr>
        <w:t> </w:t>
      </w:r>
      <w:r>
        <w:rPr>
          <w:w w:val="105"/>
          <w:sz w:val="22"/>
        </w:rPr>
        <w:t>for</w:t>
      </w:r>
      <w:r>
        <w:rPr>
          <w:spacing w:val="-13"/>
          <w:w w:val="105"/>
          <w:sz w:val="22"/>
        </w:rPr>
        <w:t> </w:t>
      </w:r>
      <w:r>
        <w:rPr>
          <w:w w:val="105"/>
          <w:sz w:val="22"/>
        </w:rPr>
        <w:t>an</w:t>
      </w:r>
      <w:r>
        <w:rPr>
          <w:spacing w:val="-13"/>
          <w:w w:val="105"/>
          <w:sz w:val="22"/>
        </w:rPr>
        <w:t> </w:t>
      </w:r>
      <w:r>
        <w:rPr>
          <w:w w:val="105"/>
          <w:sz w:val="22"/>
        </w:rPr>
        <w:t>existing</w:t>
      </w:r>
      <w:r>
        <w:rPr>
          <w:spacing w:val="-13"/>
          <w:w w:val="105"/>
          <w:sz w:val="22"/>
        </w:rPr>
        <w:t> </w:t>
      </w:r>
      <w:r>
        <w:rPr>
          <w:w w:val="105"/>
          <w:sz w:val="22"/>
        </w:rPr>
        <w:t>position</w:t>
      </w:r>
      <w:r>
        <w:rPr>
          <w:spacing w:val="-13"/>
          <w:w w:val="105"/>
          <w:sz w:val="22"/>
        </w:rPr>
        <w:t> </w:t>
      </w:r>
      <w:r>
        <w:rPr>
          <w:w w:val="105"/>
          <w:sz w:val="22"/>
        </w:rPr>
        <w:t>do</w:t>
      </w:r>
      <w:r>
        <w:rPr>
          <w:spacing w:val="-11"/>
          <w:w w:val="105"/>
          <w:sz w:val="22"/>
        </w:rPr>
        <w:t> </w:t>
      </w:r>
      <w:r>
        <w:rPr>
          <w:w w:val="105"/>
          <w:sz w:val="22"/>
        </w:rPr>
        <w:t>not exist, the current Employee will be consulted in determining a job description.</w:t>
      </w:r>
    </w:p>
    <w:p>
      <w:pPr>
        <w:pStyle w:val="BodyText"/>
      </w:pPr>
    </w:p>
    <w:p>
      <w:pPr>
        <w:pStyle w:val="ListParagraph"/>
        <w:numPr>
          <w:ilvl w:val="2"/>
          <w:numId w:val="1"/>
        </w:numPr>
        <w:tabs>
          <w:tab w:pos="1212" w:val="left" w:leader="none"/>
        </w:tabs>
        <w:spacing w:line="240" w:lineRule="auto" w:before="0" w:after="0"/>
        <w:ind w:left="1212" w:right="1047" w:hanging="853"/>
        <w:jc w:val="left"/>
        <w:rPr>
          <w:sz w:val="22"/>
        </w:rPr>
      </w:pPr>
      <w:r>
        <w:rPr>
          <w:w w:val="105"/>
          <w:sz w:val="22"/>
        </w:rPr>
        <w:t>The</w:t>
      </w:r>
      <w:r>
        <w:rPr>
          <w:spacing w:val="-12"/>
          <w:w w:val="105"/>
          <w:sz w:val="22"/>
        </w:rPr>
        <w:t> </w:t>
      </w:r>
      <w:r>
        <w:rPr>
          <w:w w:val="105"/>
          <w:sz w:val="22"/>
        </w:rPr>
        <w:t>job</w:t>
      </w:r>
      <w:r>
        <w:rPr>
          <w:spacing w:val="-12"/>
          <w:w w:val="105"/>
          <w:sz w:val="22"/>
        </w:rPr>
        <w:t> </w:t>
      </w:r>
      <w:r>
        <w:rPr>
          <w:w w:val="105"/>
          <w:sz w:val="22"/>
        </w:rPr>
        <w:t>description</w:t>
      </w:r>
      <w:r>
        <w:rPr>
          <w:spacing w:val="-12"/>
          <w:w w:val="105"/>
          <w:sz w:val="22"/>
        </w:rPr>
        <w:t> </w:t>
      </w:r>
      <w:r>
        <w:rPr>
          <w:w w:val="105"/>
          <w:sz w:val="22"/>
        </w:rPr>
        <w:t>and/or</w:t>
      </w:r>
      <w:r>
        <w:rPr>
          <w:spacing w:val="-10"/>
          <w:w w:val="105"/>
          <w:sz w:val="22"/>
        </w:rPr>
        <w:t> </w:t>
      </w:r>
      <w:r>
        <w:rPr>
          <w:w w:val="105"/>
          <w:sz w:val="22"/>
        </w:rPr>
        <w:t>written</w:t>
      </w:r>
      <w:r>
        <w:rPr>
          <w:spacing w:val="-12"/>
          <w:w w:val="105"/>
          <w:sz w:val="22"/>
        </w:rPr>
        <w:t> </w:t>
      </w:r>
      <w:r>
        <w:rPr>
          <w:w w:val="105"/>
          <w:sz w:val="22"/>
        </w:rPr>
        <w:t>requirements</w:t>
      </w:r>
      <w:r>
        <w:rPr>
          <w:spacing w:val="-12"/>
          <w:w w:val="105"/>
          <w:sz w:val="22"/>
        </w:rPr>
        <w:t> </w:t>
      </w:r>
      <w:r>
        <w:rPr>
          <w:w w:val="105"/>
          <w:sz w:val="22"/>
        </w:rPr>
        <w:t>for</w:t>
      </w:r>
      <w:r>
        <w:rPr>
          <w:spacing w:val="-13"/>
          <w:w w:val="105"/>
          <w:sz w:val="22"/>
        </w:rPr>
        <w:t> </w:t>
      </w:r>
      <w:r>
        <w:rPr>
          <w:w w:val="105"/>
          <w:sz w:val="22"/>
        </w:rPr>
        <w:t>the</w:t>
      </w:r>
      <w:r>
        <w:rPr>
          <w:spacing w:val="-12"/>
          <w:w w:val="105"/>
          <w:sz w:val="22"/>
        </w:rPr>
        <w:t> </w:t>
      </w:r>
      <w:r>
        <w:rPr>
          <w:w w:val="105"/>
          <w:sz w:val="22"/>
        </w:rPr>
        <w:t>position</w:t>
      </w:r>
      <w:r>
        <w:rPr>
          <w:spacing w:val="-12"/>
          <w:w w:val="105"/>
          <w:sz w:val="22"/>
        </w:rPr>
        <w:t> </w:t>
      </w:r>
      <w:r>
        <w:rPr>
          <w:w w:val="105"/>
          <w:sz w:val="22"/>
        </w:rPr>
        <w:t>will</w:t>
      </w:r>
      <w:r>
        <w:rPr>
          <w:spacing w:val="-13"/>
          <w:w w:val="105"/>
          <w:sz w:val="22"/>
        </w:rPr>
        <w:t> </w:t>
      </w:r>
      <w:r>
        <w:rPr>
          <w:w w:val="105"/>
          <w:sz w:val="22"/>
        </w:rPr>
        <w:t>be</w:t>
      </w:r>
      <w:r>
        <w:rPr>
          <w:spacing w:val="-9"/>
          <w:w w:val="105"/>
          <w:sz w:val="22"/>
        </w:rPr>
        <w:t> </w:t>
      </w:r>
      <w:r>
        <w:rPr>
          <w:w w:val="105"/>
          <w:sz w:val="22"/>
        </w:rPr>
        <w:t>reviewed</w:t>
      </w:r>
      <w:r>
        <w:rPr>
          <w:spacing w:val="-12"/>
          <w:w w:val="105"/>
          <w:sz w:val="22"/>
        </w:rPr>
        <w:t> </w:t>
      </w:r>
      <w:r>
        <w:rPr>
          <w:w w:val="105"/>
          <w:sz w:val="22"/>
        </w:rPr>
        <w:t>as part of the annual appraisal.</w:t>
      </w:r>
    </w:p>
    <w:p>
      <w:pPr>
        <w:pStyle w:val="BodyText"/>
        <w:spacing w:before="1"/>
      </w:pPr>
    </w:p>
    <w:p>
      <w:pPr>
        <w:pStyle w:val="ListParagraph"/>
        <w:numPr>
          <w:ilvl w:val="2"/>
          <w:numId w:val="1"/>
        </w:numPr>
        <w:tabs>
          <w:tab w:pos="1212" w:val="left" w:leader="none"/>
        </w:tabs>
        <w:spacing w:line="240" w:lineRule="auto" w:before="0" w:after="0"/>
        <w:ind w:left="1212" w:right="781" w:hanging="853"/>
        <w:jc w:val="left"/>
        <w:rPr>
          <w:sz w:val="22"/>
        </w:rPr>
      </w:pPr>
      <w:r>
        <w:rPr>
          <w:w w:val="105"/>
          <w:sz w:val="22"/>
        </w:rPr>
        <w:t>The job description and/or written requirements may be updated by the Employer as required following consultation with the Employee (at the time of annual appraisal or at any other time). Substantial changes to the job description and/or written requirements</w:t>
      </w:r>
      <w:r>
        <w:rPr>
          <w:spacing w:val="-6"/>
          <w:w w:val="105"/>
          <w:sz w:val="22"/>
        </w:rPr>
        <w:t> </w:t>
      </w:r>
      <w:r>
        <w:rPr>
          <w:w w:val="105"/>
          <w:sz w:val="22"/>
        </w:rPr>
        <w:t>for</w:t>
      </w:r>
      <w:r>
        <w:rPr>
          <w:spacing w:val="-6"/>
          <w:w w:val="105"/>
          <w:sz w:val="22"/>
        </w:rPr>
        <w:t> </w:t>
      </w:r>
      <w:r>
        <w:rPr>
          <w:w w:val="105"/>
          <w:sz w:val="22"/>
        </w:rPr>
        <w:t>the</w:t>
      </w:r>
      <w:r>
        <w:rPr>
          <w:spacing w:val="-6"/>
          <w:w w:val="105"/>
          <w:sz w:val="22"/>
        </w:rPr>
        <w:t> </w:t>
      </w:r>
      <w:r>
        <w:rPr>
          <w:w w:val="105"/>
          <w:sz w:val="22"/>
        </w:rPr>
        <w:t>position</w:t>
      </w:r>
      <w:r>
        <w:rPr>
          <w:spacing w:val="-10"/>
          <w:w w:val="105"/>
          <w:sz w:val="22"/>
        </w:rPr>
        <w:t> </w:t>
      </w:r>
      <w:r>
        <w:rPr>
          <w:w w:val="105"/>
          <w:sz w:val="22"/>
        </w:rPr>
        <w:t>may</w:t>
      </w:r>
      <w:r>
        <w:rPr>
          <w:spacing w:val="-6"/>
          <w:w w:val="105"/>
          <w:sz w:val="22"/>
        </w:rPr>
        <w:t> </w:t>
      </w:r>
      <w:r>
        <w:rPr>
          <w:w w:val="105"/>
          <w:sz w:val="22"/>
        </w:rPr>
        <w:t>not</w:t>
      </w:r>
      <w:r>
        <w:rPr>
          <w:spacing w:val="-6"/>
          <w:w w:val="105"/>
          <w:sz w:val="22"/>
        </w:rPr>
        <w:t> </w:t>
      </w:r>
      <w:r>
        <w:rPr>
          <w:w w:val="105"/>
          <w:sz w:val="22"/>
        </w:rPr>
        <w:t>be</w:t>
      </w:r>
      <w:r>
        <w:rPr>
          <w:spacing w:val="-6"/>
          <w:w w:val="105"/>
          <w:sz w:val="22"/>
        </w:rPr>
        <w:t> </w:t>
      </w:r>
      <w:r>
        <w:rPr>
          <w:w w:val="105"/>
          <w:sz w:val="22"/>
        </w:rPr>
        <w:t>made</w:t>
      </w:r>
      <w:r>
        <w:rPr>
          <w:spacing w:val="-6"/>
          <w:w w:val="105"/>
          <w:sz w:val="22"/>
        </w:rPr>
        <w:t> </w:t>
      </w:r>
      <w:r>
        <w:rPr>
          <w:w w:val="105"/>
          <w:sz w:val="22"/>
        </w:rPr>
        <w:t>until</w:t>
      </w:r>
      <w:r>
        <w:rPr>
          <w:spacing w:val="-4"/>
          <w:w w:val="105"/>
          <w:sz w:val="22"/>
        </w:rPr>
        <w:t> </w:t>
      </w:r>
      <w:r>
        <w:rPr>
          <w:w w:val="105"/>
          <w:sz w:val="22"/>
        </w:rPr>
        <w:t>after</w:t>
      </w:r>
      <w:r>
        <w:rPr>
          <w:spacing w:val="-4"/>
          <w:w w:val="105"/>
          <w:sz w:val="22"/>
        </w:rPr>
        <w:t> </w:t>
      </w:r>
      <w:r>
        <w:rPr>
          <w:w w:val="105"/>
          <w:sz w:val="22"/>
        </w:rPr>
        <w:t>the</w:t>
      </w:r>
      <w:r>
        <w:rPr>
          <w:spacing w:val="-3"/>
          <w:w w:val="105"/>
          <w:sz w:val="22"/>
        </w:rPr>
        <w:t> </w:t>
      </w:r>
      <w:r>
        <w:rPr>
          <w:w w:val="105"/>
          <w:sz w:val="22"/>
        </w:rPr>
        <w:t>Employer</w:t>
      </w:r>
      <w:r>
        <w:rPr>
          <w:spacing w:val="-4"/>
          <w:w w:val="105"/>
          <w:sz w:val="22"/>
        </w:rPr>
        <w:t> </w:t>
      </w:r>
      <w:r>
        <w:rPr>
          <w:w w:val="105"/>
          <w:sz w:val="22"/>
        </w:rPr>
        <w:t>has</w:t>
      </w:r>
      <w:r>
        <w:rPr>
          <w:spacing w:val="-6"/>
          <w:w w:val="105"/>
          <w:sz w:val="22"/>
        </w:rPr>
        <w:t> </w:t>
      </w:r>
      <w:r>
        <w:rPr>
          <w:w w:val="105"/>
          <w:sz w:val="22"/>
        </w:rPr>
        <w:t>consulted the Employee and endeavoured to reach agreement.</w:t>
      </w:r>
    </w:p>
    <w:p>
      <w:pPr>
        <w:pStyle w:val="BodyText"/>
        <w:spacing w:before="267"/>
        <w:ind w:left="1212" w:right="762"/>
      </w:pPr>
      <w:r>
        <w:rPr>
          <w:b/>
          <w:w w:val="105"/>
        </w:rPr>
        <w:t>Note: </w:t>
      </w:r>
      <w:r>
        <w:rPr>
          <w:w w:val="105"/>
        </w:rPr>
        <w:t>For the avoidance of doubt, changes to a job description and/or written requirements</w:t>
      </w:r>
      <w:r>
        <w:rPr>
          <w:spacing w:val="-9"/>
          <w:w w:val="105"/>
        </w:rPr>
        <w:t> </w:t>
      </w:r>
      <w:r>
        <w:rPr>
          <w:w w:val="105"/>
        </w:rPr>
        <w:t>can</w:t>
      </w:r>
      <w:r>
        <w:rPr>
          <w:spacing w:val="-9"/>
          <w:w w:val="105"/>
        </w:rPr>
        <w:t> </w:t>
      </w:r>
      <w:r>
        <w:rPr>
          <w:w w:val="105"/>
        </w:rPr>
        <w:t>be</w:t>
      </w:r>
      <w:r>
        <w:rPr>
          <w:spacing w:val="-9"/>
          <w:w w:val="105"/>
        </w:rPr>
        <w:t> </w:t>
      </w:r>
      <w:r>
        <w:rPr>
          <w:w w:val="105"/>
        </w:rPr>
        <w:t>made</w:t>
      </w:r>
      <w:r>
        <w:rPr>
          <w:spacing w:val="-6"/>
          <w:w w:val="105"/>
        </w:rPr>
        <w:t> </w:t>
      </w:r>
      <w:r>
        <w:rPr>
          <w:w w:val="105"/>
        </w:rPr>
        <w:t>at</w:t>
      </w:r>
      <w:r>
        <w:rPr>
          <w:spacing w:val="-7"/>
          <w:w w:val="105"/>
        </w:rPr>
        <w:t> </w:t>
      </w:r>
      <w:r>
        <w:rPr>
          <w:w w:val="105"/>
        </w:rPr>
        <w:t>any</w:t>
      </w:r>
      <w:r>
        <w:rPr>
          <w:spacing w:val="-9"/>
          <w:w w:val="105"/>
        </w:rPr>
        <w:t> </w:t>
      </w:r>
      <w:r>
        <w:rPr>
          <w:w w:val="105"/>
        </w:rPr>
        <w:t>time</w:t>
      </w:r>
      <w:r>
        <w:rPr>
          <w:spacing w:val="-9"/>
          <w:w w:val="105"/>
        </w:rPr>
        <w:t> </w:t>
      </w:r>
      <w:r>
        <w:rPr>
          <w:w w:val="105"/>
        </w:rPr>
        <w:t>by</w:t>
      </w:r>
      <w:r>
        <w:rPr>
          <w:spacing w:val="-9"/>
          <w:w w:val="105"/>
        </w:rPr>
        <w:t> </w:t>
      </w:r>
      <w:r>
        <w:rPr>
          <w:w w:val="105"/>
        </w:rPr>
        <w:t>agreement</w:t>
      </w:r>
      <w:r>
        <w:rPr>
          <w:spacing w:val="-9"/>
          <w:w w:val="105"/>
        </w:rPr>
        <w:t> </w:t>
      </w:r>
      <w:r>
        <w:rPr>
          <w:w w:val="105"/>
        </w:rPr>
        <w:t>between</w:t>
      </w:r>
      <w:r>
        <w:rPr>
          <w:spacing w:val="-7"/>
          <w:w w:val="105"/>
        </w:rPr>
        <w:t> </w:t>
      </w:r>
      <w:r>
        <w:rPr>
          <w:w w:val="105"/>
        </w:rPr>
        <w:t>the</w:t>
      </w:r>
      <w:r>
        <w:rPr>
          <w:spacing w:val="-6"/>
          <w:w w:val="105"/>
        </w:rPr>
        <w:t> </w:t>
      </w:r>
      <w:r>
        <w:rPr>
          <w:w w:val="105"/>
        </w:rPr>
        <w:t>Employer</w:t>
      </w:r>
      <w:r>
        <w:rPr>
          <w:spacing w:val="-12"/>
          <w:w w:val="105"/>
        </w:rPr>
        <w:t> </w:t>
      </w:r>
      <w:r>
        <w:rPr>
          <w:w w:val="105"/>
        </w:rPr>
        <w:t>and</w:t>
      </w:r>
      <w:r>
        <w:rPr>
          <w:spacing w:val="-9"/>
          <w:w w:val="105"/>
        </w:rPr>
        <w:t> </w:t>
      </w:r>
      <w:r>
        <w:rPr>
          <w:w w:val="105"/>
        </w:rPr>
        <w:t>the </w:t>
      </w:r>
      <w:r>
        <w:rPr>
          <w:spacing w:val="-2"/>
          <w:w w:val="105"/>
        </w:rPr>
        <w:t>Employee.</w:t>
      </w:r>
    </w:p>
    <w:p>
      <w:pPr>
        <w:pStyle w:val="BodyText"/>
      </w:pPr>
    </w:p>
    <w:p>
      <w:pPr>
        <w:pStyle w:val="Heading1"/>
        <w:numPr>
          <w:ilvl w:val="1"/>
          <w:numId w:val="1"/>
        </w:numPr>
        <w:tabs>
          <w:tab w:pos="1212" w:val="left" w:leader="none"/>
        </w:tabs>
        <w:spacing w:line="240" w:lineRule="auto" w:before="1" w:after="0"/>
        <w:ind w:left="1212" w:right="0" w:hanging="852"/>
        <w:jc w:val="left"/>
      </w:pPr>
      <w:r>
        <w:rPr>
          <w:spacing w:val="-2"/>
          <w:w w:val="110"/>
        </w:rPr>
        <w:t>Grading</w:t>
      </w:r>
    </w:p>
    <w:p>
      <w:pPr>
        <w:pStyle w:val="BodyText"/>
        <w:rPr>
          <w:b/>
        </w:rPr>
      </w:pPr>
    </w:p>
    <w:p>
      <w:pPr>
        <w:pStyle w:val="ListParagraph"/>
        <w:numPr>
          <w:ilvl w:val="2"/>
          <w:numId w:val="1"/>
        </w:numPr>
        <w:tabs>
          <w:tab w:pos="1212" w:val="left" w:leader="none"/>
        </w:tabs>
        <w:spacing w:line="240" w:lineRule="auto" w:before="0" w:after="0"/>
        <w:ind w:left="1212" w:right="965" w:hanging="853"/>
        <w:jc w:val="left"/>
        <w:rPr>
          <w:sz w:val="22"/>
        </w:rPr>
      </w:pPr>
      <w:r>
        <w:rPr>
          <w:w w:val="105"/>
          <w:sz w:val="22"/>
        </w:rPr>
        <w:t>Every position shall be placed within one of the four grades A, B, C or D except for positions in the Specialist and Executive/Management Group and positions covered by Section 4A or Section 4B below.</w:t>
      </w:r>
    </w:p>
    <w:p>
      <w:pPr>
        <w:pStyle w:val="ListParagraph"/>
        <w:numPr>
          <w:ilvl w:val="2"/>
          <w:numId w:val="1"/>
        </w:numPr>
        <w:tabs>
          <w:tab w:pos="1213" w:val="left" w:leader="none"/>
        </w:tabs>
        <w:spacing w:line="240" w:lineRule="auto" w:before="267" w:after="0"/>
        <w:ind w:left="1213" w:right="837" w:hanging="853"/>
        <w:jc w:val="left"/>
        <w:rPr>
          <w:sz w:val="22"/>
        </w:rPr>
      </w:pPr>
      <w:r>
        <w:rPr>
          <w:w w:val="105"/>
          <w:sz w:val="22"/>
        </w:rPr>
        <w:t>The Employer will determine the grade for each position after considering the job description</w:t>
      </w:r>
      <w:r>
        <w:rPr>
          <w:spacing w:val="-11"/>
          <w:w w:val="105"/>
          <w:sz w:val="22"/>
        </w:rPr>
        <w:t> </w:t>
      </w:r>
      <w:r>
        <w:rPr>
          <w:w w:val="105"/>
          <w:sz w:val="22"/>
        </w:rPr>
        <w:t>and/or</w:t>
      </w:r>
      <w:r>
        <w:rPr>
          <w:spacing w:val="-11"/>
          <w:w w:val="105"/>
          <w:sz w:val="22"/>
        </w:rPr>
        <w:t> </w:t>
      </w:r>
      <w:r>
        <w:rPr>
          <w:w w:val="105"/>
          <w:sz w:val="22"/>
        </w:rPr>
        <w:t>any</w:t>
      </w:r>
      <w:r>
        <w:rPr>
          <w:spacing w:val="-11"/>
          <w:w w:val="105"/>
          <w:sz w:val="22"/>
        </w:rPr>
        <w:t> </w:t>
      </w:r>
      <w:r>
        <w:rPr>
          <w:w w:val="105"/>
          <w:sz w:val="22"/>
        </w:rPr>
        <w:t>other</w:t>
      </w:r>
      <w:r>
        <w:rPr>
          <w:spacing w:val="-9"/>
          <w:w w:val="105"/>
          <w:sz w:val="22"/>
        </w:rPr>
        <w:t> </w:t>
      </w:r>
      <w:r>
        <w:rPr>
          <w:w w:val="105"/>
          <w:sz w:val="22"/>
        </w:rPr>
        <w:t>written</w:t>
      </w:r>
      <w:r>
        <w:rPr>
          <w:spacing w:val="-11"/>
          <w:w w:val="105"/>
          <w:sz w:val="22"/>
        </w:rPr>
        <w:t> </w:t>
      </w:r>
      <w:r>
        <w:rPr>
          <w:w w:val="105"/>
          <w:sz w:val="22"/>
        </w:rPr>
        <w:t>requirements</w:t>
      </w:r>
      <w:r>
        <w:rPr>
          <w:spacing w:val="-11"/>
          <w:w w:val="105"/>
          <w:sz w:val="22"/>
        </w:rPr>
        <w:t> </w:t>
      </w:r>
      <w:r>
        <w:rPr>
          <w:w w:val="105"/>
          <w:sz w:val="22"/>
        </w:rPr>
        <w:t>of</w:t>
      </w:r>
      <w:r>
        <w:rPr>
          <w:spacing w:val="-11"/>
          <w:w w:val="105"/>
          <w:sz w:val="22"/>
        </w:rPr>
        <w:t> </w:t>
      </w:r>
      <w:r>
        <w:rPr>
          <w:w w:val="105"/>
          <w:sz w:val="22"/>
        </w:rPr>
        <w:t>the</w:t>
      </w:r>
      <w:r>
        <w:rPr>
          <w:spacing w:val="-11"/>
          <w:w w:val="105"/>
          <w:sz w:val="22"/>
        </w:rPr>
        <w:t> </w:t>
      </w:r>
      <w:r>
        <w:rPr>
          <w:w w:val="105"/>
          <w:sz w:val="22"/>
        </w:rPr>
        <w:t>position</w:t>
      </w:r>
      <w:r>
        <w:rPr>
          <w:spacing w:val="-11"/>
          <w:w w:val="105"/>
          <w:sz w:val="22"/>
        </w:rPr>
        <w:t> </w:t>
      </w:r>
      <w:r>
        <w:rPr>
          <w:w w:val="105"/>
          <w:sz w:val="22"/>
        </w:rPr>
        <w:t>against</w:t>
      </w:r>
      <w:r>
        <w:rPr>
          <w:spacing w:val="-11"/>
          <w:w w:val="105"/>
          <w:sz w:val="22"/>
        </w:rPr>
        <w:t> </w:t>
      </w:r>
      <w:r>
        <w:rPr>
          <w:w w:val="105"/>
          <w:sz w:val="22"/>
        </w:rPr>
        <w:t>the</w:t>
      </w:r>
      <w:r>
        <w:rPr>
          <w:spacing w:val="-11"/>
          <w:w w:val="105"/>
          <w:sz w:val="22"/>
        </w:rPr>
        <w:t> </w:t>
      </w:r>
      <w:r>
        <w:rPr>
          <w:w w:val="105"/>
          <w:sz w:val="22"/>
        </w:rPr>
        <w:t>position elements table in clause 4.3 and the requirements of clause 4.5.6.</w:t>
      </w:r>
    </w:p>
    <w:p>
      <w:pPr>
        <w:pStyle w:val="BodyText"/>
      </w:pPr>
    </w:p>
    <w:p>
      <w:pPr>
        <w:pStyle w:val="ListParagraph"/>
        <w:numPr>
          <w:ilvl w:val="2"/>
          <w:numId w:val="1"/>
        </w:numPr>
        <w:tabs>
          <w:tab w:pos="1213" w:val="left" w:leader="none"/>
        </w:tabs>
        <w:spacing w:line="240" w:lineRule="auto" w:before="1" w:after="0"/>
        <w:ind w:left="1213" w:right="789" w:hanging="853"/>
        <w:jc w:val="left"/>
        <w:rPr>
          <w:sz w:val="22"/>
        </w:rPr>
      </w:pPr>
      <w:r>
        <w:rPr>
          <w:sz w:val="22"/>
        </w:rPr>
        <w:t>A</w:t>
      </w:r>
      <w:r>
        <w:rPr>
          <w:spacing w:val="25"/>
          <w:sz w:val="22"/>
        </w:rPr>
        <w:t> </w:t>
      </w:r>
      <w:r>
        <w:rPr>
          <w:sz w:val="22"/>
        </w:rPr>
        <w:t>position</w:t>
      </w:r>
      <w:r>
        <w:rPr>
          <w:spacing w:val="24"/>
          <w:sz w:val="22"/>
        </w:rPr>
        <w:t> </w:t>
      </w:r>
      <w:r>
        <w:rPr>
          <w:sz w:val="22"/>
        </w:rPr>
        <w:t>element</w:t>
      </w:r>
      <w:r>
        <w:rPr>
          <w:spacing w:val="24"/>
          <w:sz w:val="22"/>
        </w:rPr>
        <w:t> </w:t>
      </w:r>
      <w:r>
        <w:rPr>
          <w:sz w:val="22"/>
        </w:rPr>
        <w:t>must</w:t>
      </w:r>
      <w:r>
        <w:rPr>
          <w:spacing w:val="19"/>
          <w:sz w:val="22"/>
        </w:rPr>
        <w:t> </w:t>
      </w:r>
      <w:r>
        <w:rPr>
          <w:sz w:val="22"/>
        </w:rPr>
        <w:t>be</w:t>
      </w:r>
      <w:r>
        <w:rPr>
          <w:spacing w:val="24"/>
          <w:sz w:val="22"/>
        </w:rPr>
        <w:t> </w:t>
      </w:r>
      <w:r>
        <w:rPr>
          <w:sz w:val="22"/>
        </w:rPr>
        <w:t>assessed</w:t>
      </w:r>
      <w:r>
        <w:rPr>
          <w:spacing w:val="24"/>
          <w:sz w:val="22"/>
        </w:rPr>
        <w:t> </w:t>
      </w:r>
      <w:r>
        <w:rPr>
          <w:sz w:val="22"/>
        </w:rPr>
        <w:t>by</w:t>
      </w:r>
      <w:r>
        <w:rPr>
          <w:spacing w:val="24"/>
          <w:sz w:val="22"/>
        </w:rPr>
        <w:t> </w:t>
      </w:r>
      <w:r>
        <w:rPr>
          <w:sz w:val="22"/>
        </w:rPr>
        <w:t>the</w:t>
      </w:r>
      <w:r>
        <w:rPr>
          <w:spacing w:val="24"/>
          <w:sz w:val="22"/>
        </w:rPr>
        <w:t> </w:t>
      </w:r>
      <w:r>
        <w:rPr>
          <w:sz w:val="22"/>
        </w:rPr>
        <w:t>Employer</w:t>
      </w:r>
      <w:r>
        <w:rPr>
          <w:spacing w:val="24"/>
          <w:sz w:val="22"/>
        </w:rPr>
        <w:t> </w:t>
      </w:r>
      <w:r>
        <w:rPr>
          <w:sz w:val="22"/>
        </w:rPr>
        <w:t>as</w:t>
      </w:r>
      <w:r>
        <w:rPr>
          <w:spacing w:val="24"/>
          <w:sz w:val="22"/>
        </w:rPr>
        <w:t> </w:t>
      </w:r>
      <w:r>
        <w:rPr>
          <w:sz w:val="22"/>
        </w:rPr>
        <w:t>being</w:t>
      </w:r>
      <w:r>
        <w:rPr>
          <w:spacing w:val="24"/>
          <w:sz w:val="22"/>
        </w:rPr>
        <w:t> </w:t>
      </w:r>
      <w:r>
        <w:rPr>
          <w:sz w:val="22"/>
        </w:rPr>
        <w:t>either</w:t>
      </w:r>
      <w:r>
        <w:rPr>
          <w:spacing w:val="27"/>
          <w:sz w:val="22"/>
        </w:rPr>
        <w:t> </w:t>
      </w:r>
      <w:r>
        <w:rPr>
          <w:sz w:val="22"/>
        </w:rPr>
        <w:t>Grade</w:t>
      </w:r>
      <w:r>
        <w:rPr>
          <w:spacing w:val="29"/>
          <w:sz w:val="22"/>
        </w:rPr>
        <w:t> </w:t>
      </w:r>
      <w:r>
        <w:rPr>
          <w:sz w:val="22"/>
        </w:rPr>
        <w:t>A,</w:t>
      </w:r>
      <w:r>
        <w:rPr>
          <w:spacing w:val="20"/>
          <w:sz w:val="22"/>
        </w:rPr>
        <w:t> </w:t>
      </w:r>
      <w:r>
        <w:rPr>
          <w:sz w:val="22"/>
        </w:rPr>
        <w:t>B,</w:t>
      </w:r>
      <w:r>
        <w:rPr>
          <w:spacing w:val="20"/>
          <w:sz w:val="22"/>
        </w:rPr>
        <w:t> </w:t>
      </w:r>
      <w:r>
        <w:rPr>
          <w:sz w:val="22"/>
        </w:rPr>
        <w:t>C</w:t>
      </w:r>
      <w:r>
        <w:rPr>
          <w:spacing w:val="27"/>
          <w:sz w:val="22"/>
        </w:rPr>
        <w:t> </w:t>
      </w:r>
      <w:r>
        <w:rPr>
          <w:sz w:val="22"/>
        </w:rPr>
        <w:t>or </w:t>
      </w:r>
      <w:r>
        <w:rPr>
          <w:w w:val="110"/>
          <w:sz w:val="22"/>
        </w:rPr>
        <w:t>D</w:t>
      </w:r>
      <w:r>
        <w:rPr>
          <w:spacing w:val="-7"/>
          <w:w w:val="110"/>
          <w:sz w:val="22"/>
        </w:rPr>
        <w:t> </w:t>
      </w:r>
      <w:r>
        <w:rPr>
          <w:w w:val="110"/>
          <w:sz w:val="22"/>
        </w:rPr>
        <w:t>for</w:t>
      </w:r>
      <w:r>
        <w:rPr>
          <w:spacing w:val="-8"/>
          <w:w w:val="110"/>
          <w:sz w:val="22"/>
        </w:rPr>
        <w:t> </w:t>
      </w:r>
      <w:r>
        <w:rPr>
          <w:w w:val="110"/>
          <w:sz w:val="22"/>
        </w:rPr>
        <w:t>each</w:t>
      </w:r>
      <w:r>
        <w:rPr>
          <w:spacing w:val="-8"/>
          <w:w w:val="110"/>
          <w:sz w:val="22"/>
        </w:rPr>
        <w:t> </w:t>
      </w:r>
      <w:r>
        <w:rPr>
          <w:w w:val="110"/>
          <w:sz w:val="22"/>
        </w:rPr>
        <w:t>of</w:t>
      </w:r>
      <w:r>
        <w:rPr>
          <w:spacing w:val="-6"/>
          <w:w w:val="110"/>
          <w:sz w:val="22"/>
        </w:rPr>
        <w:t> </w:t>
      </w:r>
      <w:r>
        <w:rPr>
          <w:w w:val="110"/>
          <w:sz w:val="22"/>
        </w:rPr>
        <w:t>the</w:t>
      </w:r>
      <w:r>
        <w:rPr>
          <w:spacing w:val="-8"/>
          <w:w w:val="110"/>
          <w:sz w:val="22"/>
        </w:rPr>
        <w:t> </w:t>
      </w:r>
      <w:r>
        <w:rPr>
          <w:w w:val="110"/>
          <w:sz w:val="22"/>
        </w:rPr>
        <w:t>five</w:t>
      </w:r>
      <w:r>
        <w:rPr>
          <w:spacing w:val="-8"/>
          <w:w w:val="110"/>
          <w:sz w:val="22"/>
        </w:rPr>
        <w:t> </w:t>
      </w:r>
      <w:r>
        <w:rPr>
          <w:w w:val="110"/>
          <w:sz w:val="22"/>
        </w:rPr>
        <w:t>position</w:t>
      </w:r>
      <w:r>
        <w:rPr>
          <w:spacing w:val="-8"/>
          <w:w w:val="110"/>
          <w:sz w:val="22"/>
        </w:rPr>
        <w:t> </w:t>
      </w:r>
      <w:r>
        <w:rPr>
          <w:w w:val="110"/>
          <w:sz w:val="22"/>
        </w:rPr>
        <w:t>elements.</w:t>
      </w:r>
    </w:p>
    <w:p>
      <w:pPr>
        <w:pStyle w:val="ListParagraph"/>
        <w:numPr>
          <w:ilvl w:val="2"/>
          <w:numId w:val="1"/>
        </w:numPr>
        <w:tabs>
          <w:tab w:pos="1213" w:val="left" w:leader="none"/>
        </w:tabs>
        <w:spacing w:line="240" w:lineRule="auto" w:before="266" w:after="0"/>
        <w:ind w:left="1213" w:right="0" w:hanging="852"/>
        <w:jc w:val="left"/>
        <w:rPr>
          <w:sz w:val="22"/>
        </w:rPr>
      </w:pPr>
      <w:r>
        <w:rPr>
          <w:sz w:val="22"/>
        </w:rPr>
        <w:t>Descriptors</w:t>
      </w:r>
      <w:r>
        <w:rPr>
          <w:spacing w:val="24"/>
          <w:sz w:val="22"/>
        </w:rPr>
        <w:t> </w:t>
      </w:r>
      <w:r>
        <w:rPr>
          <w:sz w:val="22"/>
        </w:rPr>
        <w:t>of</w:t>
      </w:r>
      <w:r>
        <w:rPr>
          <w:spacing w:val="25"/>
          <w:sz w:val="22"/>
        </w:rPr>
        <w:t> </w:t>
      </w:r>
      <w:r>
        <w:rPr>
          <w:sz w:val="22"/>
        </w:rPr>
        <w:t>the</w:t>
      </w:r>
      <w:r>
        <w:rPr>
          <w:spacing w:val="25"/>
          <w:sz w:val="22"/>
        </w:rPr>
        <w:t> </w:t>
      </w:r>
      <w:r>
        <w:rPr>
          <w:sz w:val="22"/>
        </w:rPr>
        <w:t>grades</w:t>
      </w:r>
      <w:r>
        <w:rPr>
          <w:spacing w:val="20"/>
          <w:sz w:val="22"/>
        </w:rPr>
        <w:t> </w:t>
      </w:r>
      <w:r>
        <w:rPr>
          <w:sz w:val="22"/>
        </w:rPr>
        <w:t>for</w:t>
      </w:r>
      <w:r>
        <w:rPr>
          <w:spacing w:val="23"/>
          <w:sz w:val="22"/>
        </w:rPr>
        <w:t> </w:t>
      </w:r>
      <w:r>
        <w:rPr>
          <w:sz w:val="22"/>
        </w:rPr>
        <w:t>each</w:t>
      </w:r>
      <w:r>
        <w:rPr>
          <w:spacing w:val="25"/>
          <w:sz w:val="22"/>
        </w:rPr>
        <w:t> </w:t>
      </w:r>
      <w:r>
        <w:rPr>
          <w:sz w:val="22"/>
        </w:rPr>
        <w:t>position</w:t>
      </w:r>
      <w:r>
        <w:rPr>
          <w:spacing w:val="25"/>
          <w:sz w:val="22"/>
        </w:rPr>
        <w:t> </w:t>
      </w:r>
      <w:r>
        <w:rPr>
          <w:sz w:val="22"/>
        </w:rPr>
        <w:t>element</w:t>
      </w:r>
      <w:r>
        <w:rPr>
          <w:spacing w:val="23"/>
          <w:sz w:val="22"/>
        </w:rPr>
        <w:t> </w:t>
      </w:r>
      <w:r>
        <w:rPr>
          <w:sz w:val="22"/>
        </w:rPr>
        <w:t>are</w:t>
      </w:r>
      <w:r>
        <w:rPr>
          <w:spacing w:val="30"/>
          <w:sz w:val="22"/>
        </w:rPr>
        <w:t> </w:t>
      </w:r>
      <w:r>
        <w:rPr>
          <w:sz w:val="22"/>
        </w:rPr>
        <w:t>found</w:t>
      </w:r>
      <w:r>
        <w:rPr>
          <w:spacing w:val="29"/>
          <w:sz w:val="22"/>
        </w:rPr>
        <w:t> </w:t>
      </w:r>
      <w:r>
        <w:rPr>
          <w:sz w:val="22"/>
        </w:rPr>
        <w:t>in</w:t>
      </w:r>
      <w:r>
        <w:rPr>
          <w:spacing w:val="28"/>
          <w:sz w:val="22"/>
        </w:rPr>
        <w:t> </w:t>
      </w:r>
      <w:r>
        <w:rPr>
          <w:sz w:val="22"/>
        </w:rPr>
        <w:t>clause</w:t>
      </w:r>
      <w:r>
        <w:rPr>
          <w:spacing w:val="25"/>
          <w:sz w:val="22"/>
        </w:rPr>
        <w:t> </w:t>
      </w:r>
      <w:r>
        <w:rPr>
          <w:spacing w:val="-4"/>
          <w:sz w:val="22"/>
        </w:rPr>
        <w:t>4.3.</w:t>
      </w:r>
    </w:p>
    <w:p>
      <w:pPr>
        <w:pStyle w:val="BodyText"/>
        <w:spacing w:before="1"/>
      </w:pPr>
    </w:p>
    <w:p>
      <w:pPr>
        <w:pStyle w:val="ListParagraph"/>
        <w:numPr>
          <w:ilvl w:val="2"/>
          <w:numId w:val="1"/>
        </w:numPr>
        <w:tabs>
          <w:tab w:pos="1213" w:val="left" w:leader="none"/>
        </w:tabs>
        <w:spacing w:line="240" w:lineRule="auto" w:before="0" w:after="0"/>
        <w:ind w:left="1213" w:right="992" w:hanging="853"/>
        <w:jc w:val="left"/>
        <w:rPr>
          <w:sz w:val="22"/>
        </w:rPr>
      </w:pPr>
      <w:r>
        <w:rPr>
          <w:w w:val="105"/>
          <w:sz w:val="22"/>
        </w:rPr>
        <w:t>Each position element shall be assessed by the Employer at the grade which most reflects</w:t>
      </w:r>
      <w:r>
        <w:rPr>
          <w:spacing w:val="-4"/>
          <w:w w:val="105"/>
          <w:sz w:val="22"/>
        </w:rPr>
        <w:t> </w:t>
      </w:r>
      <w:r>
        <w:rPr>
          <w:w w:val="105"/>
          <w:sz w:val="22"/>
        </w:rPr>
        <w:t>the</w:t>
      </w:r>
      <w:r>
        <w:rPr>
          <w:spacing w:val="-4"/>
          <w:w w:val="105"/>
          <w:sz w:val="22"/>
        </w:rPr>
        <w:t> </w:t>
      </w:r>
      <w:r>
        <w:rPr>
          <w:w w:val="105"/>
          <w:sz w:val="22"/>
        </w:rPr>
        <w:t>requirements</w:t>
      </w:r>
      <w:r>
        <w:rPr>
          <w:spacing w:val="-4"/>
          <w:w w:val="105"/>
          <w:sz w:val="22"/>
        </w:rPr>
        <w:t> </w:t>
      </w:r>
      <w:r>
        <w:rPr>
          <w:w w:val="105"/>
          <w:sz w:val="22"/>
        </w:rPr>
        <w:t>of</w:t>
      </w:r>
      <w:r>
        <w:rPr>
          <w:spacing w:val="-4"/>
          <w:w w:val="105"/>
          <w:sz w:val="22"/>
        </w:rPr>
        <w:t> </w:t>
      </w:r>
      <w:r>
        <w:rPr>
          <w:w w:val="105"/>
          <w:sz w:val="22"/>
        </w:rPr>
        <w:t>the</w:t>
      </w:r>
      <w:r>
        <w:rPr>
          <w:spacing w:val="-4"/>
          <w:w w:val="105"/>
          <w:sz w:val="22"/>
        </w:rPr>
        <w:t> </w:t>
      </w:r>
      <w:r>
        <w:rPr>
          <w:w w:val="105"/>
          <w:sz w:val="22"/>
        </w:rPr>
        <w:t>position</w:t>
      </w:r>
      <w:r>
        <w:rPr>
          <w:spacing w:val="-1"/>
          <w:w w:val="105"/>
          <w:sz w:val="22"/>
        </w:rPr>
        <w:t> </w:t>
      </w:r>
      <w:r>
        <w:rPr>
          <w:w w:val="105"/>
          <w:sz w:val="22"/>
        </w:rPr>
        <w:t>in</w:t>
      </w:r>
      <w:r>
        <w:rPr>
          <w:spacing w:val="-4"/>
          <w:w w:val="105"/>
          <w:sz w:val="22"/>
        </w:rPr>
        <w:t> </w:t>
      </w:r>
      <w:r>
        <w:rPr>
          <w:w w:val="105"/>
          <w:sz w:val="22"/>
        </w:rPr>
        <w:t>terms</w:t>
      </w:r>
      <w:r>
        <w:rPr>
          <w:spacing w:val="-4"/>
          <w:w w:val="105"/>
          <w:sz w:val="22"/>
        </w:rPr>
        <w:t> </w:t>
      </w:r>
      <w:r>
        <w:rPr>
          <w:w w:val="105"/>
          <w:sz w:val="22"/>
        </w:rPr>
        <w:t>of</w:t>
      </w:r>
      <w:r>
        <w:rPr>
          <w:spacing w:val="-7"/>
          <w:w w:val="105"/>
          <w:sz w:val="22"/>
        </w:rPr>
        <w:t> </w:t>
      </w:r>
      <w:r>
        <w:rPr>
          <w:w w:val="105"/>
          <w:sz w:val="22"/>
        </w:rPr>
        <w:t>the position</w:t>
      </w:r>
      <w:r>
        <w:rPr>
          <w:spacing w:val="-4"/>
          <w:w w:val="105"/>
          <w:sz w:val="22"/>
        </w:rPr>
        <w:t> </w:t>
      </w:r>
      <w:r>
        <w:rPr>
          <w:w w:val="105"/>
          <w:sz w:val="22"/>
        </w:rPr>
        <w:t>elements</w:t>
      </w:r>
      <w:r>
        <w:rPr>
          <w:spacing w:val="-1"/>
          <w:w w:val="105"/>
          <w:sz w:val="22"/>
        </w:rPr>
        <w:t> </w:t>
      </w:r>
      <w:r>
        <w:rPr>
          <w:w w:val="105"/>
          <w:sz w:val="22"/>
        </w:rPr>
        <w:t>at</w:t>
      </w:r>
      <w:r>
        <w:rPr>
          <w:spacing w:val="-1"/>
          <w:w w:val="105"/>
          <w:sz w:val="22"/>
        </w:rPr>
        <w:t> </w:t>
      </w:r>
      <w:r>
        <w:rPr>
          <w:w w:val="105"/>
          <w:sz w:val="22"/>
        </w:rPr>
        <w:t>clause</w:t>
      </w:r>
    </w:p>
    <w:p>
      <w:pPr>
        <w:pStyle w:val="BodyText"/>
        <w:ind w:left="1213"/>
      </w:pPr>
      <w:r>
        <w:rPr/>
        <w:t>4.3</w:t>
      </w:r>
      <w:r>
        <w:rPr>
          <w:spacing w:val="25"/>
        </w:rPr>
        <w:t> </w:t>
      </w:r>
      <w:r>
        <w:rPr/>
        <w:t>and</w:t>
      </w:r>
      <w:r>
        <w:rPr>
          <w:spacing w:val="27"/>
        </w:rPr>
        <w:t> </w:t>
      </w:r>
      <w:r>
        <w:rPr/>
        <w:t>the</w:t>
      </w:r>
      <w:r>
        <w:rPr>
          <w:spacing w:val="28"/>
        </w:rPr>
        <w:t> </w:t>
      </w:r>
      <w:r>
        <w:rPr/>
        <w:t>provisions</w:t>
      </w:r>
      <w:r>
        <w:rPr>
          <w:spacing w:val="24"/>
        </w:rPr>
        <w:t> </w:t>
      </w:r>
      <w:r>
        <w:rPr/>
        <w:t>of</w:t>
      </w:r>
      <w:r>
        <w:rPr>
          <w:spacing w:val="24"/>
        </w:rPr>
        <w:t> </w:t>
      </w:r>
      <w:r>
        <w:rPr/>
        <w:t>clause</w:t>
      </w:r>
      <w:r>
        <w:rPr>
          <w:spacing w:val="23"/>
        </w:rPr>
        <w:t> </w:t>
      </w:r>
      <w:r>
        <w:rPr>
          <w:spacing w:val="-2"/>
        </w:rPr>
        <w:t>4.5.6.</w:t>
      </w:r>
    </w:p>
    <w:p>
      <w:pPr>
        <w:pStyle w:val="BodyText"/>
      </w:pPr>
    </w:p>
    <w:p>
      <w:pPr>
        <w:pStyle w:val="ListParagraph"/>
        <w:numPr>
          <w:ilvl w:val="2"/>
          <w:numId w:val="1"/>
        </w:numPr>
        <w:tabs>
          <w:tab w:pos="1213" w:val="left" w:leader="none"/>
        </w:tabs>
        <w:spacing w:line="240" w:lineRule="auto" w:before="0" w:after="0"/>
        <w:ind w:left="1213" w:right="725" w:hanging="853"/>
        <w:jc w:val="left"/>
        <w:rPr>
          <w:sz w:val="22"/>
        </w:rPr>
      </w:pPr>
      <w:r>
        <w:rPr>
          <w:w w:val="105"/>
          <w:sz w:val="22"/>
        </w:rPr>
        <w:t>If one or more position elements are assessed by the Employer at different grades, then</w:t>
      </w:r>
      <w:r>
        <w:rPr>
          <w:spacing w:val="-2"/>
          <w:w w:val="105"/>
          <w:sz w:val="22"/>
        </w:rPr>
        <w:t> </w:t>
      </w:r>
      <w:r>
        <w:rPr>
          <w:w w:val="105"/>
          <w:sz w:val="22"/>
        </w:rPr>
        <w:t>the Employer</w:t>
      </w:r>
      <w:r>
        <w:rPr>
          <w:spacing w:val="-2"/>
          <w:w w:val="105"/>
          <w:sz w:val="22"/>
        </w:rPr>
        <w:t> </w:t>
      </w:r>
      <w:r>
        <w:rPr>
          <w:w w:val="105"/>
          <w:sz w:val="22"/>
        </w:rPr>
        <w:t>shall</w:t>
      </w:r>
      <w:r>
        <w:rPr>
          <w:spacing w:val="-3"/>
          <w:w w:val="105"/>
          <w:sz w:val="22"/>
        </w:rPr>
        <w:t> </w:t>
      </w:r>
      <w:r>
        <w:rPr>
          <w:w w:val="105"/>
          <w:sz w:val="22"/>
        </w:rPr>
        <w:t>decide</w:t>
      </w:r>
      <w:r>
        <w:rPr>
          <w:spacing w:val="-2"/>
          <w:w w:val="105"/>
          <w:sz w:val="22"/>
        </w:rPr>
        <w:t> </w:t>
      </w:r>
      <w:r>
        <w:rPr>
          <w:w w:val="105"/>
          <w:sz w:val="22"/>
        </w:rPr>
        <w:t>the</w:t>
      </w:r>
      <w:r>
        <w:rPr>
          <w:spacing w:val="-2"/>
          <w:w w:val="105"/>
          <w:sz w:val="22"/>
        </w:rPr>
        <w:t> </w:t>
      </w:r>
      <w:r>
        <w:rPr>
          <w:w w:val="105"/>
          <w:sz w:val="22"/>
        </w:rPr>
        <w:t>grade</w:t>
      </w:r>
      <w:r>
        <w:rPr>
          <w:spacing w:val="-2"/>
          <w:w w:val="105"/>
          <w:sz w:val="22"/>
        </w:rPr>
        <w:t> </w:t>
      </w:r>
      <w:r>
        <w:rPr>
          <w:w w:val="105"/>
          <w:sz w:val="22"/>
        </w:rPr>
        <w:t>of</w:t>
      </w:r>
      <w:r>
        <w:rPr>
          <w:spacing w:val="-2"/>
          <w:w w:val="105"/>
          <w:sz w:val="22"/>
        </w:rPr>
        <w:t> </w:t>
      </w:r>
      <w:r>
        <w:rPr>
          <w:w w:val="105"/>
          <w:sz w:val="22"/>
        </w:rPr>
        <w:t>the</w:t>
      </w:r>
      <w:r>
        <w:rPr>
          <w:spacing w:val="-2"/>
          <w:w w:val="105"/>
          <w:sz w:val="22"/>
        </w:rPr>
        <w:t> </w:t>
      </w:r>
      <w:r>
        <w:rPr>
          <w:w w:val="105"/>
          <w:sz w:val="22"/>
        </w:rPr>
        <w:t>position</w:t>
      </w:r>
      <w:r>
        <w:rPr>
          <w:spacing w:val="-2"/>
          <w:w w:val="105"/>
          <w:sz w:val="22"/>
        </w:rPr>
        <w:t> </w:t>
      </w:r>
      <w:r>
        <w:rPr>
          <w:w w:val="105"/>
          <w:sz w:val="22"/>
        </w:rPr>
        <w:t>by</w:t>
      </w:r>
      <w:r>
        <w:rPr>
          <w:spacing w:val="-2"/>
          <w:w w:val="105"/>
          <w:sz w:val="22"/>
        </w:rPr>
        <w:t> </w:t>
      </w:r>
      <w:r>
        <w:rPr>
          <w:w w:val="105"/>
          <w:sz w:val="22"/>
        </w:rPr>
        <w:t>assessing</w:t>
      </w:r>
      <w:r>
        <w:rPr>
          <w:spacing w:val="-2"/>
          <w:w w:val="105"/>
          <w:sz w:val="22"/>
        </w:rPr>
        <w:t> </w:t>
      </w:r>
      <w:r>
        <w:rPr>
          <w:w w:val="105"/>
          <w:sz w:val="22"/>
        </w:rPr>
        <w:t>what</w:t>
      </w:r>
      <w:r>
        <w:rPr>
          <w:spacing w:val="-2"/>
          <w:w w:val="105"/>
          <w:sz w:val="22"/>
        </w:rPr>
        <w:t> </w:t>
      </w:r>
      <w:r>
        <w:rPr>
          <w:w w:val="105"/>
          <w:sz w:val="22"/>
        </w:rPr>
        <w:t>grade</w:t>
      </w:r>
      <w:r>
        <w:rPr>
          <w:spacing w:val="-2"/>
          <w:w w:val="105"/>
          <w:sz w:val="22"/>
        </w:rPr>
        <w:t> </w:t>
      </w:r>
      <w:r>
        <w:rPr>
          <w:w w:val="105"/>
          <w:sz w:val="22"/>
        </w:rPr>
        <w:t>most reflects requirements of the position. In so doing, the Employer shall take into</w:t>
      </w:r>
      <w:r>
        <w:rPr>
          <w:spacing w:val="40"/>
          <w:w w:val="105"/>
          <w:sz w:val="22"/>
        </w:rPr>
        <w:t> </w:t>
      </w:r>
      <w:r>
        <w:rPr>
          <w:spacing w:val="-2"/>
          <w:w w:val="105"/>
          <w:sz w:val="22"/>
        </w:rPr>
        <w:t>account:</w:t>
      </w:r>
    </w:p>
    <w:p>
      <w:pPr>
        <w:pStyle w:val="ListParagraph"/>
        <w:numPr>
          <w:ilvl w:val="0"/>
          <w:numId w:val="3"/>
        </w:numPr>
        <w:tabs>
          <w:tab w:pos="1801" w:val="left" w:leader="none"/>
        </w:tabs>
        <w:spacing w:line="240" w:lineRule="auto" w:before="1" w:after="0"/>
        <w:ind w:left="1801" w:right="0" w:hanging="588"/>
        <w:jc w:val="left"/>
        <w:rPr>
          <w:sz w:val="22"/>
        </w:rPr>
      </w:pPr>
      <w:r>
        <w:rPr>
          <w:w w:val="105"/>
          <w:sz w:val="22"/>
        </w:rPr>
        <w:t>scale</w:t>
      </w:r>
      <w:r>
        <w:rPr>
          <w:spacing w:val="6"/>
          <w:w w:val="105"/>
          <w:sz w:val="22"/>
        </w:rPr>
        <w:t> </w:t>
      </w:r>
      <w:r>
        <w:rPr>
          <w:w w:val="105"/>
          <w:sz w:val="22"/>
        </w:rPr>
        <w:t>of</w:t>
      </w:r>
      <w:r>
        <w:rPr>
          <w:spacing w:val="9"/>
          <w:w w:val="105"/>
          <w:sz w:val="22"/>
        </w:rPr>
        <w:t> </w:t>
      </w:r>
      <w:r>
        <w:rPr>
          <w:w w:val="105"/>
          <w:sz w:val="22"/>
        </w:rPr>
        <w:t>the</w:t>
      </w:r>
      <w:r>
        <w:rPr>
          <w:spacing w:val="10"/>
          <w:w w:val="105"/>
          <w:sz w:val="22"/>
        </w:rPr>
        <w:t> </w:t>
      </w:r>
      <w:r>
        <w:rPr>
          <w:w w:val="105"/>
          <w:sz w:val="22"/>
        </w:rPr>
        <w:t>school</w:t>
      </w:r>
      <w:r>
        <w:rPr>
          <w:spacing w:val="6"/>
          <w:w w:val="105"/>
          <w:sz w:val="22"/>
        </w:rPr>
        <w:t> </w:t>
      </w:r>
      <w:r>
        <w:rPr>
          <w:spacing w:val="-2"/>
          <w:w w:val="105"/>
          <w:sz w:val="22"/>
        </w:rPr>
        <w:t>operation;</w:t>
      </w:r>
    </w:p>
    <w:p>
      <w:pPr>
        <w:pStyle w:val="ListParagraph"/>
        <w:numPr>
          <w:ilvl w:val="0"/>
          <w:numId w:val="3"/>
        </w:numPr>
        <w:tabs>
          <w:tab w:pos="1802" w:val="left" w:leader="none"/>
        </w:tabs>
        <w:spacing w:line="240" w:lineRule="auto" w:before="3" w:after="0"/>
        <w:ind w:left="1802" w:right="0" w:hanging="588"/>
        <w:jc w:val="left"/>
        <w:rPr>
          <w:sz w:val="22"/>
        </w:rPr>
      </w:pPr>
      <w:r>
        <w:rPr>
          <w:spacing w:val="-2"/>
          <w:w w:val="105"/>
          <w:sz w:val="22"/>
        </w:rPr>
        <w:t>internal</w:t>
      </w:r>
      <w:r>
        <w:rPr>
          <w:spacing w:val="1"/>
          <w:w w:val="105"/>
          <w:sz w:val="22"/>
        </w:rPr>
        <w:t> </w:t>
      </w:r>
      <w:r>
        <w:rPr>
          <w:spacing w:val="-2"/>
          <w:w w:val="105"/>
          <w:sz w:val="22"/>
        </w:rPr>
        <w:t>relativity;</w:t>
      </w:r>
    </w:p>
    <w:p>
      <w:pPr>
        <w:pStyle w:val="ListParagraph"/>
        <w:numPr>
          <w:ilvl w:val="0"/>
          <w:numId w:val="3"/>
        </w:numPr>
        <w:tabs>
          <w:tab w:pos="1802" w:val="left" w:leader="none"/>
        </w:tabs>
        <w:spacing w:line="240" w:lineRule="auto" w:before="3" w:after="0"/>
        <w:ind w:left="1802" w:right="0" w:hanging="588"/>
        <w:jc w:val="left"/>
        <w:rPr>
          <w:sz w:val="22"/>
        </w:rPr>
      </w:pPr>
      <w:r>
        <w:rPr>
          <w:sz w:val="22"/>
        </w:rPr>
        <w:t>external</w:t>
      </w:r>
      <w:r>
        <w:rPr>
          <w:spacing w:val="16"/>
          <w:sz w:val="22"/>
        </w:rPr>
        <w:t> </w:t>
      </w:r>
      <w:r>
        <w:rPr>
          <w:sz w:val="22"/>
        </w:rPr>
        <w:t>relativity</w:t>
      </w:r>
      <w:r>
        <w:rPr>
          <w:spacing w:val="17"/>
          <w:sz w:val="22"/>
        </w:rPr>
        <w:t> </w:t>
      </w:r>
      <w:r>
        <w:rPr>
          <w:sz w:val="22"/>
        </w:rPr>
        <w:t>(market,</w:t>
      </w:r>
      <w:r>
        <w:rPr>
          <w:spacing w:val="20"/>
          <w:sz w:val="22"/>
        </w:rPr>
        <w:t> </w:t>
      </w:r>
      <w:r>
        <w:rPr>
          <w:spacing w:val="-2"/>
          <w:sz w:val="22"/>
        </w:rPr>
        <w:t>industry);</w:t>
      </w:r>
    </w:p>
    <w:p>
      <w:pPr>
        <w:pStyle w:val="ListParagraph"/>
        <w:numPr>
          <w:ilvl w:val="0"/>
          <w:numId w:val="3"/>
        </w:numPr>
        <w:tabs>
          <w:tab w:pos="1802" w:val="left" w:leader="none"/>
        </w:tabs>
        <w:spacing w:line="240" w:lineRule="auto" w:before="4" w:after="0"/>
        <w:ind w:left="1802" w:right="0" w:hanging="588"/>
        <w:jc w:val="left"/>
        <w:rPr>
          <w:sz w:val="22"/>
        </w:rPr>
      </w:pPr>
      <w:r>
        <w:rPr>
          <w:spacing w:val="-2"/>
          <w:w w:val="105"/>
          <w:sz w:val="22"/>
        </w:rPr>
        <w:t>recruitment;</w:t>
      </w:r>
    </w:p>
    <w:p>
      <w:pPr>
        <w:pStyle w:val="ListParagraph"/>
        <w:numPr>
          <w:ilvl w:val="0"/>
          <w:numId w:val="3"/>
        </w:numPr>
        <w:tabs>
          <w:tab w:pos="1802" w:val="left" w:leader="none"/>
        </w:tabs>
        <w:spacing w:line="240" w:lineRule="auto" w:before="3" w:after="0"/>
        <w:ind w:left="1802" w:right="0" w:hanging="588"/>
        <w:jc w:val="left"/>
        <w:rPr>
          <w:sz w:val="22"/>
        </w:rPr>
      </w:pPr>
      <w:r>
        <w:rPr>
          <w:spacing w:val="-2"/>
          <w:w w:val="105"/>
          <w:sz w:val="22"/>
        </w:rPr>
        <w:t>retention;</w:t>
      </w:r>
    </w:p>
    <w:p>
      <w:pPr>
        <w:pStyle w:val="ListParagraph"/>
        <w:numPr>
          <w:ilvl w:val="0"/>
          <w:numId w:val="3"/>
        </w:numPr>
        <w:tabs>
          <w:tab w:pos="1803" w:val="left" w:leader="none"/>
        </w:tabs>
        <w:spacing w:line="240" w:lineRule="auto" w:before="3" w:after="0"/>
        <w:ind w:left="1803" w:right="0" w:hanging="589"/>
        <w:jc w:val="left"/>
        <w:rPr>
          <w:sz w:val="22"/>
        </w:rPr>
      </w:pPr>
      <w:r>
        <w:rPr>
          <w:spacing w:val="-2"/>
          <w:w w:val="105"/>
          <w:sz w:val="22"/>
        </w:rPr>
        <w:t>responsibility/autonomy</w:t>
      </w:r>
      <w:r>
        <w:rPr>
          <w:w w:val="105"/>
          <w:sz w:val="22"/>
        </w:rPr>
        <w:t> </w:t>
      </w:r>
      <w:r>
        <w:rPr>
          <w:spacing w:val="-2"/>
          <w:w w:val="105"/>
          <w:sz w:val="22"/>
        </w:rPr>
        <w:t>of</w:t>
      </w:r>
      <w:r>
        <w:rPr>
          <w:spacing w:val="4"/>
          <w:w w:val="105"/>
          <w:sz w:val="22"/>
        </w:rPr>
        <w:t> </w:t>
      </w:r>
      <w:r>
        <w:rPr>
          <w:spacing w:val="-2"/>
          <w:w w:val="105"/>
          <w:sz w:val="22"/>
        </w:rPr>
        <w:t>the</w:t>
      </w:r>
      <w:r>
        <w:rPr>
          <w:spacing w:val="7"/>
          <w:w w:val="105"/>
          <w:sz w:val="22"/>
        </w:rPr>
        <w:t> </w:t>
      </w:r>
      <w:r>
        <w:rPr>
          <w:spacing w:val="-2"/>
          <w:w w:val="105"/>
          <w:sz w:val="22"/>
        </w:rPr>
        <w:t>role;</w:t>
      </w:r>
    </w:p>
    <w:p>
      <w:pPr>
        <w:pStyle w:val="ListParagraph"/>
        <w:numPr>
          <w:ilvl w:val="0"/>
          <w:numId w:val="3"/>
        </w:numPr>
        <w:tabs>
          <w:tab w:pos="1803" w:val="left" w:leader="none"/>
        </w:tabs>
        <w:spacing w:line="240" w:lineRule="auto" w:before="3" w:after="0"/>
        <w:ind w:left="1803" w:right="0" w:hanging="588"/>
        <w:jc w:val="left"/>
        <w:rPr>
          <w:sz w:val="22"/>
        </w:rPr>
      </w:pPr>
      <w:r>
        <w:rPr>
          <w:w w:val="105"/>
          <w:sz w:val="22"/>
        </w:rPr>
        <w:t>supervision</w:t>
      </w:r>
      <w:r>
        <w:rPr>
          <w:spacing w:val="-2"/>
          <w:w w:val="105"/>
          <w:sz w:val="22"/>
        </w:rPr>
        <w:t> </w:t>
      </w:r>
      <w:r>
        <w:rPr>
          <w:w w:val="105"/>
          <w:sz w:val="22"/>
        </w:rPr>
        <w:t>of</w:t>
      </w:r>
      <w:r>
        <w:rPr>
          <w:spacing w:val="-1"/>
          <w:w w:val="105"/>
          <w:sz w:val="22"/>
        </w:rPr>
        <w:t> </w:t>
      </w:r>
      <w:r>
        <w:rPr>
          <w:spacing w:val="-2"/>
          <w:w w:val="105"/>
          <w:sz w:val="22"/>
        </w:rPr>
        <w:t>others;</w:t>
      </w:r>
    </w:p>
    <w:p>
      <w:pPr>
        <w:pStyle w:val="ListParagraph"/>
        <w:spacing w:after="0" w:line="240" w:lineRule="auto"/>
        <w:jc w:val="left"/>
        <w:rPr>
          <w:sz w:val="22"/>
        </w:rPr>
        <w:sectPr>
          <w:pgSz w:w="11880" w:h="16800"/>
          <w:pgMar w:header="0" w:footer="369" w:top="1360" w:bottom="560" w:left="1080" w:right="720"/>
        </w:sectPr>
      </w:pPr>
    </w:p>
    <w:p>
      <w:pPr>
        <w:pStyle w:val="ListParagraph"/>
        <w:numPr>
          <w:ilvl w:val="0"/>
          <w:numId w:val="3"/>
        </w:numPr>
        <w:tabs>
          <w:tab w:pos="1800" w:val="left" w:leader="none"/>
        </w:tabs>
        <w:spacing w:line="240" w:lineRule="auto" w:before="79" w:after="0"/>
        <w:ind w:left="1800" w:right="0" w:hanging="589"/>
        <w:jc w:val="left"/>
        <w:rPr>
          <w:sz w:val="22"/>
        </w:rPr>
      </w:pPr>
      <w:r>
        <w:rPr>
          <w:w w:val="105"/>
          <w:sz w:val="22"/>
        </w:rPr>
        <w:t>experience</w:t>
      </w:r>
      <w:r>
        <w:rPr>
          <w:spacing w:val="-8"/>
          <w:w w:val="105"/>
          <w:sz w:val="22"/>
        </w:rPr>
        <w:t> </w:t>
      </w:r>
      <w:r>
        <w:rPr>
          <w:w w:val="105"/>
          <w:sz w:val="22"/>
        </w:rPr>
        <w:t>required;</w:t>
      </w:r>
      <w:r>
        <w:rPr>
          <w:spacing w:val="-12"/>
          <w:w w:val="105"/>
          <w:sz w:val="22"/>
        </w:rPr>
        <w:t> </w:t>
      </w:r>
      <w:r>
        <w:rPr>
          <w:spacing w:val="-5"/>
          <w:w w:val="105"/>
          <w:sz w:val="22"/>
        </w:rPr>
        <w:t>and</w:t>
      </w:r>
    </w:p>
    <w:p>
      <w:pPr>
        <w:pStyle w:val="ListParagraph"/>
        <w:numPr>
          <w:ilvl w:val="0"/>
          <w:numId w:val="3"/>
        </w:numPr>
        <w:tabs>
          <w:tab w:pos="1800" w:val="left" w:leader="none"/>
        </w:tabs>
        <w:spacing w:line="240" w:lineRule="auto" w:before="3" w:after="0"/>
        <w:ind w:left="1800" w:right="0" w:hanging="588"/>
        <w:jc w:val="left"/>
        <w:rPr>
          <w:sz w:val="22"/>
        </w:rPr>
      </w:pPr>
      <w:r>
        <w:rPr>
          <w:w w:val="105"/>
          <w:sz w:val="22"/>
        </w:rPr>
        <w:t>relevant</w:t>
      </w:r>
      <w:r>
        <w:rPr>
          <w:spacing w:val="-4"/>
          <w:w w:val="105"/>
          <w:sz w:val="22"/>
        </w:rPr>
        <w:t> </w:t>
      </w:r>
      <w:r>
        <w:rPr>
          <w:w w:val="105"/>
          <w:sz w:val="22"/>
        </w:rPr>
        <w:t>educational</w:t>
      </w:r>
      <w:r>
        <w:rPr>
          <w:spacing w:val="-5"/>
          <w:w w:val="105"/>
          <w:sz w:val="22"/>
        </w:rPr>
        <w:t> </w:t>
      </w:r>
      <w:r>
        <w:rPr>
          <w:w w:val="105"/>
          <w:sz w:val="22"/>
        </w:rPr>
        <w:t>or</w:t>
      </w:r>
      <w:r>
        <w:rPr>
          <w:spacing w:val="-5"/>
          <w:w w:val="105"/>
          <w:sz w:val="22"/>
        </w:rPr>
        <w:t> </w:t>
      </w:r>
      <w:r>
        <w:rPr>
          <w:w w:val="105"/>
          <w:sz w:val="22"/>
        </w:rPr>
        <w:t>other</w:t>
      </w:r>
      <w:r>
        <w:rPr>
          <w:spacing w:val="-1"/>
          <w:w w:val="105"/>
          <w:sz w:val="22"/>
        </w:rPr>
        <w:t> </w:t>
      </w:r>
      <w:r>
        <w:rPr>
          <w:w w:val="105"/>
          <w:sz w:val="22"/>
        </w:rPr>
        <w:t>qualifications</w:t>
      </w:r>
      <w:r>
        <w:rPr>
          <w:spacing w:val="-4"/>
          <w:w w:val="105"/>
          <w:sz w:val="22"/>
        </w:rPr>
        <w:t> </w:t>
      </w:r>
      <w:r>
        <w:rPr>
          <w:spacing w:val="-2"/>
          <w:w w:val="105"/>
          <w:sz w:val="22"/>
        </w:rPr>
        <w:t>required.</w:t>
      </w:r>
    </w:p>
    <w:p>
      <w:pPr>
        <w:pStyle w:val="BodyText"/>
      </w:pPr>
    </w:p>
    <w:p>
      <w:pPr>
        <w:pStyle w:val="Heading1"/>
        <w:numPr>
          <w:ilvl w:val="1"/>
          <w:numId w:val="1"/>
        </w:numPr>
        <w:tabs>
          <w:tab w:pos="1212" w:val="left" w:leader="none"/>
        </w:tabs>
        <w:spacing w:line="240" w:lineRule="auto" w:before="1" w:after="0"/>
        <w:ind w:left="1212" w:right="0" w:hanging="852"/>
        <w:jc w:val="left"/>
      </w:pPr>
      <w:r>
        <w:rPr>
          <w:spacing w:val="-2"/>
          <w:w w:val="110"/>
        </w:rPr>
        <w:t>Placement</w:t>
      </w:r>
      <w:r>
        <w:rPr>
          <w:spacing w:val="-4"/>
          <w:w w:val="110"/>
        </w:rPr>
        <w:t> </w:t>
      </w:r>
      <w:r>
        <w:rPr>
          <w:spacing w:val="-2"/>
          <w:w w:val="110"/>
        </w:rPr>
        <w:t>within</w:t>
      </w:r>
      <w:r>
        <w:rPr>
          <w:spacing w:val="-6"/>
          <w:w w:val="110"/>
        </w:rPr>
        <w:t> </w:t>
      </w:r>
      <w:r>
        <w:rPr>
          <w:spacing w:val="-2"/>
          <w:w w:val="110"/>
        </w:rPr>
        <w:t>a grade</w:t>
      </w:r>
    </w:p>
    <w:p>
      <w:pPr>
        <w:pStyle w:val="BodyText"/>
        <w:rPr>
          <w:b/>
        </w:rPr>
      </w:pPr>
    </w:p>
    <w:p>
      <w:pPr>
        <w:pStyle w:val="ListParagraph"/>
        <w:numPr>
          <w:ilvl w:val="2"/>
          <w:numId w:val="1"/>
        </w:numPr>
        <w:tabs>
          <w:tab w:pos="1212" w:val="left" w:leader="none"/>
        </w:tabs>
        <w:spacing w:line="240" w:lineRule="auto" w:before="0" w:after="0"/>
        <w:ind w:left="1212" w:right="1171" w:hanging="853"/>
        <w:jc w:val="left"/>
        <w:rPr>
          <w:sz w:val="22"/>
        </w:rPr>
      </w:pPr>
      <w:r>
        <w:rPr>
          <w:w w:val="105"/>
          <w:sz w:val="22"/>
        </w:rPr>
        <w:t>Employees</w:t>
      </w:r>
      <w:r>
        <w:rPr>
          <w:spacing w:val="-8"/>
          <w:w w:val="105"/>
          <w:sz w:val="22"/>
        </w:rPr>
        <w:t> </w:t>
      </w:r>
      <w:r>
        <w:rPr>
          <w:w w:val="105"/>
          <w:sz w:val="22"/>
        </w:rPr>
        <w:t>may,</w:t>
      </w:r>
      <w:r>
        <w:rPr>
          <w:spacing w:val="-7"/>
          <w:w w:val="105"/>
          <w:sz w:val="22"/>
        </w:rPr>
        <w:t> </w:t>
      </w:r>
      <w:r>
        <w:rPr>
          <w:w w:val="105"/>
          <w:sz w:val="22"/>
        </w:rPr>
        <w:t>upon</w:t>
      </w:r>
      <w:r>
        <w:rPr>
          <w:spacing w:val="-3"/>
          <w:w w:val="105"/>
          <w:sz w:val="22"/>
        </w:rPr>
        <w:t> </w:t>
      </w:r>
      <w:r>
        <w:rPr>
          <w:w w:val="105"/>
          <w:sz w:val="22"/>
        </w:rPr>
        <w:t>appointment,</w:t>
      </w:r>
      <w:r>
        <w:rPr>
          <w:spacing w:val="-7"/>
          <w:w w:val="105"/>
          <w:sz w:val="22"/>
        </w:rPr>
        <w:t> </w:t>
      </w:r>
      <w:r>
        <w:rPr>
          <w:w w:val="105"/>
          <w:sz w:val="22"/>
        </w:rPr>
        <w:t>be</w:t>
      </w:r>
      <w:r>
        <w:rPr>
          <w:spacing w:val="-5"/>
          <w:w w:val="105"/>
          <w:sz w:val="22"/>
        </w:rPr>
        <w:t> </w:t>
      </w:r>
      <w:r>
        <w:rPr>
          <w:w w:val="105"/>
          <w:sz w:val="22"/>
        </w:rPr>
        <w:t>placed</w:t>
      </w:r>
      <w:r>
        <w:rPr>
          <w:spacing w:val="-5"/>
          <w:w w:val="105"/>
          <w:sz w:val="22"/>
        </w:rPr>
        <w:t> </w:t>
      </w:r>
      <w:r>
        <w:rPr>
          <w:w w:val="105"/>
          <w:sz w:val="22"/>
        </w:rPr>
        <w:t>at</w:t>
      </w:r>
      <w:r>
        <w:rPr>
          <w:spacing w:val="-5"/>
          <w:w w:val="105"/>
          <w:sz w:val="22"/>
        </w:rPr>
        <w:t> </w:t>
      </w:r>
      <w:r>
        <w:rPr>
          <w:w w:val="105"/>
          <w:sz w:val="22"/>
        </w:rPr>
        <w:t>any</w:t>
      </w:r>
      <w:r>
        <w:rPr>
          <w:spacing w:val="-5"/>
          <w:w w:val="105"/>
          <w:sz w:val="22"/>
        </w:rPr>
        <w:t> </w:t>
      </w:r>
      <w:r>
        <w:rPr>
          <w:w w:val="105"/>
          <w:sz w:val="22"/>
        </w:rPr>
        <w:t>point</w:t>
      </w:r>
      <w:r>
        <w:rPr>
          <w:spacing w:val="-5"/>
          <w:w w:val="105"/>
          <w:sz w:val="22"/>
        </w:rPr>
        <w:t> </w:t>
      </w:r>
      <w:r>
        <w:rPr>
          <w:w w:val="105"/>
          <w:sz w:val="22"/>
        </w:rPr>
        <w:t>within</w:t>
      </w:r>
      <w:r>
        <w:rPr>
          <w:spacing w:val="-5"/>
          <w:w w:val="105"/>
          <w:sz w:val="22"/>
        </w:rPr>
        <w:t> </w:t>
      </w:r>
      <w:r>
        <w:rPr>
          <w:w w:val="105"/>
          <w:sz w:val="22"/>
        </w:rPr>
        <w:t>the</w:t>
      </w:r>
      <w:r>
        <w:rPr>
          <w:spacing w:val="-5"/>
          <w:w w:val="105"/>
          <w:sz w:val="22"/>
        </w:rPr>
        <w:t> </w:t>
      </w:r>
      <w:r>
        <w:rPr>
          <w:w w:val="105"/>
          <w:sz w:val="22"/>
        </w:rPr>
        <w:t>appropriate salary scale in the grade applicable to the position. Criteria to be considered in deciding the actual starting rate of pay include:</w:t>
      </w:r>
    </w:p>
    <w:p>
      <w:pPr>
        <w:pStyle w:val="ListParagraph"/>
        <w:numPr>
          <w:ilvl w:val="0"/>
          <w:numId w:val="4"/>
        </w:numPr>
        <w:tabs>
          <w:tab w:pos="1778" w:val="left" w:leader="none"/>
        </w:tabs>
        <w:spacing w:line="267" w:lineRule="exact" w:before="0" w:after="0"/>
        <w:ind w:left="1778" w:right="0" w:hanging="567"/>
        <w:jc w:val="left"/>
        <w:rPr>
          <w:sz w:val="22"/>
        </w:rPr>
      </w:pPr>
      <w:r>
        <w:rPr>
          <w:spacing w:val="-2"/>
          <w:w w:val="105"/>
          <w:sz w:val="22"/>
        </w:rPr>
        <w:t>previous</w:t>
      </w:r>
      <w:r>
        <w:rPr>
          <w:spacing w:val="-3"/>
          <w:w w:val="105"/>
          <w:sz w:val="22"/>
        </w:rPr>
        <w:t> </w:t>
      </w:r>
      <w:r>
        <w:rPr>
          <w:spacing w:val="-2"/>
          <w:w w:val="105"/>
          <w:sz w:val="22"/>
        </w:rPr>
        <w:t>work</w:t>
      </w:r>
      <w:r>
        <w:rPr>
          <w:spacing w:val="-5"/>
          <w:w w:val="105"/>
          <w:sz w:val="22"/>
        </w:rPr>
        <w:t> </w:t>
      </w:r>
      <w:r>
        <w:rPr>
          <w:spacing w:val="-2"/>
          <w:w w:val="105"/>
          <w:sz w:val="22"/>
        </w:rPr>
        <w:t>or relevant</w:t>
      </w:r>
      <w:r>
        <w:rPr>
          <w:spacing w:val="-8"/>
          <w:w w:val="105"/>
          <w:sz w:val="22"/>
        </w:rPr>
        <w:t> </w:t>
      </w:r>
      <w:r>
        <w:rPr>
          <w:spacing w:val="-2"/>
          <w:w w:val="105"/>
          <w:sz w:val="22"/>
        </w:rPr>
        <w:t>experience</w:t>
      </w:r>
      <w:r>
        <w:rPr>
          <w:spacing w:val="-1"/>
          <w:w w:val="105"/>
          <w:sz w:val="22"/>
        </w:rPr>
        <w:t> </w:t>
      </w:r>
      <w:r>
        <w:rPr>
          <w:spacing w:val="-2"/>
          <w:w w:val="105"/>
          <w:sz w:val="22"/>
        </w:rPr>
        <w:t>in relation</w:t>
      </w:r>
      <w:r>
        <w:rPr>
          <w:spacing w:val="-4"/>
          <w:w w:val="105"/>
          <w:sz w:val="22"/>
        </w:rPr>
        <w:t> </w:t>
      </w:r>
      <w:r>
        <w:rPr>
          <w:spacing w:val="-2"/>
          <w:w w:val="105"/>
          <w:sz w:val="22"/>
        </w:rPr>
        <w:t>to</w:t>
      </w:r>
      <w:r>
        <w:rPr>
          <w:spacing w:val="-4"/>
          <w:w w:val="105"/>
          <w:sz w:val="22"/>
        </w:rPr>
        <w:t> </w:t>
      </w:r>
      <w:r>
        <w:rPr>
          <w:spacing w:val="-2"/>
          <w:w w:val="105"/>
          <w:sz w:val="22"/>
        </w:rPr>
        <w:t>the</w:t>
      </w:r>
      <w:r>
        <w:rPr>
          <w:spacing w:val="-5"/>
          <w:w w:val="105"/>
          <w:sz w:val="22"/>
        </w:rPr>
        <w:t> </w:t>
      </w:r>
      <w:r>
        <w:rPr>
          <w:spacing w:val="-2"/>
          <w:w w:val="105"/>
          <w:sz w:val="22"/>
        </w:rPr>
        <w:t>position;</w:t>
      </w:r>
    </w:p>
    <w:p>
      <w:pPr>
        <w:pStyle w:val="ListParagraph"/>
        <w:numPr>
          <w:ilvl w:val="0"/>
          <w:numId w:val="4"/>
        </w:numPr>
        <w:tabs>
          <w:tab w:pos="1778" w:val="left" w:leader="none"/>
        </w:tabs>
        <w:spacing w:line="240" w:lineRule="auto" w:before="0" w:after="0"/>
        <w:ind w:left="1778" w:right="943" w:hanging="567"/>
        <w:jc w:val="left"/>
        <w:rPr>
          <w:sz w:val="22"/>
        </w:rPr>
      </w:pPr>
      <w:r>
        <w:rPr>
          <w:w w:val="105"/>
          <w:sz w:val="22"/>
        </w:rPr>
        <w:t>level</w:t>
      </w:r>
      <w:r>
        <w:rPr>
          <w:spacing w:val="-7"/>
          <w:w w:val="105"/>
          <w:sz w:val="22"/>
        </w:rPr>
        <w:t> </w:t>
      </w:r>
      <w:r>
        <w:rPr>
          <w:w w:val="105"/>
          <w:sz w:val="22"/>
        </w:rPr>
        <w:t>of</w:t>
      </w:r>
      <w:r>
        <w:rPr>
          <w:spacing w:val="-6"/>
          <w:w w:val="105"/>
          <w:sz w:val="22"/>
        </w:rPr>
        <w:t> </w:t>
      </w:r>
      <w:r>
        <w:rPr>
          <w:w w:val="105"/>
          <w:sz w:val="22"/>
        </w:rPr>
        <w:t>skill</w:t>
      </w:r>
      <w:r>
        <w:rPr>
          <w:spacing w:val="-7"/>
          <w:w w:val="105"/>
          <w:sz w:val="22"/>
        </w:rPr>
        <w:t> </w:t>
      </w:r>
      <w:r>
        <w:rPr>
          <w:w w:val="105"/>
          <w:sz w:val="22"/>
        </w:rPr>
        <w:t>and</w:t>
      </w:r>
      <w:r>
        <w:rPr>
          <w:spacing w:val="-4"/>
          <w:w w:val="105"/>
          <w:sz w:val="22"/>
        </w:rPr>
        <w:t> </w:t>
      </w:r>
      <w:r>
        <w:rPr>
          <w:w w:val="105"/>
          <w:sz w:val="22"/>
        </w:rPr>
        <w:t>responsibility</w:t>
      </w:r>
      <w:r>
        <w:rPr>
          <w:spacing w:val="-4"/>
          <w:w w:val="105"/>
          <w:sz w:val="22"/>
        </w:rPr>
        <w:t> </w:t>
      </w:r>
      <w:r>
        <w:rPr>
          <w:w w:val="105"/>
          <w:sz w:val="22"/>
        </w:rPr>
        <w:t>which</w:t>
      </w:r>
      <w:r>
        <w:rPr>
          <w:spacing w:val="-6"/>
          <w:w w:val="105"/>
          <w:sz w:val="22"/>
        </w:rPr>
        <w:t> </w:t>
      </w:r>
      <w:r>
        <w:rPr>
          <w:w w:val="105"/>
          <w:sz w:val="22"/>
        </w:rPr>
        <w:t>in</w:t>
      </w:r>
      <w:r>
        <w:rPr>
          <w:spacing w:val="-6"/>
          <w:w w:val="105"/>
          <w:sz w:val="22"/>
        </w:rPr>
        <w:t> </w:t>
      </w:r>
      <w:r>
        <w:rPr>
          <w:w w:val="105"/>
          <w:sz w:val="22"/>
        </w:rPr>
        <w:t>the</w:t>
      </w:r>
      <w:r>
        <w:rPr>
          <w:spacing w:val="-6"/>
          <w:w w:val="105"/>
          <w:sz w:val="22"/>
        </w:rPr>
        <w:t> </w:t>
      </w:r>
      <w:r>
        <w:rPr>
          <w:w w:val="105"/>
          <w:sz w:val="22"/>
        </w:rPr>
        <w:t>opinion</w:t>
      </w:r>
      <w:r>
        <w:rPr>
          <w:spacing w:val="-6"/>
          <w:w w:val="105"/>
          <w:sz w:val="22"/>
        </w:rPr>
        <w:t> </w:t>
      </w:r>
      <w:r>
        <w:rPr>
          <w:w w:val="105"/>
          <w:sz w:val="22"/>
        </w:rPr>
        <w:t>of</w:t>
      </w:r>
      <w:r>
        <w:rPr>
          <w:spacing w:val="-6"/>
          <w:w w:val="105"/>
          <w:sz w:val="22"/>
        </w:rPr>
        <w:t> </w:t>
      </w:r>
      <w:r>
        <w:rPr>
          <w:w w:val="105"/>
          <w:sz w:val="22"/>
        </w:rPr>
        <w:t>the</w:t>
      </w:r>
      <w:r>
        <w:rPr>
          <w:spacing w:val="-3"/>
          <w:w w:val="105"/>
          <w:sz w:val="22"/>
        </w:rPr>
        <w:t> </w:t>
      </w:r>
      <w:r>
        <w:rPr>
          <w:w w:val="105"/>
          <w:sz w:val="22"/>
        </w:rPr>
        <w:t>Employer</w:t>
      </w:r>
      <w:r>
        <w:rPr>
          <w:spacing w:val="-4"/>
          <w:w w:val="105"/>
          <w:sz w:val="22"/>
        </w:rPr>
        <w:t> </w:t>
      </w:r>
      <w:r>
        <w:rPr>
          <w:w w:val="105"/>
          <w:sz w:val="22"/>
        </w:rPr>
        <w:t>is</w:t>
      </w:r>
      <w:r>
        <w:rPr>
          <w:spacing w:val="-4"/>
          <w:w w:val="105"/>
          <w:sz w:val="22"/>
        </w:rPr>
        <w:t> </w:t>
      </w:r>
      <w:r>
        <w:rPr>
          <w:w w:val="105"/>
          <w:sz w:val="22"/>
        </w:rPr>
        <w:t>required to be exercised in the position;</w:t>
      </w:r>
    </w:p>
    <w:p>
      <w:pPr>
        <w:pStyle w:val="ListParagraph"/>
        <w:numPr>
          <w:ilvl w:val="0"/>
          <w:numId w:val="4"/>
        </w:numPr>
        <w:tabs>
          <w:tab w:pos="1778" w:val="left" w:leader="none"/>
        </w:tabs>
        <w:spacing w:line="240" w:lineRule="auto" w:before="1" w:after="0"/>
        <w:ind w:left="1778" w:right="0" w:hanging="567"/>
        <w:jc w:val="left"/>
        <w:rPr>
          <w:sz w:val="22"/>
        </w:rPr>
      </w:pPr>
      <w:r>
        <w:rPr>
          <w:w w:val="105"/>
          <w:sz w:val="22"/>
        </w:rPr>
        <w:t>the</w:t>
      </w:r>
      <w:r>
        <w:rPr>
          <w:spacing w:val="-2"/>
          <w:w w:val="105"/>
          <w:sz w:val="22"/>
        </w:rPr>
        <w:t> </w:t>
      </w:r>
      <w:r>
        <w:rPr>
          <w:w w:val="105"/>
          <w:sz w:val="22"/>
        </w:rPr>
        <w:t>relevant</w:t>
      </w:r>
      <w:r>
        <w:rPr>
          <w:spacing w:val="-7"/>
          <w:w w:val="105"/>
          <w:sz w:val="22"/>
        </w:rPr>
        <w:t> </w:t>
      </w:r>
      <w:r>
        <w:rPr>
          <w:w w:val="105"/>
          <w:sz w:val="22"/>
        </w:rPr>
        <w:t>educational</w:t>
      </w:r>
      <w:r>
        <w:rPr>
          <w:spacing w:val="-6"/>
          <w:w w:val="105"/>
          <w:sz w:val="22"/>
        </w:rPr>
        <w:t> </w:t>
      </w:r>
      <w:r>
        <w:rPr>
          <w:w w:val="105"/>
          <w:sz w:val="22"/>
        </w:rPr>
        <w:t>or</w:t>
      </w:r>
      <w:r>
        <w:rPr>
          <w:spacing w:val="-4"/>
          <w:w w:val="105"/>
          <w:sz w:val="22"/>
        </w:rPr>
        <w:t> </w:t>
      </w:r>
      <w:r>
        <w:rPr>
          <w:w w:val="105"/>
          <w:sz w:val="22"/>
        </w:rPr>
        <w:t>other</w:t>
      </w:r>
      <w:r>
        <w:rPr>
          <w:spacing w:val="-5"/>
          <w:w w:val="105"/>
          <w:sz w:val="22"/>
        </w:rPr>
        <w:t> </w:t>
      </w:r>
      <w:r>
        <w:rPr>
          <w:w w:val="105"/>
          <w:sz w:val="22"/>
        </w:rPr>
        <w:t>qualifications</w:t>
      </w:r>
      <w:r>
        <w:rPr>
          <w:spacing w:val="-4"/>
          <w:w w:val="105"/>
          <w:sz w:val="22"/>
        </w:rPr>
        <w:t> </w:t>
      </w:r>
      <w:r>
        <w:rPr>
          <w:spacing w:val="-2"/>
          <w:w w:val="105"/>
          <w:sz w:val="22"/>
        </w:rPr>
        <w:t>required;</w:t>
      </w:r>
    </w:p>
    <w:p>
      <w:pPr>
        <w:pStyle w:val="ListParagraph"/>
        <w:numPr>
          <w:ilvl w:val="0"/>
          <w:numId w:val="4"/>
        </w:numPr>
        <w:tabs>
          <w:tab w:pos="1778" w:val="left" w:leader="none"/>
        </w:tabs>
        <w:spacing w:line="240" w:lineRule="auto" w:before="0" w:after="0"/>
        <w:ind w:left="1778" w:right="822" w:hanging="567"/>
        <w:jc w:val="left"/>
        <w:rPr>
          <w:sz w:val="22"/>
        </w:rPr>
      </w:pPr>
      <w:r>
        <w:rPr>
          <w:w w:val="105"/>
          <w:sz w:val="22"/>
        </w:rPr>
        <w:t>the</w:t>
      </w:r>
      <w:r>
        <w:rPr>
          <w:spacing w:val="-14"/>
          <w:w w:val="105"/>
          <w:sz w:val="22"/>
        </w:rPr>
        <w:t> </w:t>
      </w:r>
      <w:r>
        <w:rPr>
          <w:w w:val="105"/>
          <w:sz w:val="22"/>
        </w:rPr>
        <w:t>level</w:t>
      </w:r>
      <w:r>
        <w:rPr>
          <w:spacing w:val="-13"/>
          <w:w w:val="105"/>
          <w:sz w:val="22"/>
        </w:rPr>
        <w:t> </w:t>
      </w:r>
      <w:r>
        <w:rPr>
          <w:w w:val="105"/>
          <w:sz w:val="22"/>
        </w:rPr>
        <w:t>of</w:t>
      </w:r>
      <w:r>
        <w:rPr>
          <w:spacing w:val="-13"/>
          <w:w w:val="105"/>
          <w:sz w:val="22"/>
        </w:rPr>
        <w:t> </w:t>
      </w:r>
      <w:r>
        <w:rPr>
          <w:w w:val="105"/>
          <w:sz w:val="22"/>
        </w:rPr>
        <w:t>te</w:t>
      </w:r>
      <w:r>
        <w:rPr>
          <w:spacing w:val="-13"/>
          <w:w w:val="105"/>
          <w:sz w:val="22"/>
        </w:rPr>
        <w:t> </w:t>
      </w:r>
      <w:r>
        <w:rPr>
          <w:w w:val="105"/>
          <w:sz w:val="22"/>
        </w:rPr>
        <w:t>reo</w:t>
      </w:r>
      <w:r>
        <w:rPr>
          <w:spacing w:val="-13"/>
          <w:w w:val="105"/>
          <w:sz w:val="22"/>
        </w:rPr>
        <w:t> </w:t>
      </w:r>
      <w:r>
        <w:rPr>
          <w:w w:val="105"/>
          <w:sz w:val="22"/>
        </w:rPr>
        <w:t>Māori</w:t>
      </w:r>
      <w:r>
        <w:rPr>
          <w:spacing w:val="-13"/>
          <w:w w:val="105"/>
          <w:sz w:val="22"/>
        </w:rPr>
        <w:t> </w:t>
      </w:r>
      <w:r>
        <w:rPr>
          <w:w w:val="105"/>
          <w:sz w:val="22"/>
        </w:rPr>
        <w:t>and</w:t>
      </w:r>
      <w:r>
        <w:rPr>
          <w:spacing w:val="-13"/>
          <w:w w:val="105"/>
          <w:sz w:val="22"/>
        </w:rPr>
        <w:t> </w:t>
      </w:r>
      <w:r>
        <w:rPr>
          <w:w w:val="105"/>
          <w:sz w:val="22"/>
        </w:rPr>
        <w:t>understanding</w:t>
      </w:r>
      <w:r>
        <w:rPr>
          <w:spacing w:val="-13"/>
          <w:w w:val="105"/>
          <w:sz w:val="22"/>
        </w:rPr>
        <w:t> </w:t>
      </w:r>
      <w:r>
        <w:rPr>
          <w:w w:val="105"/>
          <w:sz w:val="22"/>
        </w:rPr>
        <w:t>of</w:t>
      </w:r>
      <w:r>
        <w:rPr>
          <w:spacing w:val="-13"/>
          <w:w w:val="105"/>
          <w:sz w:val="22"/>
        </w:rPr>
        <w:t> </w:t>
      </w:r>
      <w:r>
        <w:rPr>
          <w:w w:val="105"/>
          <w:sz w:val="22"/>
        </w:rPr>
        <w:t>nga</w:t>
      </w:r>
      <w:r>
        <w:rPr>
          <w:spacing w:val="-13"/>
          <w:w w:val="105"/>
          <w:sz w:val="22"/>
        </w:rPr>
        <w:t> </w:t>
      </w:r>
      <w:r>
        <w:rPr>
          <w:w w:val="105"/>
          <w:sz w:val="22"/>
        </w:rPr>
        <w:t>tikanga</w:t>
      </w:r>
      <w:r>
        <w:rPr>
          <w:spacing w:val="-13"/>
          <w:w w:val="105"/>
          <w:sz w:val="22"/>
        </w:rPr>
        <w:t> </w:t>
      </w:r>
      <w:r>
        <w:rPr>
          <w:w w:val="105"/>
          <w:sz w:val="22"/>
        </w:rPr>
        <w:t>Māori</w:t>
      </w:r>
      <w:r>
        <w:rPr>
          <w:spacing w:val="-13"/>
          <w:w w:val="105"/>
          <w:sz w:val="22"/>
        </w:rPr>
        <w:t> </w:t>
      </w:r>
      <w:r>
        <w:rPr>
          <w:w w:val="105"/>
          <w:sz w:val="22"/>
        </w:rPr>
        <w:t>required</w:t>
      </w:r>
      <w:r>
        <w:rPr>
          <w:spacing w:val="-13"/>
          <w:w w:val="105"/>
          <w:sz w:val="22"/>
        </w:rPr>
        <w:t> </w:t>
      </w:r>
      <w:r>
        <w:rPr>
          <w:w w:val="105"/>
          <w:sz w:val="22"/>
        </w:rPr>
        <w:t>for</w:t>
      </w:r>
      <w:r>
        <w:rPr>
          <w:spacing w:val="-13"/>
          <w:w w:val="105"/>
          <w:sz w:val="22"/>
        </w:rPr>
        <w:t> </w:t>
      </w:r>
      <w:r>
        <w:rPr>
          <w:w w:val="105"/>
          <w:sz w:val="22"/>
        </w:rPr>
        <w:t>the position (where relevant);</w:t>
      </w:r>
    </w:p>
    <w:p>
      <w:pPr>
        <w:pStyle w:val="ListParagraph"/>
        <w:numPr>
          <w:ilvl w:val="0"/>
          <w:numId w:val="4"/>
        </w:numPr>
        <w:tabs>
          <w:tab w:pos="1778" w:val="left" w:leader="none"/>
        </w:tabs>
        <w:spacing w:line="240" w:lineRule="auto" w:before="0" w:after="0"/>
        <w:ind w:left="1778" w:right="800" w:hanging="567"/>
        <w:jc w:val="left"/>
        <w:rPr>
          <w:sz w:val="22"/>
        </w:rPr>
      </w:pPr>
      <w:r>
        <w:rPr>
          <w:w w:val="105"/>
          <w:sz w:val="22"/>
        </w:rPr>
        <w:t>the</w:t>
      </w:r>
      <w:r>
        <w:rPr>
          <w:spacing w:val="-6"/>
          <w:w w:val="105"/>
          <w:sz w:val="22"/>
        </w:rPr>
        <w:t> </w:t>
      </w:r>
      <w:r>
        <w:rPr>
          <w:w w:val="105"/>
          <w:sz w:val="22"/>
        </w:rPr>
        <w:t>level</w:t>
      </w:r>
      <w:r>
        <w:rPr>
          <w:spacing w:val="-10"/>
          <w:w w:val="105"/>
          <w:sz w:val="22"/>
        </w:rPr>
        <w:t> </w:t>
      </w:r>
      <w:r>
        <w:rPr>
          <w:w w:val="105"/>
          <w:sz w:val="22"/>
        </w:rPr>
        <w:t>of</w:t>
      </w:r>
      <w:r>
        <w:rPr>
          <w:spacing w:val="-9"/>
          <w:w w:val="105"/>
          <w:sz w:val="22"/>
        </w:rPr>
        <w:t> </w:t>
      </w:r>
      <w:r>
        <w:rPr>
          <w:w w:val="105"/>
          <w:sz w:val="22"/>
        </w:rPr>
        <w:t>knowledge</w:t>
      </w:r>
      <w:r>
        <w:rPr>
          <w:spacing w:val="-6"/>
          <w:w w:val="105"/>
          <w:sz w:val="22"/>
        </w:rPr>
        <w:t> </w:t>
      </w:r>
      <w:r>
        <w:rPr>
          <w:w w:val="105"/>
          <w:sz w:val="22"/>
        </w:rPr>
        <w:t>of</w:t>
      </w:r>
      <w:r>
        <w:rPr>
          <w:spacing w:val="-9"/>
          <w:w w:val="105"/>
          <w:sz w:val="22"/>
        </w:rPr>
        <w:t> </w:t>
      </w:r>
      <w:r>
        <w:rPr>
          <w:w w:val="105"/>
          <w:sz w:val="22"/>
        </w:rPr>
        <w:t>deaf</w:t>
      </w:r>
      <w:r>
        <w:rPr>
          <w:spacing w:val="-7"/>
          <w:w w:val="105"/>
          <w:sz w:val="22"/>
        </w:rPr>
        <w:t> </w:t>
      </w:r>
      <w:r>
        <w:rPr>
          <w:w w:val="105"/>
          <w:sz w:val="22"/>
        </w:rPr>
        <w:t>culture</w:t>
      </w:r>
      <w:r>
        <w:rPr>
          <w:spacing w:val="-9"/>
          <w:w w:val="105"/>
          <w:sz w:val="22"/>
        </w:rPr>
        <w:t> </w:t>
      </w:r>
      <w:r>
        <w:rPr>
          <w:w w:val="105"/>
          <w:sz w:val="22"/>
        </w:rPr>
        <w:t>and</w:t>
      </w:r>
      <w:r>
        <w:rPr>
          <w:spacing w:val="-9"/>
          <w:w w:val="105"/>
          <w:sz w:val="22"/>
        </w:rPr>
        <w:t> </w:t>
      </w:r>
      <w:r>
        <w:rPr>
          <w:w w:val="105"/>
          <w:sz w:val="22"/>
        </w:rPr>
        <w:t>NZSL</w:t>
      </w:r>
      <w:r>
        <w:rPr>
          <w:spacing w:val="-10"/>
          <w:w w:val="105"/>
          <w:sz w:val="22"/>
        </w:rPr>
        <w:t> </w:t>
      </w:r>
      <w:r>
        <w:rPr>
          <w:w w:val="105"/>
          <w:sz w:val="22"/>
        </w:rPr>
        <w:t>required</w:t>
      </w:r>
      <w:r>
        <w:rPr>
          <w:spacing w:val="-9"/>
          <w:w w:val="105"/>
          <w:sz w:val="22"/>
        </w:rPr>
        <w:t> </w:t>
      </w:r>
      <w:r>
        <w:rPr>
          <w:w w:val="105"/>
          <w:sz w:val="22"/>
        </w:rPr>
        <w:t>for</w:t>
      </w:r>
      <w:r>
        <w:rPr>
          <w:spacing w:val="-7"/>
          <w:w w:val="105"/>
          <w:sz w:val="22"/>
        </w:rPr>
        <w:t> </w:t>
      </w:r>
      <w:r>
        <w:rPr>
          <w:w w:val="105"/>
          <w:sz w:val="22"/>
        </w:rPr>
        <w:t>the</w:t>
      </w:r>
      <w:r>
        <w:rPr>
          <w:spacing w:val="-9"/>
          <w:w w:val="105"/>
          <w:sz w:val="22"/>
        </w:rPr>
        <w:t> </w:t>
      </w:r>
      <w:r>
        <w:rPr>
          <w:w w:val="105"/>
          <w:sz w:val="22"/>
        </w:rPr>
        <w:t>position</w:t>
      </w:r>
      <w:r>
        <w:rPr>
          <w:spacing w:val="-7"/>
          <w:w w:val="105"/>
          <w:sz w:val="22"/>
        </w:rPr>
        <w:t> </w:t>
      </w:r>
      <w:r>
        <w:rPr>
          <w:w w:val="105"/>
          <w:sz w:val="22"/>
        </w:rPr>
        <w:t>(where relevant);</w:t>
      </w:r>
      <w:r>
        <w:rPr>
          <w:spacing w:val="-3"/>
          <w:w w:val="105"/>
          <w:sz w:val="22"/>
        </w:rPr>
        <w:t> </w:t>
      </w:r>
      <w:r>
        <w:rPr>
          <w:w w:val="105"/>
          <w:sz w:val="22"/>
        </w:rPr>
        <w:t>and</w:t>
      </w:r>
    </w:p>
    <w:p>
      <w:pPr>
        <w:pStyle w:val="ListParagraph"/>
        <w:numPr>
          <w:ilvl w:val="0"/>
          <w:numId w:val="4"/>
        </w:numPr>
        <w:tabs>
          <w:tab w:pos="1778" w:val="left" w:leader="none"/>
        </w:tabs>
        <w:spacing w:line="240" w:lineRule="auto" w:before="0" w:after="0"/>
        <w:ind w:left="1778" w:right="1741" w:hanging="567"/>
        <w:jc w:val="left"/>
        <w:rPr>
          <w:sz w:val="22"/>
        </w:rPr>
      </w:pPr>
      <w:r>
        <w:rPr>
          <w:w w:val="105"/>
          <w:sz w:val="22"/>
        </w:rPr>
        <w:t>the</w:t>
      </w:r>
      <w:r>
        <w:rPr>
          <w:spacing w:val="-5"/>
          <w:w w:val="105"/>
          <w:sz w:val="22"/>
        </w:rPr>
        <w:t> </w:t>
      </w:r>
      <w:r>
        <w:rPr>
          <w:w w:val="105"/>
          <w:sz w:val="22"/>
        </w:rPr>
        <w:t>ease</w:t>
      </w:r>
      <w:r>
        <w:rPr>
          <w:spacing w:val="-5"/>
          <w:w w:val="105"/>
          <w:sz w:val="22"/>
        </w:rPr>
        <w:t> </w:t>
      </w:r>
      <w:r>
        <w:rPr>
          <w:w w:val="105"/>
          <w:sz w:val="22"/>
        </w:rPr>
        <w:t>or</w:t>
      </w:r>
      <w:r>
        <w:rPr>
          <w:spacing w:val="-5"/>
          <w:w w:val="105"/>
          <w:sz w:val="22"/>
        </w:rPr>
        <w:t> </w:t>
      </w:r>
      <w:r>
        <w:rPr>
          <w:w w:val="105"/>
          <w:sz w:val="22"/>
        </w:rPr>
        <w:t>difficulty</w:t>
      </w:r>
      <w:r>
        <w:rPr>
          <w:spacing w:val="-3"/>
          <w:w w:val="105"/>
          <w:sz w:val="22"/>
        </w:rPr>
        <w:t> </w:t>
      </w:r>
      <w:r>
        <w:rPr>
          <w:w w:val="105"/>
          <w:sz w:val="22"/>
        </w:rPr>
        <w:t>in</w:t>
      </w:r>
      <w:r>
        <w:rPr>
          <w:spacing w:val="-5"/>
          <w:w w:val="105"/>
          <w:sz w:val="22"/>
        </w:rPr>
        <w:t> </w:t>
      </w:r>
      <w:r>
        <w:rPr>
          <w:w w:val="105"/>
          <w:sz w:val="22"/>
        </w:rPr>
        <w:t>retaining</w:t>
      </w:r>
      <w:r>
        <w:rPr>
          <w:spacing w:val="-5"/>
          <w:w w:val="105"/>
          <w:sz w:val="22"/>
        </w:rPr>
        <w:t> </w:t>
      </w:r>
      <w:r>
        <w:rPr>
          <w:w w:val="105"/>
          <w:sz w:val="22"/>
        </w:rPr>
        <w:t>or</w:t>
      </w:r>
      <w:r>
        <w:rPr>
          <w:spacing w:val="-6"/>
          <w:w w:val="105"/>
          <w:sz w:val="22"/>
        </w:rPr>
        <w:t> </w:t>
      </w:r>
      <w:r>
        <w:rPr>
          <w:w w:val="105"/>
          <w:sz w:val="22"/>
        </w:rPr>
        <w:t>recruiting</w:t>
      </w:r>
      <w:r>
        <w:rPr>
          <w:spacing w:val="-5"/>
          <w:w w:val="105"/>
          <w:sz w:val="22"/>
        </w:rPr>
        <w:t> </w:t>
      </w:r>
      <w:r>
        <w:rPr>
          <w:w w:val="105"/>
          <w:sz w:val="22"/>
        </w:rPr>
        <w:t>the</w:t>
      </w:r>
      <w:r>
        <w:rPr>
          <w:spacing w:val="-5"/>
          <w:w w:val="105"/>
          <w:sz w:val="22"/>
        </w:rPr>
        <w:t> </w:t>
      </w:r>
      <w:r>
        <w:rPr>
          <w:w w:val="105"/>
          <w:sz w:val="22"/>
        </w:rPr>
        <w:t>specific</w:t>
      </w:r>
      <w:r>
        <w:rPr>
          <w:spacing w:val="-7"/>
          <w:w w:val="105"/>
          <w:sz w:val="22"/>
        </w:rPr>
        <w:t> </w:t>
      </w:r>
      <w:r>
        <w:rPr>
          <w:w w:val="105"/>
          <w:sz w:val="22"/>
        </w:rPr>
        <w:t>skills</w:t>
      </w:r>
      <w:r>
        <w:rPr>
          <w:spacing w:val="-5"/>
          <w:w w:val="105"/>
          <w:sz w:val="22"/>
        </w:rPr>
        <w:t> </w:t>
      </w:r>
      <w:r>
        <w:rPr>
          <w:w w:val="105"/>
          <w:sz w:val="22"/>
        </w:rPr>
        <w:t>and/or experience required for the position.</w:t>
      </w:r>
    </w:p>
    <w:p>
      <w:pPr>
        <w:pStyle w:val="Heading1"/>
        <w:numPr>
          <w:ilvl w:val="1"/>
          <w:numId w:val="1"/>
        </w:numPr>
        <w:tabs>
          <w:tab w:pos="1211" w:val="left" w:leader="none"/>
        </w:tabs>
        <w:spacing w:line="240" w:lineRule="auto" w:before="268" w:after="0"/>
        <w:ind w:left="1211" w:right="0" w:hanging="852"/>
        <w:jc w:val="left"/>
      </w:pPr>
      <w:r>
        <w:rPr>
          <w:spacing w:val="4"/>
        </w:rPr>
        <w:t>Progression</w:t>
      </w:r>
      <w:r>
        <w:rPr>
          <w:spacing w:val="34"/>
        </w:rPr>
        <w:t> </w:t>
      </w:r>
      <w:r>
        <w:rPr>
          <w:spacing w:val="4"/>
        </w:rPr>
        <w:t>within</w:t>
      </w:r>
      <w:r>
        <w:rPr>
          <w:spacing w:val="29"/>
        </w:rPr>
        <w:t> </w:t>
      </w:r>
      <w:r>
        <w:rPr>
          <w:spacing w:val="-2"/>
        </w:rPr>
        <w:t>grades</w:t>
      </w:r>
    </w:p>
    <w:p>
      <w:pPr>
        <w:pStyle w:val="BodyText"/>
        <w:rPr>
          <w:b/>
        </w:rPr>
      </w:pPr>
    </w:p>
    <w:p>
      <w:pPr>
        <w:pStyle w:val="ListParagraph"/>
        <w:numPr>
          <w:ilvl w:val="2"/>
          <w:numId w:val="1"/>
        </w:numPr>
        <w:tabs>
          <w:tab w:pos="1212" w:val="left" w:leader="none"/>
        </w:tabs>
        <w:spacing w:line="240" w:lineRule="auto" w:before="0" w:after="0"/>
        <w:ind w:left="1212" w:right="732" w:hanging="853"/>
        <w:jc w:val="left"/>
        <w:rPr>
          <w:sz w:val="22"/>
        </w:rPr>
      </w:pPr>
      <w:r>
        <w:rPr>
          <w:w w:val="105"/>
          <w:sz w:val="22"/>
        </w:rPr>
        <w:t>From</w:t>
      </w:r>
      <w:r>
        <w:rPr>
          <w:spacing w:val="-6"/>
          <w:w w:val="105"/>
          <w:sz w:val="22"/>
        </w:rPr>
        <w:t> </w:t>
      </w:r>
      <w:r>
        <w:rPr>
          <w:w w:val="105"/>
          <w:sz w:val="22"/>
        </w:rPr>
        <w:t>1</w:t>
      </w:r>
      <w:r>
        <w:rPr>
          <w:spacing w:val="-7"/>
          <w:w w:val="105"/>
          <w:sz w:val="22"/>
        </w:rPr>
        <w:t> </w:t>
      </w:r>
      <w:r>
        <w:rPr>
          <w:w w:val="105"/>
          <w:sz w:val="22"/>
        </w:rPr>
        <w:t>November</w:t>
      </w:r>
      <w:r>
        <w:rPr>
          <w:spacing w:val="-3"/>
          <w:w w:val="105"/>
          <w:sz w:val="22"/>
        </w:rPr>
        <w:t> </w:t>
      </w:r>
      <w:r>
        <w:rPr>
          <w:w w:val="105"/>
          <w:sz w:val="22"/>
        </w:rPr>
        <w:t>2021,</w:t>
      </w:r>
      <w:r>
        <w:rPr>
          <w:spacing w:val="-8"/>
          <w:w w:val="105"/>
          <w:sz w:val="22"/>
        </w:rPr>
        <w:t> </w:t>
      </w:r>
      <w:r>
        <w:rPr>
          <w:w w:val="105"/>
          <w:sz w:val="22"/>
        </w:rPr>
        <w:t>progression</w:t>
      </w:r>
      <w:r>
        <w:rPr>
          <w:spacing w:val="-6"/>
          <w:w w:val="105"/>
          <w:sz w:val="22"/>
        </w:rPr>
        <w:t> </w:t>
      </w:r>
      <w:r>
        <w:rPr>
          <w:w w:val="105"/>
          <w:sz w:val="22"/>
        </w:rPr>
        <w:t>through</w:t>
      </w:r>
      <w:r>
        <w:rPr>
          <w:spacing w:val="-6"/>
          <w:w w:val="105"/>
          <w:sz w:val="22"/>
        </w:rPr>
        <w:t> </w:t>
      </w:r>
      <w:r>
        <w:rPr>
          <w:w w:val="105"/>
          <w:sz w:val="22"/>
        </w:rPr>
        <w:t>steps</w:t>
      </w:r>
      <w:r>
        <w:rPr>
          <w:spacing w:val="-6"/>
          <w:w w:val="105"/>
          <w:sz w:val="22"/>
        </w:rPr>
        <w:t> </w:t>
      </w:r>
      <w:r>
        <w:rPr>
          <w:w w:val="105"/>
          <w:sz w:val="22"/>
        </w:rPr>
        <w:t>within</w:t>
      </w:r>
      <w:r>
        <w:rPr>
          <w:spacing w:val="-6"/>
          <w:w w:val="105"/>
          <w:sz w:val="22"/>
        </w:rPr>
        <w:t> </w:t>
      </w:r>
      <w:r>
        <w:rPr>
          <w:w w:val="105"/>
          <w:sz w:val="22"/>
        </w:rPr>
        <w:t>the</w:t>
      </w:r>
      <w:r>
        <w:rPr>
          <w:spacing w:val="-8"/>
          <w:w w:val="105"/>
          <w:sz w:val="22"/>
        </w:rPr>
        <w:t> </w:t>
      </w:r>
      <w:r>
        <w:rPr>
          <w:w w:val="105"/>
          <w:sz w:val="22"/>
        </w:rPr>
        <w:t>minimum</w:t>
      </w:r>
      <w:r>
        <w:rPr>
          <w:spacing w:val="-2"/>
          <w:w w:val="105"/>
          <w:sz w:val="22"/>
        </w:rPr>
        <w:t> </w:t>
      </w:r>
      <w:r>
        <w:rPr>
          <w:w w:val="105"/>
          <w:sz w:val="22"/>
        </w:rPr>
        <w:t>and</w:t>
      </w:r>
      <w:r>
        <w:rPr>
          <w:spacing w:val="-8"/>
          <w:w w:val="105"/>
          <w:sz w:val="22"/>
        </w:rPr>
        <w:t> </w:t>
      </w:r>
      <w:r>
        <w:rPr>
          <w:w w:val="105"/>
          <w:sz w:val="22"/>
        </w:rPr>
        <w:t>maximum rates that apply to each Grade will occur on the employee’s anniversary date each year, unless the employer considers that the employee has failed to meet standards</w:t>
      </w:r>
      <w:r>
        <w:rPr>
          <w:spacing w:val="80"/>
          <w:w w:val="105"/>
          <w:sz w:val="22"/>
        </w:rPr>
        <w:t> </w:t>
      </w:r>
      <w:r>
        <w:rPr>
          <w:w w:val="105"/>
          <w:sz w:val="22"/>
        </w:rPr>
        <w:t>of performance as assessed by the employer against the job description or written requirements</w:t>
      </w:r>
      <w:r>
        <w:rPr>
          <w:spacing w:val="-9"/>
          <w:w w:val="105"/>
          <w:sz w:val="22"/>
        </w:rPr>
        <w:t> </w:t>
      </w:r>
      <w:r>
        <w:rPr>
          <w:w w:val="105"/>
          <w:sz w:val="22"/>
        </w:rPr>
        <w:t>for</w:t>
      </w:r>
      <w:r>
        <w:rPr>
          <w:spacing w:val="-9"/>
          <w:w w:val="105"/>
          <w:sz w:val="22"/>
        </w:rPr>
        <w:t> </w:t>
      </w:r>
      <w:r>
        <w:rPr>
          <w:w w:val="105"/>
          <w:sz w:val="22"/>
        </w:rPr>
        <w:t>the</w:t>
      </w:r>
      <w:r>
        <w:rPr>
          <w:spacing w:val="-9"/>
          <w:w w:val="105"/>
          <w:sz w:val="22"/>
        </w:rPr>
        <w:t> </w:t>
      </w:r>
      <w:r>
        <w:rPr>
          <w:w w:val="105"/>
          <w:sz w:val="22"/>
        </w:rPr>
        <w:t>position,</w:t>
      </w:r>
      <w:r>
        <w:rPr>
          <w:spacing w:val="-11"/>
          <w:w w:val="105"/>
          <w:sz w:val="22"/>
        </w:rPr>
        <w:t> </w:t>
      </w:r>
      <w:r>
        <w:rPr>
          <w:w w:val="105"/>
          <w:sz w:val="22"/>
        </w:rPr>
        <w:t>and</w:t>
      </w:r>
      <w:r>
        <w:rPr>
          <w:spacing w:val="-9"/>
          <w:w w:val="105"/>
          <w:sz w:val="22"/>
        </w:rPr>
        <w:t> </w:t>
      </w:r>
      <w:r>
        <w:rPr>
          <w:w w:val="105"/>
          <w:sz w:val="22"/>
        </w:rPr>
        <w:t>has</w:t>
      </w:r>
      <w:r>
        <w:rPr>
          <w:spacing w:val="-7"/>
          <w:w w:val="105"/>
          <w:sz w:val="22"/>
        </w:rPr>
        <w:t> </w:t>
      </w:r>
      <w:r>
        <w:rPr>
          <w:w w:val="105"/>
          <w:sz w:val="22"/>
        </w:rPr>
        <w:t>informed</w:t>
      </w:r>
      <w:r>
        <w:rPr>
          <w:spacing w:val="-7"/>
          <w:w w:val="105"/>
          <w:sz w:val="22"/>
        </w:rPr>
        <w:t> </w:t>
      </w:r>
      <w:r>
        <w:rPr>
          <w:w w:val="105"/>
          <w:sz w:val="22"/>
        </w:rPr>
        <w:t>the</w:t>
      </w:r>
      <w:r>
        <w:rPr>
          <w:spacing w:val="-9"/>
          <w:w w:val="105"/>
          <w:sz w:val="22"/>
        </w:rPr>
        <w:t> </w:t>
      </w:r>
      <w:r>
        <w:rPr>
          <w:w w:val="105"/>
          <w:sz w:val="22"/>
        </w:rPr>
        <w:t>employee</w:t>
      </w:r>
      <w:r>
        <w:rPr>
          <w:spacing w:val="-6"/>
          <w:w w:val="105"/>
          <w:sz w:val="22"/>
        </w:rPr>
        <w:t> </w:t>
      </w:r>
      <w:r>
        <w:rPr>
          <w:w w:val="105"/>
          <w:sz w:val="22"/>
        </w:rPr>
        <w:t>of</w:t>
      </w:r>
      <w:r>
        <w:rPr>
          <w:spacing w:val="-9"/>
          <w:w w:val="105"/>
          <w:sz w:val="22"/>
        </w:rPr>
        <w:t> </w:t>
      </w:r>
      <w:r>
        <w:rPr>
          <w:w w:val="105"/>
          <w:sz w:val="22"/>
        </w:rPr>
        <w:t>this</w:t>
      </w:r>
      <w:r>
        <w:rPr>
          <w:spacing w:val="-7"/>
          <w:w w:val="105"/>
          <w:sz w:val="22"/>
        </w:rPr>
        <w:t> </w:t>
      </w:r>
      <w:r>
        <w:rPr>
          <w:w w:val="105"/>
          <w:sz w:val="22"/>
        </w:rPr>
        <w:t>no</w:t>
      </w:r>
      <w:r>
        <w:rPr>
          <w:spacing w:val="-7"/>
          <w:w w:val="105"/>
          <w:sz w:val="22"/>
        </w:rPr>
        <w:t> </w:t>
      </w:r>
      <w:r>
        <w:rPr>
          <w:w w:val="105"/>
          <w:sz w:val="22"/>
        </w:rPr>
        <w:t>later</w:t>
      </w:r>
      <w:r>
        <w:rPr>
          <w:spacing w:val="-7"/>
          <w:w w:val="105"/>
          <w:sz w:val="22"/>
        </w:rPr>
        <w:t> </w:t>
      </w:r>
      <w:r>
        <w:rPr>
          <w:w w:val="105"/>
          <w:sz w:val="22"/>
        </w:rPr>
        <w:t>than</w:t>
      </w:r>
      <w:r>
        <w:rPr>
          <w:spacing w:val="-9"/>
          <w:w w:val="105"/>
          <w:sz w:val="22"/>
        </w:rPr>
        <w:t> </w:t>
      </w:r>
      <w:r>
        <w:rPr>
          <w:w w:val="105"/>
          <w:sz w:val="22"/>
        </w:rPr>
        <w:t>two months prior to the progression becoming due.</w:t>
      </w:r>
    </w:p>
    <w:p>
      <w:pPr>
        <w:pStyle w:val="Heading1"/>
        <w:numPr>
          <w:ilvl w:val="1"/>
          <w:numId w:val="1"/>
        </w:numPr>
        <w:tabs>
          <w:tab w:pos="1212" w:val="left" w:leader="none"/>
        </w:tabs>
        <w:spacing w:line="240" w:lineRule="auto" w:before="267" w:after="0"/>
        <w:ind w:left="1212" w:right="0" w:hanging="852"/>
        <w:jc w:val="left"/>
      </w:pPr>
      <w:r>
        <w:rPr>
          <w:spacing w:val="2"/>
        </w:rPr>
        <w:t>Movement</w:t>
      </w:r>
      <w:r>
        <w:rPr>
          <w:spacing w:val="31"/>
        </w:rPr>
        <w:t> </w:t>
      </w:r>
      <w:r>
        <w:rPr>
          <w:spacing w:val="2"/>
        </w:rPr>
        <w:t>between</w:t>
      </w:r>
      <w:r>
        <w:rPr>
          <w:spacing w:val="24"/>
        </w:rPr>
        <w:t> </w:t>
      </w:r>
      <w:r>
        <w:rPr>
          <w:spacing w:val="-2"/>
        </w:rPr>
        <w:t>grades</w:t>
      </w:r>
    </w:p>
    <w:p>
      <w:pPr>
        <w:pStyle w:val="BodyText"/>
        <w:rPr>
          <w:b/>
        </w:rPr>
      </w:pPr>
    </w:p>
    <w:p>
      <w:pPr>
        <w:pStyle w:val="ListParagraph"/>
        <w:numPr>
          <w:ilvl w:val="2"/>
          <w:numId w:val="1"/>
        </w:numPr>
        <w:tabs>
          <w:tab w:pos="1080" w:val="left" w:leader="none"/>
        </w:tabs>
        <w:spacing w:line="240" w:lineRule="auto" w:before="1" w:after="0"/>
        <w:ind w:left="1080" w:right="0" w:hanging="720"/>
        <w:jc w:val="left"/>
        <w:rPr>
          <w:sz w:val="22"/>
        </w:rPr>
      </w:pPr>
      <w:r>
        <w:rPr>
          <w:w w:val="105"/>
          <w:sz w:val="22"/>
        </w:rPr>
        <w:t>Unless</w:t>
      </w:r>
      <w:r>
        <w:rPr>
          <w:spacing w:val="-1"/>
          <w:w w:val="105"/>
          <w:sz w:val="22"/>
        </w:rPr>
        <w:t> </w:t>
      </w:r>
      <w:r>
        <w:rPr>
          <w:w w:val="105"/>
          <w:sz w:val="22"/>
        </w:rPr>
        <w:t>otherwise</w:t>
      </w:r>
      <w:r>
        <w:rPr>
          <w:spacing w:val="2"/>
          <w:w w:val="105"/>
          <w:sz w:val="22"/>
        </w:rPr>
        <w:t> </w:t>
      </w:r>
      <w:r>
        <w:rPr>
          <w:w w:val="105"/>
          <w:sz w:val="22"/>
        </w:rPr>
        <w:t>specified</w:t>
      </w:r>
      <w:r>
        <w:rPr>
          <w:spacing w:val="-1"/>
          <w:w w:val="105"/>
          <w:sz w:val="22"/>
        </w:rPr>
        <w:t> </w:t>
      </w:r>
      <w:r>
        <w:rPr>
          <w:w w:val="105"/>
          <w:sz w:val="22"/>
        </w:rPr>
        <w:t>movement</w:t>
      </w:r>
      <w:r>
        <w:rPr>
          <w:spacing w:val="-1"/>
          <w:w w:val="105"/>
          <w:sz w:val="22"/>
        </w:rPr>
        <w:t> </w:t>
      </w:r>
      <w:r>
        <w:rPr>
          <w:w w:val="105"/>
          <w:sz w:val="22"/>
        </w:rPr>
        <w:t>between</w:t>
      </w:r>
      <w:r>
        <w:rPr>
          <w:spacing w:val="1"/>
          <w:w w:val="105"/>
          <w:sz w:val="22"/>
        </w:rPr>
        <w:t> </w:t>
      </w:r>
      <w:r>
        <w:rPr>
          <w:w w:val="105"/>
          <w:sz w:val="22"/>
        </w:rPr>
        <w:t>the</w:t>
      </w:r>
      <w:r>
        <w:rPr>
          <w:spacing w:val="-1"/>
          <w:w w:val="105"/>
          <w:sz w:val="22"/>
        </w:rPr>
        <w:t> </w:t>
      </w:r>
      <w:r>
        <w:rPr>
          <w:w w:val="105"/>
          <w:sz w:val="22"/>
        </w:rPr>
        <w:t>grades</w:t>
      </w:r>
      <w:r>
        <w:rPr>
          <w:spacing w:val="-1"/>
          <w:w w:val="105"/>
          <w:sz w:val="22"/>
        </w:rPr>
        <w:t> </w:t>
      </w:r>
      <w:r>
        <w:rPr>
          <w:w w:val="105"/>
          <w:sz w:val="22"/>
        </w:rPr>
        <w:t>shall</w:t>
      </w:r>
      <w:r>
        <w:rPr>
          <w:spacing w:val="-2"/>
          <w:w w:val="105"/>
          <w:sz w:val="22"/>
        </w:rPr>
        <w:t> occur:</w:t>
      </w:r>
    </w:p>
    <w:p>
      <w:pPr>
        <w:pStyle w:val="ListParagraph"/>
        <w:numPr>
          <w:ilvl w:val="0"/>
          <w:numId w:val="5"/>
        </w:numPr>
        <w:tabs>
          <w:tab w:pos="1778" w:val="left" w:leader="none"/>
        </w:tabs>
        <w:spacing w:line="240" w:lineRule="auto" w:before="1" w:after="0"/>
        <w:ind w:left="1778" w:right="0" w:hanging="567"/>
        <w:jc w:val="left"/>
        <w:rPr>
          <w:sz w:val="22"/>
        </w:rPr>
      </w:pPr>
      <w:r>
        <w:rPr>
          <w:sz w:val="22"/>
        </w:rPr>
        <w:t>by</w:t>
      </w:r>
      <w:r>
        <w:rPr>
          <w:spacing w:val="17"/>
          <w:sz w:val="22"/>
        </w:rPr>
        <w:t> </w:t>
      </w:r>
      <w:r>
        <w:rPr>
          <w:sz w:val="22"/>
        </w:rPr>
        <w:t>appointment</w:t>
      </w:r>
      <w:r>
        <w:rPr>
          <w:spacing w:val="21"/>
          <w:sz w:val="22"/>
        </w:rPr>
        <w:t> </w:t>
      </w:r>
      <w:r>
        <w:rPr>
          <w:sz w:val="22"/>
        </w:rPr>
        <w:t>or</w:t>
      </w:r>
      <w:r>
        <w:rPr>
          <w:spacing w:val="18"/>
          <w:sz w:val="22"/>
        </w:rPr>
        <w:t> </w:t>
      </w:r>
      <w:r>
        <w:rPr>
          <w:sz w:val="22"/>
        </w:rPr>
        <w:t>promotion;</w:t>
      </w:r>
      <w:r>
        <w:rPr>
          <w:spacing w:val="15"/>
          <w:sz w:val="22"/>
        </w:rPr>
        <w:t> </w:t>
      </w:r>
      <w:r>
        <w:rPr>
          <w:spacing w:val="-5"/>
          <w:sz w:val="22"/>
        </w:rPr>
        <w:t>or</w:t>
      </w:r>
    </w:p>
    <w:p>
      <w:pPr>
        <w:pStyle w:val="ListParagraph"/>
        <w:numPr>
          <w:ilvl w:val="0"/>
          <w:numId w:val="5"/>
        </w:numPr>
        <w:tabs>
          <w:tab w:pos="1778" w:val="left" w:leader="none"/>
        </w:tabs>
        <w:spacing w:line="240" w:lineRule="auto" w:before="0" w:after="0"/>
        <w:ind w:left="1778" w:right="741" w:hanging="567"/>
        <w:jc w:val="left"/>
        <w:rPr>
          <w:sz w:val="22"/>
        </w:rPr>
      </w:pPr>
      <w:r>
        <w:rPr>
          <w:w w:val="105"/>
          <w:sz w:val="22"/>
        </w:rPr>
        <w:t>by</w:t>
      </w:r>
      <w:r>
        <w:rPr>
          <w:spacing w:val="-13"/>
          <w:w w:val="105"/>
          <w:sz w:val="22"/>
        </w:rPr>
        <w:t> </w:t>
      </w:r>
      <w:r>
        <w:rPr>
          <w:w w:val="105"/>
          <w:sz w:val="22"/>
        </w:rPr>
        <w:t>re-grading</w:t>
      </w:r>
      <w:r>
        <w:rPr>
          <w:spacing w:val="-13"/>
          <w:w w:val="105"/>
          <w:sz w:val="22"/>
        </w:rPr>
        <w:t> </w:t>
      </w:r>
      <w:r>
        <w:rPr>
          <w:w w:val="105"/>
          <w:sz w:val="22"/>
        </w:rPr>
        <w:t>of</w:t>
      </w:r>
      <w:r>
        <w:rPr>
          <w:spacing w:val="-12"/>
          <w:w w:val="105"/>
          <w:sz w:val="22"/>
        </w:rPr>
        <w:t> </w:t>
      </w:r>
      <w:r>
        <w:rPr>
          <w:w w:val="105"/>
          <w:sz w:val="22"/>
        </w:rPr>
        <w:t>the</w:t>
      </w:r>
      <w:r>
        <w:rPr>
          <w:spacing w:val="-13"/>
          <w:w w:val="105"/>
          <w:sz w:val="22"/>
        </w:rPr>
        <w:t> </w:t>
      </w:r>
      <w:r>
        <w:rPr>
          <w:w w:val="105"/>
          <w:sz w:val="22"/>
        </w:rPr>
        <w:t>position</w:t>
      </w:r>
      <w:r>
        <w:rPr>
          <w:spacing w:val="-12"/>
          <w:w w:val="105"/>
          <w:sz w:val="22"/>
        </w:rPr>
        <w:t> </w:t>
      </w:r>
      <w:r>
        <w:rPr>
          <w:w w:val="105"/>
          <w:sz w:val="22"/>
        </w:rPr>
        <w:t>where</w:t>
      </w:r>
      <w:r>
        <w:rPr>
          <w:spacing w:val="-13"/>
          <w:w w:val="105"/>
          <w:sz w:val="22"/>
        </w:rPr>
        <w:t> </w:t>
      </w:r>
      <w:r>
        <w:rPr>
          <w:w w:val="105"/>
          <w:sz w:val="22"/>
        </w:rPr>
        <w:t>the</w:t>
      </w:r>
      <w:r>
        <w:rPr>
          <w:spacing w:val="-13"/>
          <w:w w:val="105"/>
          <w:sz w:val="22"/>
        </w:rPr>
        <w:t> </w:t>
      </w:r>
      <w:r>
        <w:rPr>
          <w:w w:val="105"/>
          <w:sz w:val="22"/>
        </w:rPr>
        <w:t>requirements</w:t>
      </w:r>
      <w:r>
        <w:rPr>
          <w:spacing w:val="-12"/>
          <w:w w:val="105"/>
          <w:sz w:val="22"/>
        </w:rPr>
        <w:t> </w:t>
      </w:r>
      <w:r>
        <w:rPr>
          <w:w w:val="105"/>
          <w:sz w:val="22"/>
        </w:rPr>
        <w:t>of</w:t>
      </w:r>
      <w:r>
        <w:rPr>
          <w:spacing w:val="-12"/>
          <w:w w:val="105"/>
          <w:sz w:val="22"/>
        </w:rPr>
        <w:t> </w:t>
      </w:r>
      <w:r>
        <w:rPr>
          <w:w w:val="105"/>
          <w:sz w:val="22"/>
        </w:rPr>
        <w:t>the</w:t>
      </w:r>
      <w:r>
        <w:rPr>
          <w:spacing w:val="-11"/>
          <w:w w:val="105"/>
          <w:sz w:val="22"/>
        </w:rPr>
        <w:t> </w:t>
      </w:r>
      <w:r>
        <w:rPr>
          <w:w w:val="105"/>
          <w:sz w:val="22"/>
        </w:rPr>
        <w:t>position</w:t>
      </w:r>
      <w:r>
        <w:rPr>
          <w:spacing w:val="-13"/>
          <w:w w:val="105"/>
          <w:sz w:val="22"/>
        </w:rPr>
        <w:t> </w:t>
      </w:r>
      <w:r>
        <w:rPr>
          <w:w w:val="105"/>
          <w:sz w:val="22"/>
        </w:rPr>
        <w:t>have</w:t>
      </w:r>
      <w:r>
        <w:rPr>
          <w:spacing w:val="-13"/>
          <w:w w:val="105"/>
          <w:sz w:val="22"/>
        </w:rPr>
        <w:t> </w:t>
      </w:r>
      <w:r>
        <w:rPr>
          <w:w w:val="105"/>
          <w:sz w:val="22"/>
        </w:rPr>
        <w:t>altered substantially. The Employer shall consider the factors in clause 4.5 or 4B.2 as</w:t>
      </w:r>
      <w:r>
        <w:rPr>
          <w:spacing w:val="80"/>
          <w:w w:val="105"/>
          <w:sz w:val="22"/>
        </w:rPr>
        <w:t> </w:t>
      </w:r>
      <w:r>
        <w:rPr>
          <w:w w:val="105"/>
          <w:sz w:val="22"/>
        </w:rPr>
        <w:t>the criteria for movement between the grades.</w:t>
      </w:r>
    </w:p>
    <w:p>
      <w:pPr>
        <w:pStyle w:val="Heading1"/>
        <w:numPr>
          <w:ilvl w:val="1"/>
          <w:numId w:val="1"/>
        </w:numPr>
        <w:tabs>
          <w:tab w:pos="1212" w:val="left" w:leader="none"/>
        </w:tabs>
        <w:spacing w:line="240" w:lineRule="auto" w:before="267" w:after="0"/>
        <w:ind w:left="1212" w:right="2110" w:hanging="853"/>
        <w:jc w:val="left"/>
      </w:pPr>
      <w:r>
        <w:rPr>
          <w:w w:val="110"/>
        </w:rPr>
        <w:t>Salary</w:t>
      </w:r>
      <w:r>
        <w:rPr>
          <w:spacing w:val="-8"/>
          <w:w w:val="110"/>
        </w:rPr>
        <w:t> </w:t>
      </w:r>
      <w:r>
        <w:rPr>
          <w:w w:val="110"/>
        </w:rPr>
        <w:t>progression</w:t>
      </w:r>
      <w:r>
        <w:rPr>
          <w:spacing w:val="-6"/>
          <w:w w:val="110"/>
        </w:rPr>
        <w:t> </w:t>
      </w:r>
      <w:r>
        <w:rPr>
          <w:w w:val="110"/>
        </w:rPr>
        <w:t>for</w:t>
      </w:r>
      <w:r>
        <w:rPr>
          <w:spacing w:val="-6"/>
          <w:w w:val="110"/>
        </w:rPr>
        <w:t> </w:t>
      </w:r>
      <w:r>
        <w:rPr>
          <w:w w:val="110"/>
        </w:rPr>
        <w:t>employees</w:t>
      </w:r>
      <w:r>
        <w:rPr>
          <w:spacing w:val="-8"/>
          <w:w w:val="110"/>
        </w:rPr>
        <w:t> </w:t>
      </w:r>
      <w:r>
        <w:rPr>
          <w:w w:val="110"/>
        </w:rPr>
        <w:t>on</w:t>
      </w:r>
      <w:r>
        <w:rPr>
          <w:spacing w:val="-10"/>
          <w:w w:val="110"/>
        </w:rPr>
        <w:t> </w:t>
      </w:r>
      <w:r>
        <w:rPr>
          <w:w w:val="110"/>
        </w:rPr>
        <w:t>range</w:t>
      </w:r>
      <w:r>
        <w:rPr>
          <w:spacing w:val="-9"/>
          <w:w w:val="110"/>
        </w:rPr>
        <w:t> </w:t>
      </w:r>
      <w:r>
        <w:rPr>
          <w:w w:val="110"/>
        </w:rPr>
        <w:t>of</w:t>
      </w:r>
      <w:r>
        <w:rPr>
          <w:spacing w:val="-9"/>
          <w:w w:val="110"/>
        </w:rPr>
        <w:t> </w:t>
      </w:r>
      <w:r>
        <w:rPr>
          <w:w w:val="110"/>
        </w:rPr>
        <w:t>rates</w:t>
      </w:r>
      <w:r>
        <w:rPr>
          <w:spacing w:val="-8"/>
          <w:w w:val="110"/>
        </w:rPr>
        <w:t> </w:t>
      </w:r>
      <w:r>
        <w:rPr>
          <w:w w:val="110"/>
        </w:rPr>
        <w:t>in</w:t>
      </w:r>
      <w:r>
        <w:rPr>
          <w:spacing w:val="-6"/>
          <w:w w:val="110"/>
        </w:rPr>
        <w:t> </w:t>
      </w:r>
      <w:r>
        <w:rPr>
          <w:w w:val="110"/>
        </w:rPr>
        <w:t>Specialist</w:t>
      </w:r>
      <w:r>
        <w:rPr>
          <w:spacing w:val="-5"/>
          <w:w w:val="110"/>
        </w:rPr>
        <w:t> </w:t>
      </w:r>
      <w:r>
        <w:rPr>
          <w:w w:val="110"/>
        </w:rPr>
        <w:t>and Executive/Management</w:t>
      </w:r>
      <w:r>
        <w:rPr>
          <w:spacing w:val="-8"/>
          <w:w w:val="110"/>
        </w:rPr>
        <w:t> </w:t>
      </w:r>
      <w:r>
        <w:rPr>
          <w:w w:val="110"/>
        </w:rPr>
        <w:t>Group</w:t>
      </w:r>
    </w:p>
    <w:p>
      <w:pPr>
        <w:pStyle w:val="BodyText"/>
        <w:rPr>
          <w:b/>
        </w:rPr>
      </w:pPr>
    </w:p>
    <w:p>
      <w:pPr>
        <w:pStyle w:val="ListParagraph"/>
        <w:numPr>
          <w:ilvl w:val="2"/>
          <w:numId w:val="1"/>
        </w:numPr>
        <w:tabs>
          <w:tab w:pos="1212" w:val="left" w:leader="none"/>
        </w:tabs>
        <w:spacing w:line="240" w:lineRule="auto" w:before="1" w:after="0"/>
        <w:ind w:left="1212" w:right="1117" w:hanging="853"/>
        <w:jc w:val="left"/>
        <w:rPr>
          <w:sz w:val="22"/>
        </w:rPr>
      </w:pPr>
      <w:r>
        <w:rPr>
          <w:w w:val="105"/>
          <w:sz w:val="22"/>
        </w:rPr>
        <w:t>Where</w:t>
      </w:r>
      <w:r>
        <w:rPr>
          <w:spacing w:val="-7"/>
          <w:w w:val="105"/>
          <w:sz w:val="22"/>
        </w:rPr>
        <w:t> </w:t>
      </w:r>
      <w:r>
        <w:rPr>
          <w:w w:val="105"/>
          <w:sz w:val="22"/>
        </w:rPr>
        <w:t>the</w:t>
      </w:r>
      <w:r>
        <w:rPr>
          <w:spacing w:val="-7"/>
          <w:w w:val="105"/>
          <w:sz w:val="22"/>
        </w:rPr>
        <w:t> </w:t>
      </w:r>
      <w:r>
        <w:rPr>
          <w:w w:val="105"/>
          <w:sz w:val="22"/>
        </w:rPr>
        <w:t>Employee</w:t>
      </w:r>
      <w:r>
        <w:rPr>
          <w:spacing w:val="-3"/>
          <w:w w:val="105"/>
          <w:sz w:val="22"/>
        </w:rPr>
        <w:t> </w:t>
      </w:r>
      <w:r>
        <w:rPr>
          <w:w w:val="105"/>
          <w:sz w:val="22"/>
        </w:rPr>
        <w:t>is</w:t>
      </w:r>
      <w:r>
        <w:rPr>
          <w:spacing w:val="-7"/>
          <w:w w:val="105"/>
          <w:sz w:val="22"/>
        </w:rPr>
        <w:t> </w:t>
      </w:r>
      <w:r>
        <w:rPr>
          <w:w w:val="105"/>
          <w:sz w:val="22"/>
        </w:rPr>
        <w:t>paid</w:t>
      </w:r>
      <w:r>
        <w:rPr>
          <w:spacing w:val="-7"/>
          <w:w w:val="105"/>
          <w:sz w:val="22"/>
        </w:rPr>
        <w:t> </w:t>
      </w:r>
      <w:r>
        <w:rPr>
          <w:w w:val="105"/>
          <w:sz w:val="22"/>
        </w:rPr>
        <w:t>on</w:t>
      </w:r>
      <w:r>
        <w:rPr>
          <w:spacing w:val="-7"/>
          <w:w w:val="105"/>
          <w:sz w:val="22"/>
        </w:rPr>
        <w:t> </w:t>
      </w:r>
      <w:r>
        <w:rPr>
          <w:w w:val="105"/>
          <w:sz w:val="22"/>
        </w:rPr>
        <w:t>the</w:t>
      </w:r>
      <w:r>
        <w:rPr>
          <w:spacing w:val="-3"/>
          <w:w w:val="105"/>
          <w:sz w:val="22"/>
        </w:rPr>
        <w:t> </w:t>
      </w:r>
      <w:r>
        <w:rPr>
          <w:w w:val="105"/>
          <w:sz w:val="22"/>
        </w:rPr>
        <w:t>Specialist</w:t>
      </w:r>
      <w:r>
        <w:rPr>
          <w:spacing w:val="-7"/>
          <w:w w:val="105"/>
          <w:sz w:val="22"/>
        </w:rPr>
        <w:t> </w:t>
      </w:r>
      <w:r>
        <w:rPr>
          <w:w w:val="105"/>
          <w:sz w:val="22"/>
        </w:rPr>
        <w:t>and</w:t>
      </w:r>
      <w:r>
        <w:rPr>
          <w:spacing w:val="-4"/>
          <w:w w:val="105"/>
          <w:sz w:val="22"/>
        </w:rPr>
        <w:t> </w:t>
      </w:r>
      <w:r>
        <w:rPr>
          <w:w w:val="105"/>
          <w:sz w:val="22"/>
        </w:rPr>
        <w:t>Executive/Management</w:t>
      </w:r>
      <w:r>
        <w:rPr>
          <w:spacing w:val="-4"/>
          <w:w w:val="105"/>
          <w:sz w:val="22"/>
        </w:rPr>
        <w:t> </w:t>
      </w:r>
      <w:r>
        <w:rPr>
          <w:w w:val="105"/>
          <w:sz w:val="22"/>
        </w:rPr>
        <w:t>range</w:t>
      </w:r>
      <w:r>
        <w:rPr>
          <w:spacing w:val="-7"/>
          <w:w w:val="105"/>
          <w:sz w:val="22"/>
        </w:rPr>
        <w:t> </w:t>
      </w:r>
      <w:r>
        <w:rPr>
          <w:w w:val="105"/>
          <w:sz w:val="22"/>
        </w:rPr>
        <w:t>of rates,</w:t>
      </w:r>
      <w:r>
        <w:rPr>
          <w:spacing w:val="-1"/>
          <w:w w:val="105"/>
          <w:sz w:val="22"/>
        </w:rPr>
        <w:t> </w:t>
      </w:r>
      <w:r>
        <w:rPr>
          <w:w w:val="105"/>
          <w:sz w:val="22"/>
        </w:rPr>
        <w:t>the Employer will review</w:t>
      </w:r>
      <w:r>
        <w:rPr>
          <w:spacing w:val="-1"/>
          <w:w w:val="105"/>
          <w:sz w:val="22"/>
        </w:rPr>
        <w:t> </w:t>
      </w:r>
      <w:r>
        <w:rPr>
          <w:w w:val="105"/>
          <w:sz w:val="22"/>
        </w:rPr>
        <w:t>the Employee’s salary annually. This review</w:t>
      </w:r>
      <w:r>
        <w:rPr>
          <w:spacing w:val="-1"/>
          <w:w w:val="105"/>
          <w:sz w:val="22"/>
        </w:rPr>
        <w:t> </w:t>
      </w:r>
      <w:r>
        <w:rPr>
          <w:w w:val="105"/>
          <w:sz w:val="22"/>
        </w:rPr>
        <w:t>will be carried out after discussion with the Employee.</w:t>
      </w:r>
    </w:p>
    <w:p>
      <w:pPr>
        <w:pStyle w:val="BodyText"/>
      </w:pPr>
    </w:p>
    <w:p>
      <w:pPr>
        <w:pStyle w:val="ListParagraph"/>
        <w:numPr>
          <w:ilvl w:val="2"/>
          <w:numId w:val="1"/>
        </w:numPr>
        <w:tabs>
          <w:tab w:pos="1212" w:val="left" w:leader="none"/>
        </w:tabs>
        <w:spacing w:line="240" w:lineRule="auto" w:before="0" w:after="0"/>
        <w:ind w:left="1212" w:right="1063" w:hanging="853"/>
        <w:jc w:val="left"/>
        <w:rPr>
          <w:sz w:val="22"/>
        </w:rPr>
      </w:pPr>
      <w:r>
        <w:rPr>
          <w:w w:val="105"/>
          <w:sz w:val="22"/>
        </w:rPr>
        <w:t>The Employer will take into account whether the Employee has met or exceeded standards of performance as assessed by the Employer against the job description and/or written requirements of the position in reviewing the salary.</w:t>
      </w:r>
    </w:p>
    <w:p>
      <w:pPr>
        <w:pStyle w:val="ListParagraph"/>
        <w:numPr>
          <w:ilvl w:val="2"/>
          <w:numId w:val="1"/>
        </w:numPr>
        <w:tabs>
          <w:tab w:pos="1211" w:val="left" w:leader="none"/>
        </w:tabs>
        <w:spacing w:line="240" w:lineRule="auto" w:before="267" w:after="0"/>
        <w:ind w:left="1211" w:right="0" w:hanging="852"/>
        <w:jc w:val="left"/>
        <w:rPr>
          <w:sz w:val="22"/>
        </w:rPr>
      </w:pPr>
      <w:r>
        <w:rPr>
          <w:w w:val="105"/>
          <w:sz w:val="22"/>
        </w:rPr>
        <w:t>Other</w:t>
      </w:r>
      <w:r>
        <w:rPr>
          <w:spacing w:val="-3"/>
          <w:w w:val="105"/>
          <w:sz w:val="22"/>
        </w:rPr>
        <w:t> </w:t>
      </w:r>
      <w:r>
        <w:rPr>
          <w:w w:val="105"/>
          <w:sz w:val="22"/>
        </w:rPr>
        <w:t>factors</w:t>
      </w:r>
      <w:r>
        <w:rPr>
          <w:spacing w:val="-5"/>
          <w:w w:val="105"/>
          <w:sz w:val="22"/>
        </w:rPr>
        <w:t> </w:t>
      </w:r>
      <w:r>
        <w:rPr>
          <w:w w:val="105"/>
          <w:sz w:val="22"/>
        </w:rPr>
        <w:t>which</w:t>
      </w:r>
      <w:r>
        <w:rPr>
          <w:spacing w:val="-5"/>
          <w:w w:val="105"/>
          <w:sz w:val="22"/>
        </w:rPr>
        <w:t> </w:t>
      </w:r>
      <w:r>
        <w:rPr>
          <w:w w:val="105"/>
          <w:sz w:val="22"/>
        </w:rPr>
        <w:t>the</w:t>
      </w:r>
      <w:r>
        <w:rPr>
          <w:spacing w:val="-5"/>
          <w:w w:val="105"/>
          <w:sz w:val="22"/>
        </w:rPr>
        <w:t> </w:t>
      </w:r>
      <w:r>
        <w:rPr>
          <w:w w:val="105"/>
          <w:sz w:val="22"/>
        </w:rPr>
        <w:t>Employer</w:t>
      </w:r>
      <w:r>
        <w:rPr>
          <w:spacing w:val="-2"/>
          <w:w w:val="105"/>
          <w:sz w:val="22"/>
        </w:rPr>
        <w:t> </w:t>
      </w:r>
      <w:r>
        <w:rPr>
          <w:w w:val="105"/>
          <w:sz w:val="22"/>
        </w:rPr>
        <w:t>will</w:t>
      </w:r>
      <w:r>
        <w:rPr>
          <w:spacing w:val="-6"/>
          <w:w w:val="105"/>
          <w:sz w:val="22"/>
        </w:rPr>
        <w:t> </w:t>
      </w:r>
      <w:r>
        <w:rPr>
          <w:w w:val="105"/>
          <w:sz w:val="22"/>
        </w:rPr>
        <w:t>take</w:t>
      </w:r>
      <w:r>
        <w:rPr>
          <w:spacing w:val="-5"/>
          <w:w w:val="105"/>
          <w:sz w:val="22"/>
        </w:rPr>
        <w:t> </w:t>
      </w:r>
      <w:r>
        <w:rPr>
          <w:w w:val="105"/>
          <w:sz w:val="22"/>
        </w:rPr>
        <w:t>into</w:t>
      </w:r>
      <w:r>
        <w:rPr>
          <w:spacing w:val="-5"/>
          <w:w w:val="105"/>
          <w:sz w:val="22"/>
        </w:rPr>
        <w:t> </w:t>
      </w:r>
      <w:r>
        <w:rPr>
          <w:w w:val="105"/>
          <w:sz w:val="22"/>
        </w:rPr>
        <w:t>account</w:t>
      </w:r>
      <w:r>
        <w:rPr>
          <w:spacing w:val="-5"/>
          <w:w w:val="105"/>
          <w:sz w:val="22"/>
        </w:rPr>
        <w:t> </w:t>
      </w:r>
      <w:r>
        <w:rPr>
          <w:spacing w:val="-4"/>
          <w:w w:val="105"/>
          <w:sz w:val="22"/>
        </w:rPr>
        <w:t>are:</w:t>
      </w:r>
    </w:p>
    <w:p>
      <w:pPr>
        <w:pStyle w:val="ListParagraph"/>
        <w:numPr>
          <w:ilvl w:val="3"/>
          <w:numId w:val="1"/>
        </w:numPr>
        <w:tabs>
          <w:tab w:pos="1778" w:val="left" w:leader="none"/>
        </w:tabs>
        <w:spacing w:line="240" w:lineRule="auto" w:before="0" w:after="0"/>
        <w:ind w:left="1778" w:right="0" w:hanging="566"/>
        <w:jc w:val="left"/>
        <w:rPr>
          <w:sz w:val="22"/>
        </w:rPr>
      </w:pPr>
      <w:r>
        <w:rPr>
          <w:w w:val="105"/>
          <w:sz w:val="22"/>
        </w:rPr>
        <w:t>particular</w:t>
      </w:r>
      <w:r>
        <w:rPr>
          <w:spacing w:val="-1"/>
          <w:w w:val="105"/>
          <w:sz w:val="22"/>
        </w:rPr>
        <w:t> </w:t>
      </w:r>
      <w:r>
        <w:rPr>
          <w:w w:val="105"/>
          <w:sz w:val="22"/>
        </w:rPr>
        <w:t>skills,</w:t>
      </w:r>
      <w:r>
        <w:rPr>
          <w:spacing w:val="-2"/>
          <w:w w:val="105"/>
          <w:sz w:val="22"/>
        </w:rPr>
        <w:t> </w:t>
      </w:r>
      <w:r>
        <w:rPr>
          <w:w w:val="105"/>
          <w:sz w:val="22"/>
        </w:rPr>
        <w:t>qualifications,</w:t>
      </w:r>
      <w:r>
        <w:rPr>
          <w:spacing w:val="2"/>
          <w:w w:val="105"/>
          <w:sz w:val="22"/>
        </w:rPr>
        <w:t> </w:t>
      </w:r>
      <w:r>
        <w:rPr>
          <w:w w:val="105"/>
          <w:sz w:val="22"/>
        </w:rPr>
        <w:t>on the</w:t>
      </w:r>
      <w:r>
        <w:rPr>
          <w:spacing w:val="4"/>
          <w:w w:val="105"/>
          <w:sz w:val="22"/>
        </w:rPr>
        <w:t> </w:t>
      </w:r>
      <w:r>
        <w:rPr>
          <w:w w:val="105"/>
          <w:sz w:val="22"/>
        </w:rPr>
        <w:t>job</w:t>
      </w:r>
      <w:r>
        <w:rPr>
          <w:spacing w:val="1"/>
          <w:w w:val="105"/>
          <w:sz w:val="22"/>
        </w:rPr>
        <w:t> </w:t>
      </w:r>
      <w:r>
        <w:rPr>
          <w:w w:val="105"/>
          <w:sz w:val="22"/>
        </w:rPr>
        <w:t>experience</w:t>
      </w:r>
      <w:r>
        <w:rPr>
          <w:spacing w:val="4"/>
          <w:w w:val="105"/>
          <w:sz w:val="22"/>
        </w:rPr>
        <w:t> </w:t>
      </w:r>
      <w:r>
        <w:rPr>
          <w:w w:val="105"/>
          <w:sz w:val="22"/>
        </w:rPr>
        <w:t>and level</w:t>
      </w:r>
      <w:r>
        <w:rPr>
          <w:spacing w:val="-1"/>
          <w:w w:val="105"/>
          <w:sz w:val="22"/>
        </w:rPr>
        <w:t> </w:t>
      </w:r>
      <w:r>
        <w:rPr>
          <w:w w:val="105"/>
          <w:sz w:val="22"/>
        </w:rPr>
        <w:t>of</w:t>
      </w:r>
      <w:r>
        <w:rPr>
          <w:spacing w:val="1"/>
          <w:w w:val="105"/>
          <w:sz w:val="22"/>
        </w:rPr>
        <w:t> </w:t>
      </w:r>
      <w:r>
        <w:rPr>
          <w:spacing w:val="-2"/>
          <w:w w:val="105"/>
          <w:sz w:val="22"/>
        </w:rPr>
        <w:t>responsibility;</w:t>
      </w:r>
    </w:p>
    <w:p>
      <w:pPr>
        <w:pStyle w:val="ListParagraph"/>
        <w:numPr>
          <w:ilvl w:val="3"/>
          <w:numId w:val="1"/>
        </w:numPr>
        <w:tabs>
          <w:tab w:pos="1778" w:val="left" w:leader="none"/>
        </w:tabs>
        <w:spacing w:line="240" w:lineRule="auto" w:before="1" w:after="0"/>
        <w:ind w:left="1778" w:right="1301" w:hanging="567"/>
        <w:jc w:val="left"/>
        <w:rPr>
          <w:sz w:val="22"/>
        </w:rPr>
      </w:pPr>
      <w:r>
        <w:rPr>
          <w:w w:val="105"/>
          <w:sz w:val="22"/>
        </w:rPr>
        <w:t>the</w:t>
      </w:r>
      <w:r>
        <w:rPr>
          <w:spacing w:val="-6"/>
          <w:w w:val="105"/>
          <w:sz w:val="22"/>
        </w:rPr>
        <w:t> </w:t>
      </w:r>
      <w:r>
        <w:rPr>
          <w:w w:val="105"/>
          <w:sz w:val="22"/>
        </w:rPr>
        <w:t>ease</w:t>
      </w:r>
      <w:r>
        <w:rPr>
          <w:spacing w:val="-6"/>
          <w:w w:val="105"/>
          <w:sz w:val="22"/>
        </w:rPr>
        <w:t> </w:t>
      </w:r>
      <w:r>
        <w:rPr>
          <w:w w:val="105"/>
          <w:sz w:val="22"/>
        </w:rPr>
        <w:t>or</w:t>
      </w:r>
      <w:r>
        <w:rPr>
          <w:spacing w:val="-6"/>
          <w:w w:val="105"/>
          <w:sz w:val="22"/>
        </w:rPr>
        <w:t> </w:t>
      </w:r>
      <w:r>
        <w:rPr>
          <w:w w:val="105"/>
          <w:sz w:val="22"/>
        </w:rPr>
        <w:t>difficulty</w:t>
      </w:r>
      <w:r>
        <w:rPr>
          <w:spacing w:val="-4"/>
          <w:w w:val="105"/>
          <w:sz w:val="22"/>
        </w:rPr>
        <w:t> </w:t>
      </w:r>
      <w:r>
        <w:rPr>
          <w:w w:val="105"/>
          <w:sz w:val="22"/>
        </w:rPr>
        <w:t>in</w:t>
      </w:r>
      <w:r>
        <w:rPr>
          <w:spacing w:val="-6"/>
          <w:w w:val="105"/>
          <w:sz w:val="22"/>
        </w:rPr>
        <w:t> </w:t>
      </w:r>
      <w:r>
        <w:rPr>
          <w:w w:val="105"/>
          <w:sz w:val="22"/>
        </w:rPr>
        <w:t>recruiting</w:t>
      </w:r>
      <w:r>
        <w:rPr>
          <w:spacing w:val="-4"/>
          <w:w w:val="105"/>
          <w:sz w:val="22"/>
        </w:rPr>
        <w:t> </w:t>
      </w:r>
      <w:r>
        <w:rPr>
          <w:w w:val="105"/>
          <w:sz w:val="22"/>
        </w:rPr>
        <w:t>and/or</w:t>
      </w:r>
      <w:r>
        <w:rPr>
          <w:spacing w:val="-6"/>
          <w:w w:val="105"/>
          <w:sz w:val="22"/>
        </w:rPr>
        <w:t> </w:t>
      </w:r>
      <w:r>
        <w:rPr>
          <w:w w:val="105"/>
          <w:sz w:val="22"/>
        </w:rPr>
        <w:t>retaining</w:t>
      </w:r>
      <w:r>
        <w:rPr>
          <w:spacing w:val="-6"/>
          <w:w w:val="105"/>
          <w:sz w:val="22"/>
        </w:rPr>
        <w:t> </w:t>
      </w:r>
      <w:r>
        <w:rPr>
          <w:w w:val="105"/>
          <w:sz w:val="22"/>
        </w:rPr>
        <w:t>the</w:t>
      </w:r>
      <w:r>
        <w:rPr>
          <w:spacing w:val="-6"/>
          <w:w w:val="105"/>
          <w:sz w:val="22"/>
        </w:rPr>
        <w:t> </w:t>
      </w:r>
      <w:r>
        <w:rPr>
          <w:w w:val="105"/>
          <w:sz w:val="22"/>
        </w:rPr>
        <w:t>specific</w:t>
      </w:r>
      <w:r>
        <w:rPr>
          <w:spacing w:val="-5"/>
          <w:w w:val="105"/>
          <w:sz w:val="22"/>
        </w:rPr>
        <w:t> </w:t>
      </w:r>
      <w:r>
        <w:rPr>
          <w:w w:val="105"/>
          <w:sz w:val="22"/>
        </w:rPr>
        <w:t>skills</w:t>
      </w:r>
      <w:r>
        <w:rPr>
          <w:spacing w:val="-4"/>
          <w:w w:val="105"/>
          <w:sz w:val="22"/>
        </w:rPr>
        <w:t> </w:t>
      </w:r>
      <w:r>
        <w:rPr>
          <w:w w:val="105"/>
          <w:sz w:val="22"/>
        </w:rPr>
        <w:t>and/or experience required for the position;</w:t>
      </w:r>
    </w:p>
    <w:p>
      <w:pPr>
        <w:pStyle w:val="ListParagraph"/>
        <w:spacing w:after="0" w:line="240" w:lineRule="auto"/>
        <w:jc w:val="left"/>
        <w:rPr>
          <w:sz w:val="22"/>
        </w:rPr>
        <w:sectPr>
          <w:pgSz w:w="11880" w:h="16800"/>
          <w:pgMar w:header="0" w:footer="369" w:top="1360" w:bottom="560" w:left="1080" w:right="720"/>
        </w:sectPr>
      </w:pPr>
    </w:p>
    <w:p>
      <w:pPr>
        <w:pStyle w:val="ListParagraph"/>
        <w:numPr>
          <w:ilvl w:val="3"/>
          <w:numId w:val="1"/>
        </w:numPr>
        <w:tabs>
          <w:tab w:pos="1778" w:val="left" w:leader="none"/>
        </w:tabs>
        <w:spacing w:line="240" w:lineRule="auto" w:before="77" w:after="0"/>
        <w:ind w:left="1778" w:right="0" w:hanging="567"/>
        <w:jc w:val="left"/>
        <w:rPr>
          <w:sz w:val="22"/>
        </w:rPr>
      </w:pPr>
      <w:r>
        <w:rPr>
          <w:w w:val="105"/>
          <w:sz w:val="22"/>
        </w:rPr>
        <w:t>whether</w:t>
      </w:r>
      <w:r>
        <w:rPr>
          <w:spacing w:val="-8"/>
          <w:w w:val="105"/>
          <w:sz w:val="22"/>
        </w:rPr>
        <w:t> </w:t>
      </w:r>
      <w:r>
        <w:rPr>
          <w:w w:val="105"/>
          <w:sz w:val="22"/>
        </w:rPr>
        <w:t>the</w:t>
      </w:r>
      <w:r>
        <w:rPr>
          <w:spacing w:val="-3"/>
          <w:w w:val="105"/>
          <w:sz w:val="22"/>
        </w:rPr>
        <w:t> </w:t>
      </w:r>
      <w:r>
        <w:rPr>
          <w:w w:val="105"/>
          <w:sz w:val="22"/>
        </w:rPr>
        <w:t>current</w:t>
      </w:r>
      <w:r>
        <w:rPr>
          <w:spacing w:val="-8"/>
          <w:w w:val="105"/>
          <w:sz w:val="22"/>
        </w:rPr>
        <w:t> </w:t>
      </w:r>
      <w:r>
        <w:rPr>
          <w:w w:val="105"/>
          <w:sz w:val="22"/>
        </w:rPr>
        <w:t>salary</w:t>
      </w:r>
      <w:r>
        <w:rPr>
          <w:spacing w:val="-5"/>
          <w:w w:val="105"/>
          <w:sz w:val="22"/>
        </w:rPr>
        <w:t> </w:t>
      </w:r>
      <w:r>
        <w:rPr>
          <w:w w:val="105"/>
          <w:sz w:val="22"/>
        </w:rPr>
        <w:t>level</w:t>
      </w:r>
      <w:r>
        <w:rPr>
          <w:spacing w:val="-8"/>
          <w:w w:val="105"/>
          <w:sz w:val="22"/>
        </w:rPr>
        <w:t> </w:t>
      </w:r>
      <w:r>
        <w:rPr>
          <w:w w:val="105"/>
          <w:sz w:val="22"/>
        </w:rPr>
        <w:t>is</w:t>
      </w:r>
      <w:r>
        <w:rPr>
          <w:spacing w:val="-5"/>
          <w:w w:val="105"/>
          <w:sz w:val="22"/>
        </w:rPr>
        <w:t> </w:t>
      </w:r>
      <w:r>
        <w:rPr>
          <w:w w:val="105"/>
          <w:sz w:val="22"/>
        </w:rPr>
        <w:t>commensurate</w:t>
      </w:r>
      <w:r>
        <w:rPr>
          <w:spacing w:val="-7"/>
          <w:w w:val="105"/>
          <w:sz w:val="22"/>
        </w:rPr>
        <w:t> </w:t>
      </w:r>
      <w:r>
        <w:rPr>
          <w:w w:val="105"/>
          <w:sz w:val="22"/>
        </w:rPr>
        <w:t>with</w:t>
      </w:r>
      <w:r>
        <w:rPr>
          <w:spacing w:val="-7"/>
          <w:w w:val="105"/>
          <w:sz w:val="22"/>
        </w:rPr>
        <w:t> </w:t>
      </w:r>
      <w:r>
        <w:rPr>
          <w:w w:val="105"/>
          <w:sz w:val="22"/>
        </w:rPr>
        <w:t>the</w:t>
      </w:r>
      <w:r>
        <w:rPr>
          <w:spacing w:val="-8"/>
          <w:w w:val="105"/>
          <w:sz w:val="22"/>
        </w:rPr>
        <w:t> </w:t>
      </w:r>
      <w:r>
        <w:rPr>
          <w:w w:val="105"/>
          <w:sz w:val="22"/>
        </w:rPr>
        <w:t>duties</w:t>
      </w:r>
      <w:r>
        <w:rPr>
          <w:spacing w:val="-7"/>
          <w:w w:val="105"/>
          <w:sz w:val="22"/>
        </w:rPr>
        <w:t> </w:t>
      </w:r>
      <w:r>
        <w:rPr>
          <w:spacing w:val="-2"/>
          <w:w w:val="105"/>
          <w:sz w:val="22"/>
        </w:rPr>
        <w:t>required;</w:t>
      </w:r>
    </w:p>
    <w:p>
      <w:pPr>
        <w:pStyle w:val="ListParagraph"/>
        <w:numPr>
          <w:ilvl w:val="3"/>
          <w:numId w:val="1"/>
        </w:numPr>
        <w:tabs>
          <w:tab w:pos="1778" w:val="left" w:leader="none"/>
        </w:tabs>
        <w:spacing w:line="240" w:lineRule="auto" w:before="0" w:after="0"/>
        <w:ind w:left="1778" w:right="1198" w:hanging="567"/>
        <w:jc w:val="left"/>
        <w:rPr>
          <w:sz w:val="22"/>
        </w:rPr>
      </w:pPr>
      <w:r>
        <w:rPr>
          <w:w w:val="105"/>
          <w:sz w:val="22"/>
        </w:rPr>
        <w:t>salary</w:t>
      </w:r>
      <w:r>
        <w:rPr>
          <w:spacing w:val="-6"/>
          <w:w w:val="105"/>
          <w:sz w:val="22"/>
        </w:rPr>
        <w:t> </w:t>
      </w:r>
      <w:r>
        <w:rPr>
          <w:w w:val="105"/>
          <w:sz w:val="22"/>
        </w:rPr>
        <w:t>rates</w:t>
      </w:r>
      <w:r>
        <w:rPr>
          <w:spacing w:val="-4"/>
          <w:w w:val="105"/>
          <w:sz w:val="22"/>
        </w:rPr>
        <w:t> </w:t>
      </w:r>
      <w:r>
        <w:rPr>
          <w:w w:val="105"/>
          <w:sz w:val="22"/>
        </w:rPr>
        <w:t>shall</w:t>
      </w:r>
      <w:r>
        <w:rPr>
          <w:spacing w:val="-5"/>
          <w:w w:val="105"/>
          <w:sz w:val="22"/>
        </w:rPr>
        <w:t> </w:t>
      </w:r>
      <w:r>
        <w:rPr>
          <w:w w:val="105"/>
          <w:sz w:val="22"/>
        </w:rPr>
        <w:t>not</w:t>
      </w:r>
      <w:r>
        <w:rPr>
          <w:spacing w:val="-6"/>
          <w:w w:val="105"/>
          <w:sz w:val="22"/>
        </w:rPr>
        <w:t> </w:t>
      </w:r>
      <w:r>
        <w:rPr>
          <w:w w:val="105"/>
          <w:sz w:val="22"/>
        </w:rPr>
        <w:t>be</w:t>
      </w:r>
      <w:r>
        <w:rPr>
          <w:spacing w:val="-6"/>
          <w:w w:val="105"/>
          <w:sz w:val="22"/>
        </w:rPr>
        <w:t> </w:t>
      </w:r>
      <w:r>
        <w:rPr>
          <w:w w:val="105"/>
          <w:sz w:val="22"/>
        </w:rPr>
        <w:t>reduced</w:t>
      </w:r>
      <w:r>
        <w:rPr>
          <w:spacing w:val="-6"/>
          <w:w w:val="105"/>
          <w:sz w:val="22"/>
        </w:rPr>
        <w:t> </w:t>
      </w:r>
      <w:r>
        <w:rPr>
          <w:w w:val="105"/>
          <w:sz w:val="22"/>
        </w:rPr>
        <w:t>by</w:t>
      </w:r>
      <w:r>
        <w:rPr>
          <w:spacing w:val="-6"/>
          <w:w w:val="105"/>
          <w:sz w:val="22"/>
        </w:rPr>
        <w:t> </w:t>
      </w:r>
      <w:r>
        <w:rPr>
          <w:w w:val="105"/>
          <w:sz w:val="22"/>
        </w:rPr>
        <w:t>reason</w:t>
      </w:r>
      <w:r>
        <w:rPr>
          <w:spacing w:val="-6"/>
          <w:w w:val="105"/>
          <w:sz w:val="22"/>
        </w:rPr>
        <w:t> </w:t>
      </w:r>
      <w:r>
        <w:rPr>
          <w:w w:val="105"/>
          <w:sz w:val="22"/>
        </w:rPr>
        <w:t>of</w:t>
      </w:r>
      <w:r>
        <w:rPr>
          <w:spacing w:val="-6"/>
          <w:w w:val="105"/>
          <w:sz w:val="22"/>
        </w:rPr>
        <w:t> </w:t>
      </w:r>
      <w:r>
        <w:rPr>
          <w:w w:val="105"/>
          <w:sz w:val="22"/>
        </w:rPr>
        <w:t>the</w:t>
      </w:r>
      <w:r>
        <w:rPr>
          <w:spacing w:val="-6"/>
          <w:w w:val="105"/>
          <w:sz w:val="22"/>
        </w:rPr>
        <w:t> </w:t>
      </w:r>
      <w:r>
        <w:rPr>
          <w:w w:val="105"/>
          <w:sz w:val="22"/>
        </w:rPr>
        <w:t>operation</w:t>
      </w:r>
      <w:r>
        <w:rPr>
          <w:spacing w:val="-6"/>
          <w:w w:val="105"/>
          <w:sz w:val="22"/>
        </w:rPr>
        <w:t> </w:t>
      </w:r>
      <w:r>
        <w:rPr>
          <w:w w:val="105"/>
          <w:sz w:val="22"/>
        </w:rPr>
        <w:t>of</w:t>
      </w:r>
      <w:r>
        <w:rPr>
          <w:spacing w:val="-6"/>
          <w:w w:val="105"/>
          <w:sz w:val="22"/>
        </w:rPr>
        <w:t> </w:t>
      </w:r>
      <w:r>
        <w:rPr>
          <w:w w:val="105"/>
          <w:sz w:val="22"/>
        </w:rPr>
        <w:t>the</w:t>
      </w:r>
      <w:r>
        <w:rPr>
          <w:spacing w:val="-6"/>
          <w:w w:val="105"/>
          <w:sz w:val="22"/>
        </w:rPr>
        <w:t> </w:t>
      </w:r>
      <w:r>
        <w:rPr>
          <w:w w:val="105"/>
          <w:sz w:val="22"/>
        </w:rPr>
        <w:t>ranges</w:t>
      </w:r>
      <w:r>
        <w:rPr>
          <w:spacing w:val="-4"/>
          <w:w w:val="105"/>
          <w:sz w:val="22"/>
        </w:rPr>
        <w:t> </w:t>
      </w:r>
      <w:r>
        <w:rPr>
          <w:w w:val="105"/>
          <w:sz w:val="22"/>
        </w:rPr>
        <w:t>of </w:t>
      </w:r>
      <w:r>
        <w:rPr>
          <w:spacing w:val="-2"/>
          <w:w w:val="105"/>
          <w:sz w:val="22"/>
        </w:rPr>
        <w:t>rates.</w:t>
      </w:r>
    </w:p>
    <w:p>
      <w:pPr>
        <w:pStyle w:val="Heading1"/>
        <w:numPr>
          <w:ilvl w:val="1"/>
          <w:numId w:val="1"/>
        </w:numPr>
        <w:tabs>
          <w:tab w:pos="1211" w:val="left" w:leader="none"/>
        </w:tabs>
        <w:spacing w:line="240" w:lineRule="auto" w:before="267" w:after="0"/>
        <w:ind w:left="1211" w:right="0" w:hanging="852"/>
        <w:jc w:val="left"/>
      </w:pPr>
      <w:r>
        <w:rPr>
          <w:w w:val="110"/>
        </w:rPr>
        <w:t>Part-Time</w:t>
      </w:r>
      <w:r>
        <w:rPr>
          <w:spacing w:val="-14"/>
          <w:w w:val="110"/>
        </w:rPr>
        <w:t> </w:t>
      </w:r>
      <w:r>
        <w:rPr>
          <w:w w:val="110"/>
        </w:rPr>
        <w:t>Salaried</w:t>
      </w:r>
      <w:r>
        <w:rPr>
          <w:spacing w:val="-14"/>
          <w:w w:val="110"/>
        </w:rPr>
        <w:t> </w:t>
      </w:r>
      <w:r>
        <w:rPr>
          <w:spacing w:val="-2"/>
          <w:w w:val="110"/>
        </w:rPr>
        <w:t>Employees</w:t>
      </w:r>
    </w:p>
    <w:p>
      <w:pPr>
        <w:pStyle w:val="BodyText"/>
        <w:rPr>
          <w:b/>
        </w:rPr>
      </w:pPr>
    </w:p>
    <w:p>
      <w:pPr>
        <w:pStyle w:val="ListParagraph"/>
        <w:numPr>
          <w:ilvl w:val="2"/>
          <w:numId w:val="1"/>
        </w:numPr>
        <w:tabs>
          <w:tab w:pos="1211" w:val="left" w:leader="none"/>
        </w:tabs>
        <w:spacing w:line="240" w:lineRule="auto" w:before="0" w:after="0"/>
        <w:ind w:left="1211" w:right="1046" w:hanging="853"/>
        <w:jc w:val="left"/>
        <w:rPr>
          <w:sz w:val="22"/>
        </w:rPr>
      </w:pPr>
      <w:r>
        <w:rPr>
          <w:w w:val="105"/>
          <w:sz w:val="22"/>
        </w:rPr>
        <w:t>Wages, salaries and allowances will be paid to part-time Employees pro rata, using the following formula:</w:t>
      </w:r>
    </w:p>
    <w:p>
      <w:pPr>
        <w:pStyle w:val="BodyText"/>
        <w:spacing w:before="123"/>
        <w:ind w:left="1211"/>
      </w:pPr>
      <w:r>
        <w:rPr>
          <w:w w:val="105"/>
        </w:rPr>
        <w:t>Hours</w:t>
      </w:r>
      <w:r>
        <w:rPr>
          <w:spacing w:val="-10"/>
          <w:w w:val="105"/>
        </w:rPr>
        <w:t> </w:t>
      </w:r>
      <w:r>
        <w:rPr>
          <w:w w:val="105"/>
        </w:rPr>
        <w:t>worked</w:t>
      </w:r>
      <w:r>
        <w:rPr>
          <w:spacing w:val="-10"/>
          <w:w w:val="105"/>
        </w:rPr>
        <w:t> </w:t>
      </w:r>
      <w:r>
        <w:rPr>
          <w:w w:val="105"/>
        </w:rPr>
        <w:t>per</w:t>
      </w:r>
      <w:r>
        <w:rPr>
          <w:spacing w:val="-8"/>
          <w:w w:val="105"/>
        </w:rPr>
        <w:t> </w:t>
      </w:r>
      <w:r>
        <w:rPr>
          <w:w w:val="105"/>
        </w:rPr>
        <w:t>week</w:t>
      </w:r>
      <w:r>
        <w:rPr>
          <w:spacing w:val="-10"/>
          <w:w w:val="105"/>
        </w:rPr>
        <w:t> </w:t>
      </w:r>
      <w:r>
        <w:rPr>
          <w:w w:val="105"/>
        </w:rPr>
        <w:t>x</w:t>
      </w:r>
      <w:r>
        <w:rPr>
          <w:spacing w:val="-10"/>
          <w:w w:val="105"/>
        </w:rPr>
        <w:t> </w:t>
      </w:r>
      <w:r>
        <w:rPr>
          <w:spacing w:val="-5"/>
          <w:w w:val="105"/>
        </w:rPr>
        <w:t>100</w:t>
      </w:r>
    </w:p>
    <w:p>
      <w:pPr>
        <w:pStyle w:val="BodyText"/>
        <w:tabs>
          <w:tab w:pos="5399" w:val="left" w:leader="none"/>
        </w:tabs>
        <w:ind w:left="4679"/>
      </w:pPr>
      <w:r>
        <w:rPr/>
        <mc:AlternateContent>
          <mc:Choice Requires="wps">
            <w:drawing>
              <wp:anchor distT="0" distB="0" distL="0" distR="0" allowOverlap="1" layoutInCell="1" locked="0" behindDoc="0" simplePos="0" relativeHeight="15728640">
                <wp:simplePos x="0" y="0"/>
                <wp:positionH relativeFrom="page">
                  <wp:posOffset>1455419</wp:posOffset>
                </wp:positionH>
                <wp:positionV relativeFrom="paragraph">
                  <wp:posOffset>99346</wp:posOffset>
                </wp:positionV>
                <wp:extent cx="208978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089785" cy="1270"/>
                        </a:xfrm>
                        <a:custGeom>
                          <a:avLst/>
                          <a:gdLst/>
                          <a:ahLst/>
                          <a:cxnLst/>
                          <a:rect l="l" t="t" r="r" b="b"/>
                          <a:pathLst>
                            <a:path w="2089785" h="0">
                              <a:moveTo>
                                <a:pt x="0" y="0"/>
                              </a:moveTo>
                              <a:lnTo>
                                <a:pt x="2089632" y="0"/>
                              </a:lnTo>
                            </a:path>
                          </a:pathLst>
                        </a:custGeom>
                        <a:ln w="10132">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114.599998pt,7.822567pt" to="279.137958pt,7.822567pt" stroked="true" strokeweight=".797813pt" strokecolor="#000000">
                <v:stroke dashstyle="dash"/>
                <w10:wrap type="none"/>
              </v:line>
            </w:pict>
          </mc:Fallback>
        </mc:AlternateContent>
      </w:r>
      <w:r>
        <w:rPr>
          <w:spacing w:val="-10"/>
          <w:w w:val="110"/>
        </w:rPr>
        <w:t>=</w:t>
      </w:r>
      <w:r>
        <w:rPr/>
        <w:tab/>
      </w:r>
      <w:r>
        <w:rPr>
          <w:w w:val="105"/>
        </w:rPr>
        <w:t>%</w:t>
      </w:r>
      <w:r>
        <w:rPr>
          <w:spacing w:val="2"/>
          <w:w w:val="105"/>
        </w:rPr>
        <w:t> </w:t>
      </w:r>
      <w:r>
        <w:rPr>
          <w:w w:val="105"/>
        </w:rPr>
        <w:t>of</w:t>
      </w:r>
      <w:r>
        <w:rPr>
          <w:spacing w:val="1"/>
          <w:w w:val="105"/>
        </w:rPr>
        <w:t> </w:t>
      </w:r>
      <w:r>
        <w:rPr>
          <w:w w:val="105"/>
        </w:rPr>
        <w:t>salary</w:t>
      </w:r>
      <w:r>
        <w:rPr>
          <w:spacing w:val="1"/>
          <w:w w:val="105"/>
        </w:rPr>
        <w:t> </w:t>
      </w:r>
      <w:r>
        <w:rPr>
          <w:spacing w:val="-2"/>
          <w:w w:val="105"/>
        </w:rPr>
        <w:t>payable</w:t>
      </w:r>
    </w:p>
    <w:p>
      <w:pPr>
        <w:pStyle w:val="BodyText"/>
        <w:ind w:left="1212"/>
      </w:pPr>
      <w:r>
        <w:rPr>
          <w:w w:val="105"/>
        </w:rPr>
        <w:t>40</w:t>
      </w:r>
      <w:r>
        <w:rPr>
          <w:spacing w:val="-9"/>
          <w:w w:val="105"/>
        </w:rPr>
        <w:t> </w:t>
      </w:r>
      <w:r>
        <w:rPr>
          <w:spacing w:val="-2"/>
          <w:w w:val="105"/>
        </w:rPr>
        <w:t>hours</w:t>
      </w:r>
    </w:p>
    <w:p>
      <w:pPr>
        <w:pStyle w:val="BodyText"/>
        <w:spacing w:before="1"/>
      </w:pPr>
    </w:p>
    <w:p>
      <w:pPr>
        <w:pStyle w:val="Heading1"/>
        <w:numPr>
          <w:ilvl w:val="1"/>
          <w:numId w:val="1"/>
        </w:numPr>
        <w:tabs>
          <w:tab w:pos="1211" w:val="left" w:leader="none"/>
        </w:tabs>
        <w:spacing w:line="240" w:lineRule="auto" w:before="0" w:after="0"/>
        <w:ind w:left="1211" w:right="0" w:hanging="852"/>
        <w:jc w:val="left"/>
      </w:pPr>
      <w:r>
        <w:rPr/>
        <w:t>Payment</w:t>
      </w:r>
      <w:r>
        <w:rPr>
          <w:spacing w:val="32"/>
        </w:rPr>
        <w:t> </w:t>
      </w:r>
      <w:r>
        <w:rPr/>
        <w:t>of</w:t>
      </w:r>
      <w:r>
        <w:rPr>
          <w:spacing w:val="37"/>
        </w:rPr>
        <w:t> </w:t>
      </w:r>
      <w:r>
        <w:rPr>
          <w:spacing w:val="-2"/>
        </w:rPr>
        <w:t>Salaries</w:t>
      </w:r>
    </w:p>
    <w:p>
      <w:pPr>
        <w:pStyle w:val="ListParagraph"/>
        <w:numPr>
          <w:ilvl w:val="2"/>
          <w:numId w:val="1"/>
        </w:numPr>
        <w:tabs>
          <w:tab w:pos="1211" w:val="left" w:leader="none"/>
        </w:tabs>
        <w:spacing w:line="240" w:lineRule="auto" w:before="266" w:after="0"/>
        <w:ind w:left="1211" w:right="1415" w:hanging="853"/>
        <w:jc w:val="left"/>
        <w:rPr>
          <w:sz w:val="22"/>
        </w:rPr>
      </w:pPr>
      <w:r>
        <w:rPr>
          <w:w w:val="105"/>
          <w:sz w:val="22"/>
        </w:rPr>
        <w:t>Salaries</w:t>
      </w:r>
      <w:r>
        <w:rPr>
          <w:spacing w:val="-2"/>
          <w:w w:val="105"/>
          <w:sz w:val="22"/>
        </w:rPr>
        <w:t> </w:t>
      </w:r>
      <w:r>
        <w:rPr>
          <w:w w:val="105"/>
          <w:sz w:val="22"/>
        </w:rPr>
        <w:t>shall</w:t>
      </w:r>
      <w:r>
        <w:rPr>
          <w:spacing w:val="-3"/>
          <w:w w:val="105"/>
          <w:sz w:val="22"/>
        </w:rPr>
        <w:t> </w:t>
      </w:r>
      <w:r>
        <w:rPr>
          <w:w w:val="105"/>
          <w:sz w:val="22"/>
        </w:rPr>
        <w:t>be</w:t>
      </w:r>
      <w:r>
        <w:rPr>
          <w:spacing w:val="-2"/>
          <w:w w:val="105"/>
          <w:sz w:val="22"/>
        </w:rPr>
        <w:t> </w:t>
      </w:r>
      <w:r>
        <w:rPr>
          <w:w w:val="105"/>
          <w:sz w:val="22"/>
        </w:rPr>
        <w:t>paid</w:t>
      </w:r>
      <w:r>
        <w:rPr>
          <w:spacing w:val="-2"/>
          <w:w w:val="105"/>
          <w:sz w:val="22"/>
        </w:rPr>
        <w:t> </w:t>
      </w:r>
      <w:r>
        <w:rPr>
          <w:w w:val="105"/>
          <w:sz w:val="22"/>
        </w:rPr>
        <w:t>fortnightly in arrears</w:t>
      </w:r>
      <w:r>
        <w:rPr>
          <w:spacing w:val="-2"/>
          <w:w w:val="105"/>
          <w:sz w:val="22"/>
        </w:rPr>
        <w:t> </w:t>
      </w:r>
      <w:r>
        <w:rPr>
          <w:w w:val="105"/>
          <w:sz w:val="22"/>
        </w:rPr>
        <w:t>by</w:t>
      </w:r>
      <w:r>
        <w:rPr>
          <w:spacing w:val="-2"/>
          <w:w w:val="105"/>
          <w:sz w:val="22"/>
        </w:rPr>
        <w:t> </w:t>
      </w:r>
      <w:r>
        <w:rPr>
          <w:w w:val="105"/>
          <w:sz w:val="22"/>
        </w:rPr>
        <w:t>direct</w:t>
      </w:r>
      <w:r>
        <w:rPr>
          <w:spacing w:val="-3"/>
          <w:w w:val="105"/>
          <w:sz w:val="22"/>
        </w:rPr>
        <w:t> </w:t>
      </w:r>
      <w:r>
        <w:rPr>
          <w:w w:val="105"/>
          <w:sz w:val="22"/>
        </w:rPr>
        <w:t>credit</w:t>
      </w:r>
      <w:r>
        <w:rPr>
          <w:spacing w:val="-3"/>
          <w:w w:val="105"/>
          <w:sz w:val="22"/>
        </w:rPr>
        <w:t> </w:t>
      </w:r>
      <w:r>
        <w:rPr>
          <w:w w:val="105"/>
          <w:sz w:val="22"/>
        </w:rPr>
        <w:t>to a</w:t>
      </w:r>
      <w:r>
        <w:rPr>
          <w:spacing w:val="-3"/>
          <w:w w:val="105"/>
          <w:sz w:val="22"/>
        </w:rPr>
        <w:t> </w:t>
      </w:r>
      <w:r>
        <w:rPr>
          <w:w w:val="105"/>
          <w:sz w:val="22"/>
        </w:rPr>
        <w:t>bank</w:t>
      </w:r>
      <w:r>
        <w:rPr>
          <w:spacing w:val="-3"/>
          <w:w w:val="105"/>
          <w:sz w:val="22"/>
        </w:rPr>
        <w:t> </w:t>
      </w:r>
      <w:r>
        <w:rPr>
          <w:w w:val="105"/>
          <w:sz w:val="22"/>
        </w:rPr>
        <w:t>account</w:t>
      </w:r>
      <w:r>
        <w:rPr>
          <w:spacing w:val="-2"/>
          <w:w w:val="105"/>
          <w:sz w:val="22"/>
        </w:rPr>
        <w:t> </w:t>
      </w:r>
      <w:r>
        <w:rPr>
          <w:w w:val="105"/>
          <w:sz w:val="22"/>
        </w:rPr>
        <w:t>on receipt of the appropriate written authority from an Employee.</w:t>
      </w:r>
    </w:p>
    <w:p>
      <w:pPr>
        <w:pStyle w:val="BodyText"/>
        <w:spacing w:before="1"/>
      </w:pPr>
    </w:p>
    <w:p>
      <w:pPr>
        <w:pStyle w:val="ListParagraph"/>
        <w:numPr>
          <w:ilvl w:val="2"/>
          <w:numId w:val="1"/>
        </w:numPr>
        <w:tabs>
          <w:tab w:pos="1211" w:val="left" w:leader="none"/>
        </w:tabs>
        <w:spacing w:line="240" w:lineRule="auto" w:before="0" w:after="0"/>
        <w:ind w:left="1211" w:right="1157" w:hanging="853"/>
        <w:jc w:val="left"/>
        <w:rPr>
          <w:sz w:val="22"/>
        </w:rPr>
      </w:pPr>
      <w:r>
        <w:rPr>
          <w:w w:val="105"/>
          <w:sz w:val="22"/>
        </w:rPr>
        <w:t>The Employer shall provide to an Employee a written advice of the gross pay and deductions</w:t>
      </w:r>
      <w:r>
        <w:rPr>
          <w:spacing w:val="-3"/>
          <w:w w:val="105"/>
          <w:sz w:val="22"/>
        </w:rPr>
        <w:t> </w:t>
      </w:r>
      <w:r>
        <w:rPr>
          <w:w w:val="105"/>
          <w:sz w:val="22"/>
        </w:rPr>
        <w:t>made each time the Employee's gross pay or any deduction is altered.</w:t>
      </w:r>
    </w:p>
    <w:p>
      <w:pPr>
        <w:pStyle w:val="BodyText"/>
      </w:pPr>
    </w:p>
    <w:p>
      <w:pPr>
        <w:pStyle w:val="Heading1"/>
        <w:numPr>
          <w:ilvl w:val="1"/>
          <w:numId w:val="1"/>
        </w:numPr>
        <w:tabs>
          <w:tab w:pos="1211" w:val="left" w:leader="none"/>
        </w:tabs>
        <w:spacing w:line="240" w:lineRule="auto" w:before="0" w:after="0"/>
        <w:ind w:left="1211" w:right="0" w:hanging="852"/>
        <w:jc w:val="left"/>
      </w:pPr>
      <w:r>
        <w:rPr>
          <w:w w:val="110"/>
        </w:rPr>
        <w:t>Deductions</w:t>
      </w:r>
      <w:r>
        <w:rPr>
          <w:spacing w:val="-13"/>
          <w:w w:val="110"/>
        </w:rPr>
        <w:t> </w:t>
      </w:r>
      <w:r>
        <w:rPr>
          <w:w w:val="110"/>
        </w:rPr>
        <w:t>from</w:t>
      </w:r>
      <w:r>
        <w:rPr>
          <w:spacing w:val="-10"/>
          <w:w w:val="110"/>
        </w:rPr>
        <w:t> </w:t>
      </w:r>
      <w:r>
        <w:rPr>
          <w:spacing w:val="-2"/>
          <w:w w:val="110"/>
        </w:rPr>
        <w:t>Salary</w:t>
      </w:r>
    </w:p>
    <w:p>
      <w:pPr>
        <w:pStyle w:val="BodyText"/>
        <w:spacing w:before="1"/>
        <w:rPr>
          <w:b/>
        </w:rPr>
      </w:pPr>
    </w:p>
    <w:p>
      <w:pPr>
        <w:pStyle w:val="ListParagraph"/>
        <w:numPr>
          <w:ilvl w:val="2"/>
          <w:numId w:val="1"/>
        </w:numPr>
        <w:tabs>
          <w:tab w:pos="1211" w:val="left" w:leader="none"/>
        </w:tabs>
        <w:spacing w:line="268" w:lineRule="exact" w:before="0" w:after="0"/>
        <w:ind w:left="1211" w:right="0" w:hanging="852"/>
        <w:jc w:val="left"/>
        <w:rPr>
          <w:sz w:val="22"/>
        </w:rPr>
      </w:pPr>
      <w:r>
        <w:rPr>
          <w:w w:val="105"/>
          <w:sz w:val="22"/>
        </w:rPr>
        <w:t>The</w:t>
      </w:r>
      <w:r>
        <w:rPr>
          <w:spacing w:val="-7"/>
          <w:w w:val="105"/>
          <w:sz w:val="22"/>
        </w:rPr>
        <w:t> </w:t>
      </w:r>
      <w:r>
        <w:rPr>
          <w:w w:val="105"/>
          <w:sz w:val="22"/>
        </w:rPr>
        <w:t>Employer</w:t>
      </w:r>
      <w:r>
        <w:rPr>
          <w:spacing w:val="-6"/>
          <w:w w:val="105"/>
          <w:sz w:val="22"/>
        </w:rPr>
        <w:t> </w:t>
      </w:r>
      <w:r>
        <w:rPr>
          <w:w w:val="105"/>
          <w:sz w:val="22"/>
        </w:rPr>
        <w:t>shall</w:t>
      </w:r>
      <w:r>
        <w:rPr>
          <w:spacing w:val="-7"/>
          <w:w w:val="105"/>
          <w:sz w:val="22"/>
        </w:rPr>
        <w:t> </w:t>
      </w:r>
      <w:r>
        <w:rPr>
          <w:w w:val="105"/>
          <w:sz w:val="22"/>
        </w:rPr>
        <w:t>be</w:t>
      </w:r>
      <w:r>
        <w:rPr>
          <w:spacing w:val="-7"/>
          <w:w w:val="105"/>
          <w:sz w:val="22"/>
        </w:rPr>
        <w:t> </w:t>
      </w:r>
      <w:r>
        <w:rPr>
          <w:w w:val="105"/>
          <w:sz w:val="22"/>
        </w:rPr>
        <w:t>entitled</w:t>
      </w:r>
      <w:r>
        <w:rPr>
          <w:spacing w:val="-6"/>
          <w:w w:val="105"/>
          <w:sz w:val="22"/>
        </w:rPr>
        <w:t> </w:t>
      </w:r>
      <w:r>
        <w:rPr>
          <w:w w:val="105"/>
          <w:sz w:val="22"/>
        </w:rPr>
        <w:t>to</w:t>
      </w:r>
      <w:r>
        <w:rPr>
          <w:spacing w:val="-6"/>
          <w:w w:val="105"/>
          <w:sz w:val="22"/>
        </w:rPr>
        <w:t> </w:t>
      </w:r>
      <w:r>
        <w:rPr>
          <w:w w:val="105"/>
          <w:sz w:val="22"/>
        </w:rPr>
        <w:t>make</w:t>
      </w:r>
      <w:r>
        <w:rPr>
          <w:spacing w:val="-4"/>
          <w:w w:val="105"/>
          <w:sz w:val="22"/>
        </w:rPr>
        <w:t> </w:t>
      </w:r>
      <w:r>
        <w:rPr>
          <w:w w:val="105"/>
          <w:sz w:val="22"/>
        </w:rPr>
        <w:t>a</w:t>
      </w:r>
      <w:r>
        <w:rPr>
          <w:spacing w:val="-7"/>
          <w:w w:val="105"/>
          <w:sz w:val="22"/>
        </w:rPr>
        <w:t> </w:t>
      </w:r>
      <w:r>
        <w:rPr>
          <w:w w:val="105"/>
          <w:sz w:val="22"/>
        </w:rPr>
        <w:t>deduction</w:t>
      </w:r>
      <w:r>
        <w:rPr>
          <w:spacing w:val="-6"/>
          <w:w w:val="105"/>
          <w:sz w:val="22"/>
        </w:rPr>
        <w:t> </w:t>
      </w:r>
      <w:r>
        <w:rPr>
          <w:w w:val="105"/>
          <w:sz w:val="22"/>
        </w:rPr>
        <w:t>from</w:t>
      </w:r>
      <w:r>
        <w:rPr>
          <w:spacing w:val="-7"/>
          <w:w w:val="105"/>
          <w:sz w:val="22"/>
        </w:rPr>
        <w:t> </w:t>
      </w:r>
      <w:r>
        <w:rPr>
          <w:w w:val="105"/>
          <w:sz w:val="22"/>
        </w:rPr>
        <w:t>the</w:t>
      </w:r>
      <w:r>
        <w:rPr>
          <w:spacing w:val="-6"/>
          <w:w w:val="105"/>
          <w:sz w:val="22"/>
        </w:rPr>
        <w:t> </w:t>
      </w:r>
      <w:r>
        <w:rPr>
          <w:w w:val="105"/>
          <w:sz w:val="22"/>
        </w:rPr>
        <w:t>salary</w:t>
      </w:r>
      <w:r>
        <w:rPr>
          <w:spacing w:val="-6"/>
          <w:w w:val="105"/>
          <w:sz w:val="22"/>
        </w:rPr>
        <w:t> </w:t>
      </w:r>
      <w:r>
        <w:rPr>
          <w:w w:val="105"/>
          <w:sz w:val="22"/>
        </w:rPr>
        <w:t>of</w:t>
      </w:r>
      <w:r>
        <w:rPr>
          <w:spacing w:val="-7"/>
          <w:w w:val="105"/>
          <w:sz w:val="22"/>
        </w:rPr>
        <w:t> </w:t>
      </w:r>
      <w:r>
        <w:rPr>
          <w:w w:val="105"/>
          <w:sz w:val="22"/>
        </w:rPr>
        <w:t>an</w:t>
      </w:r>
      <w:r>
        <w:rPr>
          <w:spacing w:val="-4"/>
          <w:w w:val="105"/>
          <w:sz w:val="22"/>
        </w:rPr>
        <w:t> </w:t>
      </w:r>
      <w:r>
        <w:rPr>
          <w:spacing w:val="-2"/>
          <w:w w:val="105"/>
          <w:sz w:val="22"/>
        </w:rPr>
        <w:t>Employee:</w:t>
      </w:r>
    </w:p>
    <w:p>
      <w:pPr>
        <w:pStyle w:val="ListParagraph"/>
        <w:numPr>
          <w:ilvl w:val="0"/>
          <w:numId w:val="6"/>
        </w:numPr>
        <w:tabs>
          <w:tab w:pos="1778" w:val="left" w:leader="none"/>
        </w:tabs>
        <w:spacing w:line="240" w:lineRule="auto" w:before="0" w:after="0"/>
        <w:ind w:left="1778" w:right="858" w:hanging="567"/>
        <w:jc w:val="left"/>
        <w:rPr>
          <w:sz w:val="22"/>
        </w:rPr>
      </w:pPr>
      <w:r>
        <w:rPr>
          <w:w w:val="105"/>
          <w:sz w:val="22"/>
        </w:rPr>
        <w:t>pursuant</w:t>
      </w:r>
      <w:r>
        <w:rPr>
          <w:spacing w:val="-11"/>
          <w:w w:val="105"/>
          <w:sz w:val="22"/>
        </w:rPr>
        <w:t> </w:t>
      </w:r>
      <w:r>
        <w:rPr>
          <w:w w:val="105"/>
          <w:sz w:val="22"/>
        </w:rPr>
        <w:t>to</w:t>
      </w:r>
      <w:r>
        <w:rPr>
          <w:spacing w:val="-12"/>
          <w:w w:val="105"/>
          <w:sz w:val="22"/>
        </w:rPr>
        <w:t> </w:t>
      </w:r>
      <w:r>
        <w:rPr>
          <w:w w:val="105"/>
          <w:sz w:val="22"/>
        </w:rPr>
        <w:t>the</w:t>
      </w:r>
      <w:r>
        <w:rPr>
          <w:spacing w:val="-11"/>
          <w:w w:val="105"/>
          <w:sz w:val="22"/>
        </w:rPr>
        <w:t> </w:t>
      </w:r>
      <w:r>
        <w:rPr>
          <w:w w:val="105"/>
          <w:sz w:val="22"/>
        </w:rPr>
        <w:t>Wages</w:t>
      </w:r>
      <w:r>
        <w:rPr>
          <w:spacing w:val="-9"/>
          <w:w w:val="105"/>
          <w:sz w:val="22"/>
        </w:rPr>
        <w:t> </w:t>
      </w:r>
      <w:r>
        <w:rPr>
          <w:w w:val="105"/>
          <w:sz w:val="22"/>
        </w:rPr>
        <w:t>Protection</w:t>
      </w:r>
      <w:r>
        <w:rPr>
          <w:spacing w:val="-9"/>
          <w:w w:val="105"/>
          <w:sz w:val="22"/>
        </w:rPr>
        <w:t> </w:t>
      </w:r>
      <w:r>
        <w:rPr>
          <w:w w:val="105"/>
          <w:sz w:val="22"/>
        </w:rPr>
        <w:t>Act</w:t>
      </w:r>
      <w:r>
        <w:rPr>
          <w:spacing w:val="-12"/>
          <w:w w:val="105"/>
          <w:sz w:val="22"/>
        </w:rPr>
        <w:t> </w:t>
      </w:r>
      <w:r>
        <w:rPr>
          <w:w w:val="105"/>
          <w:sz w:val="22"/>
        </w:rPr>
        <w:t>1983</w:t>
      </w:r>
      <w:r>
        <w:rPr>
          <w:spacing w:val="-10"/>
          <w:w w:val="105"/>
          <w:sz w:val="22"/>
        </w:rPr>
        <w:t> </w:t>
      </w:r>
      <w:r>
        <w:rPr>
          <w:w w:val="105"/>
          <w:sz w:val="22"/>
        </w:rPr>
        <w:t>with</w:t>
      </w:r>
      <w:r>
        <w:rPr>
          <w:spacing w:val="-11"/>
          <w:w w:val="105"/>
          <w:sz w:val="22"/>
        </w:rPr>
        <w:t> </w:t>
      </w:r>
      <w:r>
        <w:rPr>
          <w:w w:val="105"/>
          <w:sz w:val="22"/>
        </w:rPr>
        <w:t>the</w:t>
      </w:r>
      <w:r>
        <w:rPr>
          <w:spacing w:val="-8"/>
          <w:w w:val="105"/>
          <w:sz w:val="22"/>
        </w:rPr>
        <w:t> </w:t>
      </w:r>
      <w:r>
        <w:rPr>
          <w:w w:val="105"/>
          <w:sz w:val="22"/>
        </w:rPr>
        <w:t>required</w:t>
      </w:r>
      <w:r>
        <w:rPr>
          <w:spacing w:val="-11"/>
          <w:w w:val="105"/>
          <w:sz w:val="22"/>
        </w:rPr>
        <w:t> </w:t>
      </w:r>
      <w:r>
        <w:rPr>
          <w:w w:val="105"/>
          <w:sz w:val="22"/>
        </w:rPr>
        <w:t>notice</w:t>
      </w:r>
      <w:r>
        <w:rPr>
          <w:spacing w:val="-11"/>
          <w:w w:val="105"/>
          <w:sz w:val="22"/>
        </w:rPr>
        <w:t> </w:t>
      </w:r>
      <w:r>
        <w:rPr>
          <w:w w:val="105"/>
          <w:sz w:val="22"/>
        </w:rPr>
        <w:t>being</w:t>
      </w:r>
      <w:r>
        <w:rPr>
          <w:spacing w:val="-11"/>
          <w:w w:val="105"/>
          <w:sz w:val="22"/>
        </w:rPr>
        <w:t> </w:t>
      </w:r>
      <w:r>
        <w:rPr>
          <w:w w:val="105"/>
          <w:sz w:val="22"/>
        </w:rPr>
        <w:t>given to the Employee; or</w:t>
      </w:r>
    </w:p>
    <w:p>
      <w:pPr>
        <w:pStyle w:val="ListParagraph"/>
        <w:numPr>
          <w:ilvl w:val="0"/>
          <w:numId w:val="6"/>
        </w:numPr>
        <w:tabs>
          <w:tab w:pos="1778" w:val="left" w:leader="none"/>
        </w:tabs>
        <w:spacing w:line="240" w:lineRule="auto" w:before="0" w:after="0"/>
        <w:ind w:left="1778" w:right="0" w:hanging="567"/>
        <w:jc w:val="left"/>
        <w:rPr>
          <w:sz w:val="22"/>
        </w:rPr>
      </w:pPr>
      <w:r>
        <w:rPr>
          <w:w w:val="105"/>
          <w:sz w:val="22"/>
        </w:rPr>
        <w:t>where</w:t>
      </w:r>
      <w:r>
        <w:rPr>
          <w:spacing w:val="-12"/>
          <w:w w:val="105"/>
          <w:sz w:val="22"/>
        </w:rPr>
        <w:t> </w:t>
      </w:r>
      <w:r>
        <w:rPr>
          <w:w w:val="105"/>
          <w:sz w:val="22"/>
        </w:rPr>
        <w:t>required</w:t>
      </w:r>
      <w:r>
        <w:rPr>
          <w:spacing w:val="-10"/>
          <w:w w:val="105"/>
          <w:sz w:val="22"/>
        </w:rPr>
        <w:t> </w:t>
      </w:r>
      <w:r>
        <w:rPr>
          <w:w w:val="105"/>
          <w:sz w:val="22"/>
        </w:rPr>
        <w:t>to</w:t>
      </w:r>
      <w:r>
        <w:rPr>
          <w:spacing w:val="-12"/>
          <w:w w:val="105"/>
          <w:sz w:val="22"/>
        </w:rPr>
        <w:t> </w:t>
      </w:r>
      <w:r>
        <w:rPr>
          <w:w w:val="105"/>
          <w:sz w:val="22"/>
        </w:rPr>
        <w:t>by</w:t>
      </w:r>
      <w:r>
        <w:rPr>
          <w:spacing w:val="-12"/>
          <w:w w:val="105"/>
          <w:sz w:val="22"/>
        </w:rPr>
        <w:t> </w:t>
      </w:r>
      <w:r>
        <w:rPr>
          <w:w w:val="105"/>
          <w:sz w:val="22"/>
        </w:rPr>
        <w:t>legislation</w:t>
      </w:r>
      <w:r>
        <w:rPr>
          <w:spacing w:val="-12"/>
          <w:w w:val="105"/>
          <w:sz w:val="22"/>
        </w:rPr>
        <w:t> </w:t>
      </w:r>
      <w:r>
        <w:rPr>
          <w:w w:val="105"/>
          <w:sz w:val="22"/>
        </w:rPr>
        <w:t>or</w:t>
      </w:r>
      <w:r>
        <w:rPr>
          <w:spacing w:val="-12"/>
          <w:w w:val="105"/>
          <w:sz w:val="22"/>
        </w:rPr>
        <w:t> </w:t>
      </w:r>
      <w:r>
        <w:rPr>
          <w:w w:val="105"/>
          <w:sz w:val="22"/>
        </w:rPr>
        <w:t>by</w:t>
      </w:r>
      <w:r>
        <w:rPr>
          <w:spacing w:val="-12"/>
          <w:w w:val="105"/>
          <w:sz w:val="22"/>
        </w:rPr>
        <w:t> </w:t>
      </w:r>
      <w:r>
        <w:rPr>
          <w:w w:val="105"/>
          <w:sz w:val="22"/>
        </w:rPr>
        <w:t>court</w:t>
      </w:r>
      <w:r>
        <w:rPr>
          <w:spacing w:val="-12"/>
          <w:w w:val="105"/>
          <w:sz w:val="22"/>
        </w:rPr>
        <w:t> </w:t>
      </w:r>
      <w:r>
        <w:rPr>
          <w:w w:val="105"/>
          <w:sz w:val="22"/>
        </w:rPr>
        <w:t>direction;</w:t>
      </w:r>
      <w:r>
        <w:rPr>
          <w:spacing w:val="-11"/>
          <w:w w:val="105"/>
          <w:sz w:val="22"/>
        </w:rPr>
        <w:t> </w:t>
      </w:r>
      <w:r>
        <w:rPr>
          <w:spacing w:val="-5"/>
          <w:w w:val="105"/>
          <w:sz w:val="22"/>
        </w:rPr>
        <w:t>or</w:t>
      </w:r>
    </w:p>
    <w:p>
      <w:pPr>
        <w:pStyle w:val="ListParagraph"/>
        <w:numPr>
          <w:ilvl w:val="0"/>
          <w:numId w:val="6"/>
        </w:numPr>
        <w:tabs>
          <w:tab w:pos="1778" w:val="left" w:leader="none"/>
        </w:tabs>
        <w:spacing w:line="240" w:lineRule="auto" w:before="0" w:after="0"/>
        <w:ind w:left="1778" w:right="0" w:hanging="567"/>
        <w:jc w:val="left"/>
        <w:rPr>
          <w:sz w:val="22"/>
        </w:rPr>
      </w:pPr>
      <w:r>
        <w:rPr>
          <w:w w:val="105"/>
          <w:sz w:val="22"/>
        </w:rPr>
        <w:t>at</w:t>
      </w:r>
      <w:r>
        <w:rPr>
          <w:spacing w:val="-12"/>
          <w:w w:val="105"/>
          <w:sz w:val="22"/>
        </w:rPr>
        <w:t> </w:t>
      </w:r>
      <w:r>
        <w:rPr>
          <w:w w:val="105"/>
          <w:sz w:val="22"/>
        </w:rPr>
        <w:t>the</w:t>
      </w:r>
      <w:r>
        <w:rPr>
          <w:spacing w:val="-10"/>
          <w:w w:val="105"/>
          <w:sz w:val="22"/>
        </w:rPr>
        <w:t> </w:t>
      </w:r>
      <w:r>
        <w:rPr>
          <w:w w:val="105"/>
          <w:sz w:val="22"/>
        </w:rPr>
        <w:t>Employee's</w:t>
      </w:r>
      <w:r>
        <w:rPr>
          <w:spacing w:val="-11"/>
          <w:w w:val="105"/>
          <w:sz w:val="22"/>
        </w:rPr>
        <w:t> </w:t>
      </w:r>
      <w:r>
        <w:rPr>
          <w:w w:val="105"/>
          <w:sz w:val="22"/>
        </w:rPr>
        <w:t>written</w:t>
      </w:r>
      <w:r>
        <w:rPr>
          <w:spacing w:val="-13"/>
          <w:w w:val="105"/>
          <w:sz w:val="22"/>
        </w:rPr>
        <w:t> </w:t>
      </w:r>
      <w:r>
        <w:rPr>
          <w:w w:val="105"/>
          <w:sz w:val="22"/>
        </w:rPr>
        <w:t>request</w:t>
      </w:r>
      <w:r>
        <w:rPr>
          <w:spacing w:val="-12"/>
          <w:w w:val="105"/>
          <w:sz w:val="22"/>
        </w:rPr>
        <w:t> </w:t>
      </w:r>
      <w:r>
        <w:rPr>
          <w:w w:val="105"/>
          <w:sz w:val="22"/>
        </w:rPr>
        <w:t>or</w:t>
      </w:r>
      <w:r>
        <w:rPr>
          <w:spacing w:val="-11"/>
          <w:w w:val="105"/>
          <w:sz w:val="22"/>
        </w:rPr>
        <w:t> </w:t>
      </w:r>
      <w:r>
        <w:rPr>
          <w:spacing w:val="-2"/>
          <w:w w:val="105"/>
          <w:sz w:val="22"/>
        </w:rPr>
        <w:t>consent.</w:t>
      </w:r>
    </w:p>
    <w:p>
      <w:pPr>
        <w:pStyle w:val="BodyText"/>
      </w:pPr>
    </w:p>
    <w:p>
      <w:pPr>
        <w:pStyle w:val="Heading1"/>
        <w:numPr>
          <w:ilvl w:val="1"/>
          <w:numId w:val="1"/>
        </w:numPr>
        <w:tabs>
          <w:tab w:pos="1211" w:val="left" w:leader="none"/>
        </w:tabs>
        <w:spacing w:line="240" w:lineRule="auto" w:before="0" w:after="0"/>
        <w:ind w:left="1211" w:right="0" w:hanging="852"/>
        <w:jc w:val="left"/>
      </w:pPr>
      <w:r>
        <w:rPr>
          <w:spacing w:val="4"/>
        </w:rPr>
        <w:t>Extra</w:t>
      </w:r>
      <w:r>
        <w:rPr>
          <w:spacing w:val="27"/>
        </w:rPr>
        <w:t> </w:t>
      </w:r>
      <w:r>
        <w:rPr>
          <w:spacing w:val="4"/>
        </w:rPr>
        <w:t>Payment</w:t>
      </w:r>
      <w:r>
        <w:rPr>
          <w:spacing w:val="27"/>
        </w:rPr>
        <w:t> </w:t>
      </w:r>
      <w:r>
        <w:rPr>
          <w:spacing w:val="4"/>
        </w:rPr>
        <w:t>Based</w:t>
      </w:r>
      <w:r>
        <w:rPr>
          <w:spacing w:val="26"/>
        </w:rPr>
        <w:t> </w:t>
      </w:r>
      <w:r>
        <w:rPr>
          <w:spacing w:val="4"/>
        </w:rPr>
        <w:t>On</w:t>
      </w:r>
      <w:r>
        <w:rPr>
          <w:spacing w:val="23"/>
        </w:rPr>
        <w:t> </w:t>
      </w:r>
      <w:r>
        <w:rPr>
          <w:spacing w:val="4"/>
        </w:rPr>
        <w:t>Average</w:t>
      </w:r>
      <w:r>
        <w:rPr>
          <w:spacing w:val="26"/>
        </w:rPr>
        <w:t> </w:t>
      </w:r>
      <w:r>
        <w:rPr>
          <w:spacing w:val="4"/>
        </w:rPr>
        <w:t>Weekly</w:t>
      </w:r>
      <w:r>
        <w:rPr>
          <w:spacing w:val="23"/>
        </w:rPr>
        <w:t> </w:t>
      </w:r>
      <w:r>
        <w:rPr>
          <w:spacing w:val="4"/>
        </w:rPr>
        <w:t>Earnings</w:t>
      </w:r>
      <w:r>
        <w:rPr>
          <w:spacing w:val="28"/>
        </w:rPr>
        <w:t> </w:t>
      </w:r>
      <w:r>
        <w:rPr>
          <w:spacing w:val="4"/>
        </w:rPr>
        <w:t>(Holiday</w:t>
      </w:r>
      <w:r>
        <w:rPr>
          <w:spacing w:val="27"/>
        </w:rPr>
        <w:t> </w:t>
      </w:r>
      <w:r>
        <w:rPr>
          <w:spacing w:val="-4"/>
        </w:rPr>
        <w:t>Pay)</w:t>
      </w:r>
    </w:p>
    <w:p>
      <w:pPr>
        <w:pStyle w:val="BodyText"/>
        <w:rPr>
          <w:b/>
        </w:rPr>
      </w:pPr>
    </w:p>
    <w:p>
      <w:pPr>
        <w:pStyle w:val="ListParagraph"/>
        <w:numPr>
          <w:ilvl w:val="2"/>
          <w:numId w:val="1"/>
        </w:numPr>
        <w:tabs>
          <w:tab w:pos="1211" w:val="left" w:leader="none"/>
        </w:tabs>
        <w:spacing w:line="240" w:lineRule="auto" w:before="1" w:after="0"/>
        <w:ind w:left="1211" w:right="832" w:hanging="853"/>
        <w:jc w:val="left"/>
        <w:rPr>
          <w:sz w:val="22"/>
        </w:rPr>
      </w:pPr>
      <w:r>
        <w:rPr>
          <w:w w:val="105"/>
          <w:sz w:val="22"/>
        </w:rPr>
        <w:t>A ‘top up’ extra payment based on average weekly earnings, will be made to Employees who qualify, once a year before the Christmas/New Year close down. Rostered Employees receiving a specific regular allowance incorporating penal rates and/or</w:t>
      </w:r>
      <w:r>
        <w:rPr>
          <w:spacing w:val="-3"/>
          <w:w w:val="105"/>
          <w:sz w:val="22"/>
        </w:rPr>
        <w:t> </w:t>
      </w:r>
      <w:r>
        <w:rPr>
          <w:w w:val="105"/>
          <w:sz w:val="22"/>
        </w:rPr>
        <w:t>overtime</w:t>
      </w:r>
      <w:r>
        <w:rPr>
          <w:spacing w:val="-3"/>
          <w:w w:val="105"/>
          <w:sz w:val="22"/>
        </w:rPr>
        <w:t> </w:t>
      </w:r>
      <w:r>
        <w:rPr>
          <w:w w:val="105"/>
          <w:sz w:val="22"/>
        </w:rPr>
        <w:t>do</w:t>
      </w:r>
      <w:r>
        <w:rPr>
          <w:spacing w:val="-3"/>
          <w:w w:val="105"/>
          <w:sz w:val="22"/>
        </w:rPr>
        <w:t> </w:t>
      </w:r>
      <w:r>
        <w:rPr>
          <w:w w:val="105"/>
          <w:sz w:val="22"/>
        </w:rPr>
        <w:t>not</w:t>
      </w:r>
      <w:r>
        <w:rPr>
          <w:spacing w:val="-3"/>
          <w:w w:val="105"/>
          <w:sz w:val="22"/>
        </w:rPr>
        <w:t> </w:t>
      </w:r>
      <w:r>
        <w:rPr>
          <w:w w:val="105"/>
          <w:sz w:val="22"/>
        </w:rPr>
        <w:t>qualify.</w:t>
      </w:r>
      <w:r>
        <w:rPr>
          <w:spacing w:val="-5"/>
          <w:w w:val="105"/>
          <w:sz w:val="22"/>
        </w:rPr>
        <w:t> </w:t>
      </w:r>
      <w:r>
        <w:rPr>
          <w:w w:val="105"/>
          <w:sz w:val="22"/>
        </w:rPr>
        <w:t>The</w:t>
      </w:r>
      <w:r>
        <w:rPr>
          <w:spacing w:val="-3"/>
          <w:w w:val="105"/>
          <w:sz w:val="22"/>
        </w:rPr>
        <w:t> </w:t>
      </w:r>
      <w:r>
        <w:rPr>
          <w:w w:val="105"/>
          <w:sz w:val="22"/>
        </w:rPr>
        <w:t>process</w:t>
      </w:r>
      <w:r>
        <w:rPr>
          <w:spacing w:val="-3"/>
          <w:w w:val="105"/>
          <w:sz w:val="22"/>
        </w:rPr>
        <w:t> </w:t>
      </w:r>
      <w:r>
        <w:rPr>
          <w:w w:val="105"/>
          <w:sz w:val="22"/>
        </w:rPr>
        <w:t>in</w:t>
      </w:r>
      <w:r>
        <w:rPr>
          <w:spacing w:val="-3"/>
          <w:w w:val="105"/>
          <w:sz w:val="22"/>
        </w:rPr>
        <w:t> </w:t>
      </w:r>
      <w:r>
        <w:rPr>
          <w:w w:val="105"/>
          <w:sz w:val="22"/>
        </w:rPr>
        <w:t>clauses</w:t>
      </w:r>
      <w:r>
        <w:rPr>
          <w:spacing w:val="-3"/>
          <w:w w:val="105"/>
          <w:sz w:val="22"/>
        </w:rPr>
        <w:t> </w:t>
      </w:r>
      <w:r>
        <w:rPr>
          <w:w w:val="105"/>
          <w:sz w:val="22"/>
        </w:rPr>
        <w:t>4.13.2</w:t>
      </w:r>
      <w:r>
        <w:rPr>
          <w:spacing w:val="-2"/>
          <w:w w:val="105"/>
          <w:sz w:val="22"/>
        </w:rPr>
        <w:t> </w:t>
      </w:r>
      <w:r>
        <w:rPr>
          <w:w w:val="105"/>
          <w:sz w:val="22"/>
        </w:rPr>
        <w:t>to</w:t>
      </w:r>
      <w:r>
        <w:rPr>
          <w:spacing w:val="-4"/>
          <w:w w:val="105"/>
          <w:sz w:val="22"/>
        </w:rPr>
        <w:t> </w:t>
      </w:r>
      <w:r>
        <w:rPr>
          <w:w w:val="105"/>
          <w:sz w:val="22"/>
        </w:rPr>
        <w:t>4.13.4</w:t>
      </w:r>
      <w:r>
        <w:rPr>
          <w:spacing w:val="-2"/>
          <w:w w:val="105"/>
          <w:sz w:val="22"/>
        </w:rPr>
        <w:t> </w:t>
      </w:r>
      <w:r>
        <w:rPr>
          <w:w w:val="105"/>
          <w:sz w:val="22"/>
        </w:rPr>
        <w:t>will</w:t>
      </w:r>
      <w:r>
        <w:rPr>
          <w:spacing w:val="-4"/>
          <w:w w:val="105"/>
          <w:sz w:val="22"/>
        </w:rPr>
        <w:t> </w:t>
      </w:r>
      <w:r>
        <w:rPr>
          <w:w w:val="105"/>
          <w:sz w:val="22"/>
        </w:rPr>
        <w:t>be</w:t>
      </w:r>
      <w:r>
        <w:rPr>
          <w:spacing w:val="-3"/>
          <w:w w:val="105"/>
          <w:sz w:val="22"/>
        </w:rPr>
        <w:t> </w:t>
      </w:r>
      <w:r>
        <w:rPr>
          <w:w w:val="105"/>
          <w:sz w:val="22"/>
        </w:rPr>
        <w:t>used</w:t>
      </w:r>
      <w:r>
        <w:rPr>
          <w:spacing w:val="-1"/>
          <w:w w:val="105"/>
          <w:sz w:val="22"/>
        </w:rPr>
        <w:t> </w:t>
      </w:r>
      <w:r>
        <w:rPr>
          <w:w w:val="105"/>
          <w:sz w:val="22"/>
        </w:rPr>
        <w:t>to calculate the extra payment.</w:t>
      </w:r>
    </w:p>
    <w:p>
      <w:pPr>
        <w:pStyle w:val="ListParagraph"/>
        <w:numPr>
          <w:ilvl w:val="2"/>
          <w:numId w:val="1"/>
        </w:numPr>
        <w:tabs>
          <w:tab w:pos="1211" w:val="left" w:leader="none"/>
        </w:tabs>
        <w:spacing w:line="240" w:lineRule="auto" w:before="267" w:after="0"/>
        <w:ind w:left="1211" w:right="736" w:hanging="853"/>
        <w:jc w:val="left"/>
        <w:rPr>
          <w:sz w:val="22"/>
        </w:rPr>
      </w:pPr>
      <w:r>
        <w:rPr>
          <w:w w:val="105"/>
          <w:sz w:val="22"/>
        </w:rPr>
        <w:t>Average weekly earnings will be calculated over a 52 consecutive week calculation year</w:t>
      </w:r>
      <w:r>
        <w:rPr>
          <w:spacing w:val="-4"/>
          <w:w w:val="105"/>
          <w:sz w:val="22"/>
        </w:rPr>
        <w:t> </w:t>
      </w:r>
      <w:r>
        <w:rPr>
          <w:w w:val="105"/>
          <w:sz w:val="22"/>
        </w:rPr>
        <w:t>(normally</w:t>
      </w:r>
      <w:r>
        <w:rPr>
          <w:spacing w:val="-4"/>
          <w:w w:val="105"/>
          <w:sz w:val="22"/>
        </w:rPr>
        <w:t> </w:t>
      </w:r>
      <w:r>
        <w:rPr>
          <w:w w:val="105"/>
          <w:sz w:val="22"/>
        </w:rPr>
        <w:t>December</w:t>
      </w:r>
      <w:r>
        <w:rPr>
          <w:spacing w:val="-6"/>
          <w:w w:val="105"/>
          <w:sz w:val="22"/>
        </w:rPr>
        <w:t> </w:t>
      </w:r>
      <w:r>
        <w:rPr>
          <w:w w:val="105"/>
          <w:sz w:val="22"/>
        </w:rPr>
        <w:t>to</w:t>
      </w:r>
      <w:r>
        <w:rPr>
          <w:spacing w:val="-4"/>
          <w:w w:val="105"/>
          <w:sz w:val="22"/>
        </w:rPr>
        <w:t> </w:t>
      </w:r>
      <w:r>
        <w:rPr>
          <w:w w:val="105"/>
          <w:sz w:val="22"/>
        </w:rPr>
        <w:t>November)</w:t>
      </w:r>
      <w:r>
        <w:rPr>
          <w:spacing w:val="-7"/>
          <w:w w:val="105"/>
          <w:sz w:val="22"/>
        </w:rPr>
        <w:t> </w:t>
      </w:r>
      <w:r>
        <w:rPr>
          <w:w w:val="105"/>
          <w:sz w:val="22"/>
        </w:rPr>
        <w:t>by</w:t>
      </w:r>
      <w:r>
        <w:rPr>
          <w:spacing w:val="-6"/>
          <w:w w:val="105"/>
          <w:sz w:val="22"/>
        </w:rPr>
        <w:t> </w:t>
      </w:r>
      <w:r>
        <w:rPr>
          <w:w w:val="105"/>
          <w:sz w:val="22"/>
        </w:rPr>
        <w:t>dividing</w:t>
      </w:r>
      <w:r>
        <w:rPr>
          <w:spacing w:val="-6"/>
          <w:w w:val="105"/>
          <w:sz w:val="22"/>
        </w:rPr>
        <w:t> </w:t>
      </w:r>
      <w:r>
        <w:rPr>
          <w:w w:val="105"/>
          <w:sz w:val="22"/>
        </w:rPr>
        <w:t>gross</w:t>
      </w:r>
      <w:r>
        <w:rPr>
          <w:spacing w:val="-6"/>
          <w:w w:val="105"/>
          <w:sz w:val="22"/>
        </w:rPr>
        <w:t> </w:t>
      </w:r>
      <w:r>
        <w:rPr>
          <w:w w:val="105"/>
          <w:sz w:val="22"/>
        </w:rPr>
        <w:t>earnings</w:t>
      </w:r>
      <w:r>
        <w:rPr>
          <w:spacing w:val="-6"/>
          <w:w w:val="105"/>
          <w:sz w:val="22"/>
        </w:rPr>
        <w:t> </w:t>
      </w:r>
      <w:r>
        <w:rPr>
          <w:w w:val="105"/>
          <w:sz w:val="22"/>
        </w:rPr>
        <w:t>(as</w:t>
      </w:r>
      <w:r>
        <w:rPr>
          <w:spacing w:val="-6"/>
          <w:w w:val="105"/>
          <w:sz w:val="22"/>
        </w:rPr>
        <w:t> </w:t>
      </w:r>
      <w:r>
        <w:rPr>
          <w:w w:val="105"/>
          <w:sz w:val="22"/>
        </w:rPr>
        <w:t>defined</w:t>
      </w:r>
      <w:r>
        <w:rPr>
          <w:spacing w:val="-4"/>
          <w:w w:val="105"/>
          <w:sz w:val="22"/>
        </w:rPr>
        <w:t> </w:t>
      </w:r>
      <w:r>
        <w:rPr>
          <w:w w:val="105"/>
          <w:sz w:val="22"/>
        </w:rPr>
        <w:t>in</w:t>
      </w:r>
      <w:r>
        <w:rPr>
          <w:spacing w:val="-4"/>
          <w:w w:val="105"/>
          <w:sz w:val="22"/>
        </w:rPr>
        <w:t> </w:t>
      </w:r>
      <w:r>
        <w:rPr>
          <w:w w:val="105"/>
          <w:sz w:val="22"/>
        </w:rPr>
        <w:t>s14</w:t>
      </w:r>
      <w:r>
        <w:rPr>
          <w:spacing w:val="-7"/>
          <w:w w:val="105"/>
          <w:sz w:val="22"/>
        </w:rPr>
        <w:t> </w:t>
      </w:r>
      <w:r>
        <w:rPr>
          <w:w w:val="105"/>
          <w:sz w:val="22"/>
        </w:rPr>
        <w:t>of the Holidays Act 2003) by 52.</w:t>
      </w:r>
    </w:p>
    <w:p>
      <w:pPr>
        <w:pStyle w:val="BodyText"/>
      </w:pPr>
    </w:p>
    <w:p>
      <w:pPr>
        <w:pStyle w:val="ListParagraph"/>
        <w:numPr>
          <w:ilvl w:val="2"/>
          <w:numId w:val="1"/>
        </w:numPr>
        <w:tabs>
          <w:tab w:pos="1211" w:val="left" w:leader="none"/>
        </w:tabs>
        <w:spacing w:line="240" w:lineRule="auto" w:before="0" w:after="0"/>
        <w:ind w:left="1211" w:right="733" w:hanging="853"/>
        <w:jc w:val="left"/>
        <w:rPr>
          <w:sz w:val="22"/>
        </w:rPr>
      </w:pPr>
      <w:r>
        <w:rPr>
          <w:sz w:val="22"/>
        </w:rPr>
        <w:t>Where</w:t>
      </w:r>
      <w:r>
        <w:rPr>
          <w:spacing w:val="22"/>
          <w:sz w:val="22"/>
        </w:rPr>
        <w:t> </w:t>
      </w:r>
      <w:r>
        <w:rPr>
          <w:sz w:val="22"/>
        </w:rPr>
        <w:t>average</w:t>
      </w:r>
      <w:r>
        <w:rPr>
          <w:spacing w:val="22"/>
          <w:sz w:val="22"/>
        </w:rPr>
        <w:t> </w:t>
      </w:r>
      <w:r>
        <w:rPr>
          <w:sz w:val="22"/>
        </w:rPr>
        <w:t>weekly</w:t>
      </w:r>
      <w:r>
        <w:rPr>
          <w:spacing w:val="22"/>
          <w:sz w:val="22"/>
        </w:rPr>
        <w:t> </w:t>
      </w:r>
      <w:r>
        <w:rPr>
          <w:sz w:val="22"/>
        </w:rPr>
        <w:t>earnings</w:t>
      </w:r>
      <w:r>
        <w:rPr>
          <w:spacing w:val="22"/>
          <w:sz w:val="22"/>
        </w:rPr>
        <w:t> </w:t>
      </w:r>
      <w:r>
        <w:rPr>
          <w:sz w:val="22"/>
        </w:rPr>
        <w:t>are</w:t>
      </w:r>
      <w:r>
        <w:rPr>
          <w:spacing w:val="22"/>
          <w:sz w:val="22"/>
        </w:rPr>
        <w:t> </w:t>
      </w:r>
      <w:r>
        <w:rPr>
          <w:sz w:val="22"/>
        </w:rPr>
        <w:t>less</w:t>
      </w:r>
      <w:r>
        <w:rPr>
          <w:spacing w:val="22"/>
          <w:sz w:val="22"/>
        </w:rPr>
        <w:t> </w:t>
      </w:r>
      <w:r>
        <w:rPr>
          <w:sz w:val="22"/>
        </w:rPr>
        <w:t>than</w:t>
      </w:r>
      <w:r>
        <w:rPr>
          <w:spacing w:val="22"/>
          <w:sz w:val="22"/>
        </w:rPr>
        <w:t> </w:t>
      </w:r>
      <w:r>
        <w:rPr>
          <w:sz w:val="22"/>
        </w:rPr>
        <w:t>ordinary</w:t>
      </w:r>
      <w:r>
        <w:rPr>
          <w:spacing w:val="22"/>
          <w:sz w:val="22"/>
        </w:rPr>
        <w:t> </w:t>
      </w:r>
      <w:r>
        <w:rPr>
          <w:sz w:val="22"/>
        </w:rPr>
        <w:t>pay</w:t>
      </w:r>
      <w:r>
        <w:rPr>
          <w:spacing w:val="22"/>
          <w:sz w:val="22"/>
        </w:rPr>
        <w:t> </w:t>
      </w:r>
      <w:r>
        <w:rPr>
          <w:sz w:val="22"/>
        </w:rPr>
        <w:t>at</w:t>
      </w:r>
      <w:r>
        <w:rPr>
          <w:spacing w:val="22"/>
          <w:sz w:val="22"/>
        </w:rPr>
        <w:t> </w:t>
      </w:r>
      <w:r>
        <w:rPr>
          <w:sz w:val="22"/>
        </w:rPr>
        <w:t>the</w:t>
      </w:r>
      <w:r>
        <w:rPr>
          <w:spacing w:val="22"/>
          <w:sz w:val="22"/>
        </w:rPr>
        <w:t> </w:t>
      </w:r>
      <w:r>
        <w:rPr>
          <w:sz w:val="22"/>
        </w:rPr>
        <w:t>end</w:t>
      </w:r>
      <w:r>
        <w:rPr>
          <w:spacing w:val="22"/>
          <w:sz w:val="22"/>
        </w:rPr>
        <w:t> </w:t>
      </w:r>
      <w:r>
        <w:rPr>
          <w:sz w:val="22"/>
        </w:rPr>
        <w:t>of</w:t>
      </w:r>
      <w:r>
        <w:rPr>
          <w:spacing w:val="22"/>
          <w:sz w:val="22"/>
        </w:rPr>
        <w:t> </w:t>
      </w:r>
      <w:r>
        <w:rPr>
          <w:sz w:val="22"/>
        </w:rPr>
        <w:t>the</w:t>
      </w:r>
      <w:r>
        <w:rPr>
          <w:spacing w:val="22"/>
          <w:sz w:val="22"/>
        </w:rPr>
        <w:t> </w:t>
      </w:r>
      <w:r>
        <w:rPr>
          <w:sz w:val="22"/>
        </w:rPr>
        <w:t>calculation </w:t>
      </w:r>
      <w:r>
        <w:rPr>
          <w:w w:val="110"/>
          <w:sz w:val="22"/>
        </w:rPr>
        <w:t>year, no payment is due.</w:t>
      </w:r>
    </w:p>
    <w:p>
      <w:pPr>
        <w:pStyle w:val="ListParagraph"/>
        <w:numPr>
          <w:ilvl w:val="2"/>
          <w:numId w:val="1"/>
        </w:numPr>
        <w:tabs>
          <w:tab w:pos="1211" w:val="left" w:leader="none"/>
        </w:tabs>
        <w:spacing w:line="240" w:lineRule="auto" w:before="267" w:after="0"/>
        <w:ind w:left="1211" w:right="914" w:hanging="853"/>
        <w:jc w:val="left"/>
        <w:rPr>
          <w:sz w:val="22"/>
        </w:rPr>
      </w:pPr>
      <w:r>
        <w:rPr>
          <w:w w:val="105"/>
          <w:sz w:val="22"/>
        </w:rPr>
        <w:t>Where</w:t>
      </w:r>
      <w:r>
        <w:rPr>
          <w:spacing w:val="-8"/>
          <w:w w:val="105"/>
          <w:sz w:val="22"/>
        </w:rPr>
        <w:t> </w:t>
      </w:r>
      <w:r>
        <w:rPr>
          <w:w w:val="105"/>
          <w:sz w:val="22"/>
        </w:rPr>
        <w:t>average</w:t>
      </w:r>
      <w:r>
        <w:rPr>
          <w:spacing w:val="-8"/>
          <w:w w:val="105"/>
          <w:sz w:val="22"/>
        </w:rPr>
        <w:t> </w:t>
      </w:r>
      <w:r>
        <w:rPr>
          <w:w w:val="105"/>
          <w:sz w:val="22"/>
        </w:rPr>
        <w:t>weekly</w:t>
      </w:r>
      <w:r>
        <w:rPr>
          <w:spacing w:val="-8"/>
          <w:w w:val="105"/>
          <w:sz w:val="22"/>
        </w:rPr>
        <w:t> </w:t>
      </w:r>
      <w:r>
        <w:rPr>
          <w:w w:val="105"/>
          <w:sz w:val="22"/>
        </w:rPr>
        <w:t>earnings</w:t>
      </w:r>
      <w:r>
        <w:rPr>
          <w:spacing w:val="-11"/>
          <w:w w:val="105"/>
          <w:sz w:val="22"/>
        </w:rPr>
        <w:t> </w:t>
      </w:r>
      <w:r>
        <w:rPr>
          <w:w w:val="105"/>
          <w:sz w:val="22"/>
        </w:rPr>
        <w:t>exceeds</w:t>
      </w:r>
      <w:r>
        <w:rPr>
          <w:spacing w:val="-8"/>
          <w:w w:val="105"/>
          <w:sz w:val="22"/>
        </w:rPr>
        <w:t> </w:t>
      </w:r>
      <w:r>
        <w:rPr>
          <w:w w:val="105"/>
          <w:sz w:val="22"/>
        </w:rPr>
        <w:t>ordinary</w:t>
      </w:r>
      <w:r>
        <w:rPr>
          <w:spacing w:val="-6"/>
          <w:w w:val="105"/>
          <w:sz w:val="22"/>
        </w:rPr>
        <w:t> </w:t>
      </w:r>
      <w:r>
        <w:rPr>
          <w:w w:val="105"/>
          <w:sz w:val="22"/>
        </w:rPr>
        <w:t>weekly</w:t>
      </w:r>
      <w:r>
        <w:rPr>
          <w:spacing w:val="-8"/>
          <w:w w:val="105"/>
          <w:sz w:val="22"/>
        </w:rPr>
        <w:t> </w:t>
      </w:r>
      <w:r>
        <w:rPr>
          <w:w w:val="105"/>
          <w:sz w:val="22"/>
        </w:rPr>
        <w:t>pay,</w:t>
      </w:r>
      <w:r>
        <w:rPr>
          <w:spacing w:val="-10"/>
          <w:w w:val="105"/>
          <w:sz w:val="22"/>
        </w:rPr>
        <w:t> </w:t>
      </w:r>
      <w:r>
        <w:rPr>
          <w:w w:val="105"/>
          <w:sz w:val="22"/>
        </w:rPr>
        <w:t>then</w:t>
      </w:r>
      <w:r>
        <w:rPr>
          <w:spacing w:val="-8"/>
          <w:w w:val="105"/>
          <w:sz w:val="22"/>
        </w:rPr>
        <w:t> </w:t>
      </w:r>
      <w:r>
        <w:rPr>
          <w:w w:val="105"/>
          <w:sz w:val="22"/>
        </w:rPr>
        <w:t>a</w:t>
      </w:r>
      <w:r>
        <w:rPr>
          <w:spacing w:val="-9"/>
          <w:w w:val="105"/>
          <w:sz w:val="22"/>
        </w:rPr>
        <w:t> </w:t>
      </w:r>
      <w:r>
        <w:rPr>
          <w:w w:val="105"/>
          <w:sz w:val="22"/>
        </w:rPr>
        <w:t>payment</w:t>
      </w:r>
      <w:r>
        <w:rPr>
          <w:spacing w:val="-6"/>
          <w:w w:val="105"/>
          <w:sz w:val="22"/>
        </w:rPr>
        <w:t> </w:t>
      </w:r>
      <w:r>
        <w:rPr>
          <w:w w:val="105"/>
          <w:sz w:val="22"/>
        </w:rPr>
        <w:t>will</w:t>
      </w:r>
      <w:r>
        <w:rPr>
          <w:spacing w:val="-9"/>
          <w:w w:val="105"/>
          <w:sz w:val="22"/>
        </w:rPr>
        <w:t> </w:t>
      </w:r>
      <w:r>
        <w:rPr>
          <w:w w:val="105"/>
          <w:sz w:val="22"/>
        </w:rPr>
        <w:t>be made based on the difference, multiplied by the annual leave entitlement.</w:t>
      </w:r>
    </w:p>
    <w:p>
      <w:pPr>
        <w:pStyle w:val="BodyText"/>
        <w:spacing w:before="1"/>
      </w:pPr>
    </w:p>
    <w:p>
      <w:pPr>
        <w:pStyle w:val="Heading1"/>
        <w:numPr>
          <w:ilvl w:val="1"/>
          <w:numId w:val="1"/>
        </w:numPr>
        <w:tabs>
          <w:tab w:pos="1211" w:val="left" w:leader="none"/>
        </w:tabs>
        <w:spacing w:line="240" w:lineRule="auto" w:before="0" w:after="0"/>
        <w:ind w:left="1211" w:right="0" w:hanging="852"/>
        <w:jc w:val="left"/>
      </w:pPr>
      <w:r>
        <w:rPr>
          <w:spacing w:val="-2"/>
          <w:w w:val="115"/>
        </w:rPr>
        <w:t>Savings</w:t>
      </w:r>
    </w:p>
    <w:p>
      <w:pPr>
        <w:pStyle w:val="BodyText"/>
        <w:rPr>
          <w:b/>
        </w:rPr>
      </w:pPr>
    </w:p>
    <w:p>
      <w:pPr>
        <w:pStyle w:val="ListParagraph"/>
        <w:numPr>
          <w:ilvl w:val="2"/>
          <w:numId w:val="1"/>
        </w:numPr>
        <w:tabs>
          <w:tab w:pos="1211" w:val="left" w:leader="none"/>
        </w:tabs>
        <w:spacing w:line="240" w:lineRule="auto" w:before="0" w:after="0"/>
        <w:ind w:left="1211" w:right="806" w:hanging="853"/>
        <w:jc w:val="left"/>
        <w:rPr>
          <w:sz w:val="22"/>
        </w:rPr>
      </w:pPr>
      <w:r>
        <w:rPr>
          <w:w w:val="105"/>
          <w:sz w:val="22"/>
        </w:rPr>
        <w:t>Unless specifically varied by negotiation as part of the settlement, nothing in this Agreement</w:t>
      </w:r>
      <w:r>
        <w:rPr>
          <w:spacing w:val="-3"/>
          <w:w w:val="105"/>
          <w:sz w:val="22"/>
        </w:rPr>
        <w:t> </w:t>
      </w:r>
      <w:r>
        <w:rPr>
          <w:w w:val="105"/>
          <w:sz w:val="22"/>
        </w:rPr>
        <w:t>shall</w:t>
      </w:r>
      <w:r>
        <w:rPr>
          <w:spacing w:val="-4"/>
          <w:w w:val="105"/>
          <w:sz w:val="22"/>
        </w:rPr>
        <w:t> </w:t>
      </w:r>
      <w:r>
        <w:rPr>
          <w:w w:val="105"/>
          <w:sz w:val="22"/>
        </w:rPr>
        <w:t>operate</w:t>
      </w:r>
      <w:r>
        <w:rPr>
          <w:spacing w:val="-5"/>
          <w:w w:val="105"/>
          <w:sz w:val="22"/>
        </w:rPr>
        <w:t> </w:t>
      </w:r>
      <w:r>
        <w:rPr>
          <w:w w:val="105"/>
          <w:sz w:val="22"/>
        </w:rPr>
        <w:t>to</w:t>
      </w:r>
      <w:r>
        <w:rPr>
          <w:spacing w:val="-3"/>
          <w:w w:val="105"/>
          <w:sz w:val="22"/>
        </w:rPr>
        <w:t> </w:t>
      </w:r>
      <w:r>
        <w:rPr>
          <w:w w:val="105"/>
          <w:sz w:val="22"/>
        </w:rPr>
        <w:t>reduce</w:t>
      </w:r>
      <w:r>
        <w:rPr>
          <w:spacing w:val="-5"/>
          <w:w w:val="105"/>
          <w:sz w:val="22"/>
        </w:rPr>
        <w:t> </w:t>
      </w:r>
      <w:r>
        <w:rPr>
          <w:w w:val="105"/>
          <w:sz w:val="22"/>
        </w:rPr>
        <w:t>the</w:t>
      </w:r>
      <w:r>
        <w:rPr>
          <w:spacing w:val="-2"/>
          <w:w w:val="105"/>
          <w:sz w:val="22"/>
        </w:rPr>
        <w:t> </w:t>
      </w:r>
      <w:r>
        <w:rPr>
          <w:w w:val="105"/>
          <w:sz w:val="22"/>
        </w:rPr>
        <w:t>wages</w:t>
      </w:r>
      <w:r>
        <w:rPr>
          <w:spacing w:val="-5"/>
          <w:w w:val="105"/>
          <w:sz w:val="22"/>
        </w:rPr>
        <w:t> </w:t>
      </w:r>
      <w:r>
        <w:rPr>
          <w:w w:val="105"/>
          <w:sz w:val="22"/>
        </w:rPr>
        <w:t>and</w:t>
      </w:r>
      <w:r>
        <w:rPr>
          <w:spacing w:val="-3"/>
          <w:w w:val="105"/>
          <w:sz w:val="22"/>
        </w:rPr>
        <w:t> </w:t>
      </w:r>
      <w:r>
        <w:rPr>
          <w:w w:val="105"/>
          <w:sz w:val="22"/>
        </w:rPr>
        <w:t>conditions</w:t>
      </w:r>
      <w:r>
        <w:rPr>
          <w:spacing w:val="-5"/>
          <w:w w:val="105"/>
          <w:sz w:val="22"/>
        </w:rPr>
        <w:t> </w:t>
      </w:r>
      <w:r>
        <w:rPr>
          <w:w w:val="105"/>
          <w:sz w:val="22"/>
        </w:rPr>
        <w:t>of</w:t>
      </w:r>
      <w:r>
        <w:rPr>
          <w:spacing w:val="-5"/>
          <w:w w:val="105"/>
          <w:sz w:val="22"/>
        </w:rPr>
        <w:t> </w:t>
      </w:r>
      <w:r>
        <w:rPr>
          <w:w w:val="105"/>
          <w:sz w:val="22"/>
        </w:rPr>
        <w:t>employment</w:t>
      </w:r>
      <w:r>
        <w:rPr>
          <w:spacing w:val="-8"/>
          <w:w w:val="105"/>
          <w:sz w:val="22"/>
        </w:rPr>
        <w:t> </w:t>
      </w:r>
      <w:r>
        <w:rPr>
          <w:w w:val="105"/>
          <w:sz w:val="22"/>
        </w:rPr>
        <w:t>applying to any Employee at 29 September 2015.</w:t>
      </w:r>
    </w:p>
    <w:p>
      <w:pPr>
        <w:pStyle w:val="ListParagraph"/>
        <w:spacing w:after="0" w:line="240" w:lineRule="auto"/>
        <w:jc w:val="left"/>
        <w:rPr>
          <w:sz w:val="22"/>
        </w:rPr>
        <w:sectPr>
          <w:pgSz w:w="11880" w:h="16800"/>
          <w:pgMar w:header="0" w:footer="369" w:top="1360" w:bottom="560" w:left="1080" w:right="720"/>
        </w:sectPr>
      </w:pPr>
    </w:p>
    <w:p>
      <w:pPr>
        <w:pStyle w:val="Heading1"/>
        <w:spacing w:before="77"/>
        <w:ind w:left="360"/>
      </w:pPr>
      <w:r>
        <w:rPr>
          <w:spacing w:val="-2"/>
          <w:w w:val="110"/>
        </w:rPr>
        <w:t>SECTION</w:t>
      </w:r>
      <w:r>
        <w:rPr>
          <w:spacing w:val="-1"/>
          <w:w w:val="110"/>
        </w:rPr>
        <w:t> </w:t>
      </w:r>
      <w:r>
        <w:rPr>
          <w:spacing w:val="-2"/>
          <w:w w:val="110"/>
        </w:rPr>
        <w:t>4A: ADMINISTRATION SUPPORT STAFF</w:t>
      </w:r>
      <w:r>
        <w:rPr>
          <w:spacing w:val="-7"/>
          <w:w w:val="110"/>
        </w:rPr>
        <w:t> </w:t>
      </w:r>
      <w:r>
        <w:rPr>
          <w:spacing w:val="-2"/>
          <w:w w:val="110"/>
        </w:rPr>
        <w:t>REMUNERATION</w:t>
      </w:r>
    </w:p>
    <w:p>
      <w:pPr>
        <w:pStyle w:val="BodyText"/>
        <w:rPr>
          <w:b/>
        </w:rPr>
      </w:pPr>
    </w:p>
    <w:p>
      <w:pPr>
        <w:tabs>
          <w:tab w:pos="1211" w:val="left" w:leader="none"/>
        </w:tabs>
        <w:spacing w:before="0"/>
        <w:ind w:left="360" w:right="0" w:firstLine="0"/>
        <w:jc w:val="left"/>
        <w:rPr>
          <w:b/>
          <w:sz w:val="22"/>
        </w:rPr>
      </w:pPr>
      <w:r>
        <w:rPr>
          <w:b/>
          <w:spacing w:val="-4"/>
          <w:w w:val="110"/>
          <w:sz w:val="22"/>
        </w:rPr>
        <w:t>4A.1</w:t>
      </w:r>
      <w:r>
        <w:rPr>
          <w:b/>
          <w:sz w:val="22"/>
        </w:rPr>
        <w:tab/>
      </w:r>
      <w:r>
        <w:rPr>
          <w:b/>
          <w:spacing w:val="-2"/>
          <w:w w:val="110"/>
          <w:sz w:val="22"/>
        </w:rPr>
        <w:t>Application</w:t>
      </w:r>
    </w:p>
    <w:p>
      <w:pPr>
        <w:pStyle w:val="BodyText"/>
        <w:tabs>
          <w:tab w:pos="1211" w:val="left" w:leader="none"/>
        </w:tabs>
        <w:spacing w:before="267"/>
        <w:ind w:left="1211" w:right="1277" w:hanging="853"/>
      </w:pPr>
      <w:r>
        <w:rPr>
          <w:spacing w:val="-2"/>
          <w:w w:val="105"/>
        </w:rPr>
        <w:t>4A.1.1</w:t>
      </w:r>
      <w:r>
        <w:rPr/>
        <w:tab/>
      </w:r>
      <w:r>
        <w:rPr>
          <w:w w:val="105"/>
        </w:rPr>
        <w:t>This</w:t>
      </w:r>
      <w:r>
        <w:rPr>
          <w:spacing w:val="-7"/>
          <w:w w:val="105"/>
        </w:rPr>
        <w:t> </w:t>
      </w:r>
      <w:r>
        <w:rPr>
          <w:w w:val="105"/>
        </w:rPr>
        <w:t>Part</w:t>
      </w:r>
      <w:r>
        <w:rPr>
          <w:spacing w:val="-5"/>
          <w:w w:val="105"/>
        </w:rPr>
        <w:t> </w:t>
      </w:r>
      <w:r>
        <w:rPr>
          <w:w w:val="105"/>
        </w:rPr>
        <w:t>4A</w:t>
      </w:r>
      <w:r>
        <w:rPr>
          <w:spacing w:val="-9"/>
          <w:w w:val="105"/>
        </w:rPr>
        <w:t> </w:t>
      </w:r>
      <w:r>
        <w:rPr>
          <w:w w:val="105"/>
        </w:rPr>
        <w:t>applies</w:t>
      </w:r>
      <w:r>
        <w:rPr>
          <w:spacing w:val="-7"/>
          <w:w w:val="105"/>
        </w:rPr>
        <w:t> </w:t>
      </w:r>
      <w:r>
        <w:rPr>
          <w:w w:val="105"/>
        </w:rPr>
        <w:t>to</w:t>
      </w:r>
      <w:r>
        <w:rPr>
          <w:spacing w:val="-8"/>
          <w:w w:val="105"/>
        </w:rPr>
        <w:t> </w:t>
      </w:r>
      <w:r>
        <w:rPr>
          <w:w w:val="105"/>
        </w:rPr>
        <w:t>employees</w:t>
      </w:r>
      <w:r>
        <w:rPr>
          <w:spacing w:val="-5"/>
          <w:w w:val="105"/>
        </w:rPr>
        <w:t> </w:t>
      </w:r>
      <w:r>
        <w:rPr>
          <w:w w:val="105"/>
        </w:rPr>
        <w:t>who</w:t>
      </w:r>
      <w:r>
        <w:rPr>
          <w:spacing w:val="-5"/>
          <w:w w:val="105"/>
        </w:rPr>
        <w:t> </w:t>
      </w:r>
      <w:r>
        <w:rPr>
          <w:w w:val="105"/>
        </w:rPr>
        <w:t>routinely</w:t>
      </w:r>
      <w:r>
        <w:rPr>
          <w:spacing w:val="-5"/>
          <w:w w:val="105"/>
        </w:rPr>
        <w:t> </w:t>
      </w:r>
      <w:r>
        <w:rPr>
          <w:w w:val="105"/>
        </w:rPr>
        <w:t>undertake</w:t>
      </w:r>
      <w:r>
        <w:rPr>
          <w:spacing w:val="-7"/>
          <w:w w:val="105"/>
        </w:rPr>
        <w:t> </w:t>
      </w:r>
      <w:r>
        <w:rPr>
          <w:w w:val="105"/>
        </w:rPr>
        <w:t>work</w:t>
      </w:r>
      <w:r>
        <w:rPr>
          <w:spacing w:val="-8"/>
          <w:w w:val="105"/>
        </w:rPr>
        <w:t> </w:t>
      </w:r>
      <w:r>
        <w:rPr>
          <w:w w:val="105"/>
        </w:rPr>
        <w:t>described</w:t>
      </w:r>
      <w:r>
        <w:rPr>
          <w:spacing w:val="-7"/>
          <w:w w:val="105"/>
        </w:rPr>
        <w:t> </w:t>
      </w:r>
      <w:r>
        <w:rPr>
          <w:w w:val="105"/>
        </w:rPr>
        <w:t>in</w:t>
      </w:r>
      <w:r>
        <w:rPr>
          <w:spacing w:val="-7"/>
          <w:w w:val="105"/>
        </w:rPr>
        <w:t> </w:t>
      </w:r>
      <w:r>
        <w:rPr>
          <w:w w:val="105"/>
        </w:rPr>
        <w:t>the Administration Support</w:t>
      </w:r>
      <w:r>
        <w:rPr>
          <w:spacing w:val="-3"/>
          <w:w w:val="105"/>
        </w:rPr>
        <w:t> </w:t>
      </w:r>
      <w:r>
        <w:rPr>
          <w:w w:val="105"/>
        </w:rPr>
        <w:t>Staff</w:t>
      </w:r>
      <w:r>
        <w:rPr>
          <w:spacing w:val="-2"/>
          <w:w w:val="105"/>
        </w:rPr>
        <w:t> </w:t>
      </w:r>
      <w:r>
        <w:rPr>
          <w:w w:val="105"/>
        </w:rPr>
        <w:t>Work</w:t>
      </w:r>
      <w:r>
        <w:rPr>
          <w:spacing w:val="-3"/>
          <w:w w:val="105"/>
        </w:rPr>
        <w:t> </w:t>
      </w:r>
      <w:r>
        <w:rPr>
          <w:w w:val="105"/>
        </w:rPr>
        <w:t>Matrix</w:t>
      </w:r>
      <w:r>
        <w:rPr>
          <w:spacing w:val="-2"/>
          <w:w w:val="105"/>
        </w:rPr>
        <w:t> </w:t>
      </w:r>
      <w:r>
        <w:rPr>
          <w:w w:val="105"/>
        </w:rPr>
        <w:t>Table set</w:t>
      </w:r>
      <w:r>
        <w:rPr>
          <w:spacing w:val="-6"/>
          <w:w w:val="105"/>
        </w:rPr>
        <w:t> </w:t>
      </w:r>
      <w:r>
        <w:rPr>
          <w:w w:val="105"/>
        </w:rPr>
        <w:t>out in clause</w:t>
      </w:r>
      <w:r>
        <w:rPr>
          <w:spacing w:val="-2"/>
          <w:w w:val="105"/>
        </w:rPr>
        <w:t> </w:t>
      </w:r>
      <w:r>
        <w:rPr>
          <w:w w:val="105"/>
        </w:rPr>
        <w:t>4A.2.1</w:t>
      </w:r>
      <w:r>
        <w:rPr>
          <w:spacing w:val="-1"/>
          <w:w w:val="105"/>
        </w:rPr>
        <w:t> </w:t>
      </w:r>
      <w:r>
        <w:rPr>
          <w:w w:val="105"/>
        </w:rPr>
        <w:t>whether designated as administration support staff or not.</w:t>
      </w:r>
    </w:p>
    <w:p>
      <w:pPr>
        <w:pStyle w:val="BodyText"/>
      </w:pPr>
    </w:p>
    <w:p>
      <w:pPr>
        <w:pStyle w:val="BodyText"/>
        <w:tabs>
          <w:tab w:pos="1211" w:val="left" w:leader="none"/>
        </w:tabs>
        <w:ind w:left="1212" w:right="914" w:hanging="853"/>
      </w:pPr>
      <w:r>
        <w:rPr>
          <w:spacing w:val="-2"/>
          <w:w w:val="110"/>
        </w:rPr>
        <w:t>4A.1.2</w:t>
      </w:r>
      <w:r>
        <w:rPr/>
        <w:tab/>
      </w:r>
      <w:r>
        <w:rPr>
          <w:spacing w:val="-2"/>
          <w:w w:val="110"/>
        </w:rPr>
        <w:t>The</w:t>
      </w:r>
      <w:r>
        <w:rPr>
          <w:spacing w:val="-10"/>
          <w:w w:val="110"/>
        </w:rPr>
        <w:t> </w:t>
      </w:r>
      <w:r>
        <w:rPr>
          <w:spacing w:val="-2"/>
          <w:w w:val="110"/>
        </w:rPr>
        <w:t>following</w:t>
      </w:r>
      <w:r>
        <w:rPr>
          <w:spacing w:val="-10"/>
          <w:w w:val="110"/>
        </w:rPr>
        <w:t> </w:t>
      </w:r>
      <w:r>
        <w:rPr>
          <w:spacing w:val="-2"/>
          <w:w w:val="110"/>
        </w:rPr>
        <w:t>clauses</w:t>
      </w:r>
      <w:r>
        <w:rPr>
          <w:spacing w:val="-10"/>
          <w:w w:val="110"/>
        </w:rPr>
        <w:t> </w:t>
      </w:r>
      <w:r>
        <w:rPr>
          <w:spacing w:val="-2"/>
          <w:w w:val="110"/>
        </w:rPr>
        <w:t>from</w:t>
      </w:r>
      <w:r>
        <w:rPr>
          <w:spacing w:val="-7"/>
          <w:w w:val="110"/>
        </w:rPr>
        <w:t> </w:t>
      </w:r>
      <w:r>
        <w:rPr>
          <w:spacing w:val="-2"/>
          <w:w w:val="110"/>
        </w:rPr>
        <w:t>Part</w:t>
      </w:r>
      <w:r>
        <w:rPr>
          <w:spacing w:val="-11"/>
          <w:w w:val="110"/>
        </w:rPr>
        <w:t> </w:t>
      </w:r>
      <w:r>
        <w:rPr>
          <w:spacing w:val="-2"/>
          <w:w w:val="110"/>
        </w:rPr>
        <w:t>4</w:t>
      </w:r>
      <w:r>
        <w:rPr>
          <w:spacing w:val="-11"/>
          <w:w w:val="110"/>
        </w:rPr>
        <w:t> </w:t>
      </w:r>
      <w:r>
        <w:rPr>
          <w:spacing w:val="-2"/>
          <w:w w:val="110"/>
        </w:rPr>
        <w:t>do</w:t>
      </w:r>
      <w:r>
        <w:rPr>
          <w:spacing w:val="-10"/>
          <w:w w:val="110"/>
        </w:rPr>
        <w:t> </w:t>
      </w:r>
      <w:r>
        <w:rPr>
          <w:spacing w:val="-2"/>
          <w:w w:val="110"/>
        </w:rPr>
        <w:t>NOT</w:t>
      </w:r>
      <w:r>
        <w:rPr>
          <w:spacing w:val="-9"/>
          <w:w w:val="110"/>
        </w:rPr>
        <w:t> </w:t>
      </w:r>
      <w:r>
        <w:rPr>
          <w:spacing w:val="-2"/>
          <w:w w:val="110"/>
        </w:rPr>
        <w:t>apply</w:t>
      </w:r>
      <w:r>
        <w:rPr>
          <w:spacing w:val="-10"/>
          <w:w w:val="110"/>
        </w:rPr>
        <w:t> </w:t>
      </w:r>
      <w:r>
        <w:rPr>
          <w:spacing w:val="-2"/>
          <w:w w:val="110"/>
        </w:rPr>
        <w:t>to</w:t>
      </w:r>
      <w:r>
        <w:rPr>
          <w:spacing w:val="-13"/>
          <w:w w:val="110"/>
        </w:rPr>
        <w:t> </w:t>
      </w:r>
      <w:r>
        <w:rPr>
          <w:spacing w:val="-2"/>
          <w:w w:val="110"/>
        </w:rPr>
        <w:t>employees</w:t>
      </w:r>
      <w:r>
        <w:rPr>
          <w:spacing w:val="-10"/>
          <w:w w:val="110"/>
        </w:rPr>
        <w:t> </w:t>
      </w:r>
      <w:r>
        <w:rPr>
          <w:spacing w:val="-2"/>
          <w:w w:val="110"/>
        </w:rPr>
        <w:t>to</w:t>
      </w:r>
      <w:r>
        <w:rPr>
          <w:spacing w:val="-11"/>
          <w:w w:val="110"/>
        </w:rPr>
        <w:t> </w:t>
      </w:r>
      <w:r>
        <w:rPr>
          <w:spacing w:val="-2"/>
          <w:w w:val="110"/>
        </w:rPr>
        <w:t>whom</w:t>
      </w:r>
      <w:r>
        <w:rPr>
          <w:spacing w:val="-10"/>
          <w:w w:val="110"/>
        </w:rPr>
        <w:t> </w:t>
      </w:r>
      <w:r>
        <w:rPr>
          <w:spacing w:val="-2"/>
          <w:w w:val="110"/>
        </w:rPr>
        <w:t>Part</w:t>
      </w:r>
      <w:r>
        <w:rPr>
          <w:spacing w:val="-10"/>
          <w:w w:val="110"/>
        </w:rPr>
        <w:t> </w:t>
      </w:r>
      <w:r>
        <w:rPr>
          <w:spacing w:val="-2"/>
          <w:w w:val="110"/>
        </w:rPr>
        <w:t>4A </w:t>
      </w:r>
      <w:r>
        <w:rPr>
          <w:w w:val="110"/>
        </w:rPr>
        <w:t>applies:</w:t>
      </w:r>
      <w:r>
        <w:rPr>
          <w:spacing w:val="-8"/>
          <w:w w:val="110"/>
        </w:rPr>
        <w:t> </w:t>
      </w:r>
      <w:r>
        <w:rPr>
          <w:w w:val="110"/>
        </w:rPr>
        <w:t>clause</w:t>
      </w:r>
      <w:r>
        <w:rPr>
          <w:spacing w:val="-9"/>
          <w:w w:val="110"/>
        </w:rPr>
        <w:t> </w:t>
      </w:r>
      <w:r>
        <w:rPr>
          <w:w w:val="110"/>
        </w:rPr>
        <w:t>4.1;</w:t>
      </w:r>
      <w:r>
        <w:rPr>
          <w:spacing w:val="-8"/>
          <w:w w:val="110"/>
        </w:rPr>
        <w:t> </w:t>
      </w:r>
      <w:r>
        <w:rPr>
          <w:w w:val="110"/>
        </w:rPr>
        <w:t>clause</w:t>
      </w:r>
      <w:r>
        <w:rPr>
          <w:spacing w:val="-6"/>
          <w:w w:val="110"/>
        </w:rPr>
        <w:t> </w:t>
      </w:r>
      <w:r>
        <w:rPr>
          <w:w w:val="110"/>
        </w:rPr>
        <w:t>4.2;</w:t>
      </w:r>
      <w:r>
        <w:rPr>
          <w:spacing w:val="-8"/>
          <w:w w:val="110"/>
        </w:rPr>
        <w:t> </w:t>
      </w:r>
      <w:r>
        <w:rPr>
          <w:w w:val="110"/>
        </w:rPr>
        <w:t>clause</w:t>
      </w:r>
      <w:r>
        <w:rPr>
          <w:spacing w:val="-9"/>
          <w:w w:val="110"/>
        </w:rPr>
        <w:t> </w:t>
      </w:r>
      <w:r>
        <w:rPr>
          <w:w w:val="110"/>
        </w:rPr>
        <w:t>4.3;</w:t>
      </w:r>
      <w:r>
        <w:rPr>
          <w:spacing w:val="-8"/>
          <w:w w:val="110"/>
        </w:rPr>
        <w:t> </w:t>
      </w:r>
      <w:r>
        <w:rPr>
          <w:w w:val="110"/>
        </w:rPr>
        <w:t>clause</w:t>
      </w:r>
      <w:r>
        <w:rPr>
          <w:spacing w:val="-9"/>
          <w:w w:val="110"/>
        </w:rPr>
        <w:t> </w:t>
      </w:r>
      <w:r>
        <w:rPr>
          <w:w w:val="110"/>
        </w:rPr>
        <w:t>4.5;</w:t>
      </w:r>
      <w:r>
        <w:rPr>
          <w:spacing w:val="-8"/>
          <w:w w:val="110"/>
        </w:rPr>
        <w:t> </w:t>
      </w:r>
      <w:r>
        <w:rPr>
          <w:w w:val="110"/>
        </w:rPr>
        <w:t>clause</w:t>
      </w:r>
      <w:r>
        <w:rPr>
          <w:spacing w:val="-9"/>
          <w:w w:val="110"/>
        </w:rPr>
        <w:t> </w:t>
      </w:r>
      <w:r>
        <w:rPr>
          <w:w w:val="110"/>
        </w:rPr>
        <w:t>4.6;</w:t>
      </w:r>
      <w:r>
        <w:rPr>
          <w:spacing w:val="-8"/>
          <w:w w:val="110"/>
        </w:rPr>
        <w:t> </w:t>
      </w:r>
      <w:r>
        <w:rPr>
          <w:w w:val="110"/>
        </w:rPr>
        <w:t>clause</w:t>
      </w:r>
      <w:r>
        <w:rPr>
          <w:spacing w:val="-6"/>
          <w:w w:val="110"/>
        </w:rPr>
        <w:t> </w:t>
      </w:r>
      <w:r>
        <w:rPr>
          <w:w w:val="110"/>
        </w:rPr>
        <w:t>4.7;</w:t>
      </w:r>
      <w:r>
        <w:rPr>
          <w:spacing w:val="-11"/>
          <w:w w:val="110"/>
        </w:rPr>
        <w:t> </w:t>
      </w:r>
      <w:r>
        <w:rPr>
          <w:w w:val="110"/>
        </w:rPr>
        <w:t>clause</w:t>
      </w:r>
    </w:p>
    <w:p>
      <w:pPr>
        <w:pStyle w:val="BodyText"/>
        <w:spacing w:before="1"/>
        <w:ind w:left="1212"/>
      </w:pPr>
      <w:r>
        <w:rPr>
          <w:w w:val="110"/>
        </w:rPr>
        <w:t>4.8;</w:t>
      </w:r>
      <w:r>
        <w:rPr>
          <w:spacing w:val="-9"/>
          <w:w w:val="110"/>
        </w:rPr>
        <w:t> </w:t>
      </w:r>
      <w:r>
        <w:rPr>
          <w:w w:val="110"/>
        </w:rPr>
        <w:t>clause</w:t>
      </w:r>
      <w:r>
        <w:rPr>
          <w:spacing w:val="-10"/>
          <w:w w:val="110"/>
        </w:rPr>
        <w:t> </w:t>
      </w:r>
      <w:r>
        <w:rPr>
          <w:spacing w:val="-4"/>
          <w:w w:val="110"/>
        </w:rPr>
        <w:t>4.9.</w:t>
      </w:r>
    </w:p>
    <w:p>
      <w:pPr>
        <w:pStyle w:val="BodyText"/>
      </w:pPr>
    </w:p>
    <w:p>
      <w:pPr>
        <w:pStyle w:val="Heading1"/>
        <w:tabs>
          <w:tab w:pos="1211" w:val="left" w:leader="none"/>
        </w:tabs>
        <w:ind w:left="359"/>
      </w:pPr>
      <w:r>
        <w:rPr>
          <w:spacing w:val="-4"/>
        </w:rPr>
        <w:t>4A.2</w:t>
      </w:r>
      <w:r>
        <w:rPr/>
        <w:tab/>
        <w:t>Work</w:t>
      </w:r>
      <w:r>
        <w:rPr>
          <w:spacing w:val="12"/>
        </w:rPr>
        <w:t> </w:t>
      </w:r>
      <w:r>
        <w:rPr/>
        <w:t>Matrix</w:t>
      </w:r>
      <w:r>
        <w:rPr>
          <w:spacing w:val="18"/>
        </w:rPr>
        <w:t> </w:t>
      </w:r>
      <w:r>
        <w:rPr>
          <w:spacing w:val="-4"/>
        </w:rPr>
        <w:t>Table</w:t>
      </w:r>
    </w:p>
    <w:p>
      <w:pPr>
        <w:pStyle w:val="BodyText"/>
        <w:tabs>
          <w:tab w:pos="1211" w:val="left" w:leader="none"/>
        </w:tabs>
        <w:spacing w:before="267"/>
        <w:ind w:left="1211" w:right="762" w:hanging="853"/>
      </w:pPr>
      <w:r>
        <w:rPr>
          <w:spacing w:val="-2"/>
          <w:w w:val="105"/>
        </w:rPr>
        <w:t>4A.2.1</w:t>
      </w:r>
      <w:r>
        <w:rPr/>
        <w:tab/>
      </w:r>
      <w:r>
        <w:rPr>
          <w:w w:val="105"/>
        </w:rPr>
        <w:t>The following Administration Support Staff Work Matrix Table applies to employees who,</w:t>
      </w:r>
      <w:r>
        <w:rPr>
          <w:spacing w:val="-8"/>
          <w:w w:val="105"/>
        </w:rPr>
        <w:t> </w:t>
      </w:r>
      <w:r>
        <w:rPr>
          <w:w w:val="105"/>
        </w:rPr>
        <w:t>however</w:t>
      </w:r>
      <w:r>
        <w:rPr>
          <w:spacing w:val="-9"/>
          <w:w w:val="105"/>
        </w:rPr>
        <w:t> </w:t>
      </w:r>
      <w:r>
        <w:rPr>
          <w:w w:val="105"/>
        </w:rPr>
        <w:t>designated</w:t>
      </w:r>
      <w:r>
        <w:rPr>
          <w:spacing w:val="-9"/>
          <w:w w:val="105"/>
        </w:rPr>
        <w:t> </w:t>
      </w:r>
      <w:r>
        <w:rPr>
          <w:w w:val="105"/>
        </w:rPr>
        <w:t>or</w:t>
      </w:r>
      <w:r>
        <w:rPr>
          <w:spacing w:val="-10"/>
          <w:w w:val="105"/>
        </w:rPr>
        <w:t> </w:t>
      </w:r>
      <w:r>
        <w:rPr>
          <w:w w:val="105"/>
        </w:rPr>
        <w:t>described,</w:t>
      </w:r>
      <w:r>
        <w:rPr>
          <w:spacing w:val="-11"/>
          <w:w w:val="105"/>
        </w:rPr>
        <w:t> </w:t>
      </w:r>
      <w:r>
        <w:rPr>
          <w:w w:val="105"/>
        </w:rPr>
        <w:t>routinely</w:t>
      </w:r>
      <w:r>
        <w:rPr>
          <w:spacing w:val="-7"/>
          <w:w w:val="105"/>
        </w:rPr>
        <w:t> </w:t>
      </w:r>
      <w:r>
        <w:rPr>
          <w:w w:val="105"/>
        </w:rPr>
        <w:t>undertake</w:t>
      </w:r>
      <w:r>
        <w:rPr>
          <w:spacing w:val="-9"/>
          <w:w w:val="105"/>
        </w:rPr>
        <w:t> </w:t>
      </w:r>
      <w:r>
        <w:rPr>
          <w:w w:val="105"/>
        </w:rPr>
        <w:t>the</w:t>
      </w:r>
      <w:r>
        <w:rPr>
          <w:spacing w:val="-6"/>
          <w:w w:val="105"/>
        </w:rPr>
        <w:t> </w:t>
      </w:r>
      <w:r>
        <w:rPr>
          <w:w w:val="105"/>
        </w:rPr>
        <w:t>work</w:t>
      </w:r>
      <w:r>
        <w:rPr>
          <w:spacing w:val="-10"/>
          <w:w w:val="105"/>
        </w:rPr>
        <w:t> </w:t>
      </w:r>
      <w:r>
        <w:rPr>
          <w:w w:val="105"/>
        </w:rPr>
        <w:t>described</w:t>
      </w:r>
      <w:r>
        <w:rPr>
          <w:spacing w:val="-7"/>
          <w:w w:val="105"/>
        </w:rPr>
        <w:t> </w:t>
      </w:r>
      <w:r>
        <w:rPr>
          <w:w w:val="105"/>
        </w:rPr>
        <w:t>in</w:t>
      </w:r>
      <w:r>
        <w:rPr>
          <w:spacing w:val="-9"/>
          <w:w w:val="105"/>
        </w:rPr>
        <w:t> </w:t>
      </w:r>
      <w:r>
        <w:rPr>
          <w:w w:val="105"/>
        </w:rPr>
        <w:t>that table. The Administration Support</w:t>
      </w:r>
      <w:r>
        <w:rPr>
          <w:spacing w:val="-1"/>
          <w:w w:val="105"/>
        </w:rPr>
        <w:t> </w:t>
      </w:r>
      <w:r>
        <w:rPr>
          <w:w w:val="105"/>
        </w:rPr>
        <w:t>Staff Work</w:t>
      </w:r>
      <w:r>
        <w:rPr>
          <w:spacing w:val="-1"/>
          <w:w w:val="105"/>
        </w:rPr>
        <w:t> </w:t>
      </w:r>
      <w:r>
        <w:rPr>
          <w:w w:val="105"/>
        </w:rPr>
        <w:t>Matrix Table sets out the</w:t>
      </w:r>
      <w:r>
        <w:rPr>
          <w:spacing w:val="-2"/>
          <w:w w:val="105"/>
        </w:rPr>
        <w:t> </w:t>
      </w:r>
      <w:r>
        <w:rPr>
          <w:w w:val="105"/>
        </w:rPr>
        <w:t>most common skills, responsibilities and demands that apply to administration support staff</w:t>
      </w:r>
      <w:r>
        <w:rPr>
          <w:spacing w:val="-1"/>
          <w:w w:val="105"/>
        </w:rPr>
        <w:t> </w:t>
      </w:r>
      <w:r>
        <w:rPr>
          <w:w w:val="105"/>
        </w:rPr>
        <w:t>working within Grades 1 to 7.</w:t>
      </w:r>
      <w:r>
        <w:rPr>
          <w:spacing w:val="-1"/>
          <w:w w:val="105"/>
        </w:rPr>
        <w:t> </w:t>
      </w:r>
      <w:r>
        <w:rPr>
          <w:w w:val="105"/>
        </w:rPr>
        <w:t>The Administration Support Staff Work Matrix Table will</w:t>
      </w:r>
      <w:r>
        <w:rPr>
          <w:spacing w:val="-2"/>
          <w:w w:val="105"/>
        </w:rPr>
        <w:t> </w:t>
      </w:r>
      <w:r>
        <w:rPr>
          <w:w w:val="105"/>
        </w:rPr>
        <w:t>apply from 20 August 2021.</w:t>
      </w:r>
    </w:p>
    <w:p>
      <w:pPr>
        <w:pStyle w:val="BodyText"/>
        <w:spacing w:before="29" w:after="1"/>
        <w:rPr>
          <w:sz w:val="20"/>
        </w:rPr>
      </w:pPr>
    </w:p>
    <w:tbl>
      <w:tblPr>
        <w:tblW w:w="0" w:type="auto"/>
        <w:jc w:val="left"/>
        <w:tblInd w:w="1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1875"/>
        <w:gridCol w:w="5866"/>
      </w:tblGrid>
      <w:tr>
        <w:trPr>
          <w:trHeight w:val="731" w:hRule="atLeast"/>
        </w:trPr>
        <w:tc>
          <w:tcPr>
            <w:tcW w:w="749" w:type="dxa"/>
            <w:shd w:val="clear" w:color="auto" w:fill="D9D9D9"/>
          </w:tcPr>
          <w:p>
            <w:pPr>
              <w:pStyle w:val="TableParagraph"/>
              <w:ind w:left="105" w:right="89"/>
              <w:rPr>
                <w:sz w:val="20"/>
              </w:rPr>
            </w:pPr>
            <w:r>
              <w:rPr>
                <w:spacing w:val="-4"/>
                <w:sz w:val="20"/>
              </w:rPr>
              <w:t>Work </w:t>
            </w:r>
            <w:r>
              <w:rPr>
                <w:spacing w:val="-2"/>
                <w:sz w:val="20"/>
              </w:rPr>
              <w:t>Matrix</w:t>
            </w:r>
          </w:p>
          <w:p>
            <w:pPr>
              <w:pStyle w:val="TableParagraph"/>
              <w:spacing w:line="224" w:lineRule="exact"/>
              <w:ind w:left="105"/>
              <w:rPr>
                <w:sz w:val="20"/>
              </w:rPr>
            </w:pPr>
            <w:r>
              <w:rPr>
                <w:spacing w:val="-2"/>
                <w:w w:val="105"/>
                <w:sz w:val="20"/>
              </w:rPr>
              <w:t>Grade</w:t>
            </w:r>
          </w:p>
        </w:tc>
        <w:tc>
          <w:tcPr>
            <w:tcW w:w="1875" w:type="dxa"/>
            <w:shd w:val="clear" w:color="auto" w:fill="D9D9D9"/>
          </w:tcPr>
          <w:p>
            <w:pPr>
              <w:pStyle w:val="TableParagraph"/>
              <w:spacing w:before="121"/>
              <w:ind w:left="107" w:right="197"/>
              <w:rPr>
                <w:sz w:val="20"/>
              </w:rPr>
            </w:pPr>
            <w:r>
              <w:rPr>
                <w:spacing w:val="-2"/>
                <w:w w:val="105"/>
                <w:sz w:val="20"/>
              </w:rPr>
              <w:t>General Description</w:t>
            </w:r>
          </w:p>
        </w:tc>
        <w:tc>
          <w:tcPr>
            <w:tcW w:w="5866" w:type="dxa"/>
            <w:shd w:val="clear" w:color="auto" w:fill="D9D9D9"/>
          </w:tcPr>
          <w:p>
            <w:pPr>
              <w:pStyle w:val="TableParagraph"/>
              <w:spacing w:before="241"/>
              <w:ind w:left="106"/>
              <w:rPr>
                <w:sz w:val="20"/>
              </w:rPr>
            </w:pPr>
            <w:r>
              <w:rPr>
                <w:spacing w:val="-2"/>
                <w:w w:val="110"/>
                <w:sz w:val="20"/>
              </w:rPr>
              <w:t>Elements</w:t>
            </w:r>
          </w:p>
        </w:tc>
      </w:tr>
      <w:tr>
        <w:trPr>
          <w:trHeight w:val="1708" w:hRule="atLeast"/>
        </w:trPr>
        <w:tc>
          <w:tcPr>
            <w:tcW w:w="749" w:type="dxa"/>
          </w:tcPr>
          <w:p>
            <w:pPr>
              <w:pStyle w:val="TableParagraph"/>
              <w:ind w:left="0"/>
              <w:rPr>
                <w:sz w:val="20"/>
              </w:rPr>
            </w:pPr>
          </w:p>
          <w:p>
            <w:pPr>
              <w:pStyle w:val="TableParagraph"/>
              <w:spacing w:before="242"/>
              <w:ind w:left="0"/>
              <w:rPr>
                <w:sz w:val="20"/>
              </w:rPr>
            </w:pPr>
          </w:p>
          <w:p>
            <w:pPr>
              <w:pStyle w:val="TableParagraph"/>
              <w:ind w:left="105"/>
              <w:rPr>
                <w:sz w:val="20"/>
              </w:rPr>
            </w:pPr>
            <w:r>
              <w:rPr>
                <w:spacing w:val="-10"/>
                <w:w w:val="105"/>
                <w:sz w:val="20"/>
              </w:rPr>
              <w:t>1</w:t>
            </w:r>
          </w:p>
        </w:tc>
        <w:tc>
          <w:tcPr>
            <w:tcW w:w="1875" w:type="dxa"/>
          </w:tcPr>
          <w:p>
            <w:pPr>
              <w:pStyle w:val="TableParagraph"/>
              <w:ind w:left="107" w:right="128"/>
              <w:rPr>
                <w:sz w:val="20"/>
              </w:rPr>
            </w:pPr>
            <w:r>
              <w:rPr>
                <w:w w:val="105"/>
                <w:sz w:val="20"/>
              </w:rPr>
              <w:t>Sufficient</w:t>
            </w:r>
            <w:r>
              <w:rPr>
                <w:spacing w:val="-8"/>
                <w:w w:val="105"/>
                <w:sz w:val="20"/>
              </w:rPr>
              <w:t> </w:t>
            </w:r>
            <w:r>
              <w:rPr>
                <w:w w:val="105"/>
                <w:sz w:val="20"/>
              </w:rPr>
              <w:t>skills</w:t>
            </w:r>
            <w:r>
              <w:rPr>
                <w:spacing w:val="80"/>
                <w:w w:val="105"/>
                <w:sz w:val="20"/>
              </w:rPr>
              <w:t> </w:t>
            </w:r>
            <w:r>
              <w:rPr>
                <w:w w:val="105"/>
                <w:sz w:val="20"/>
              </w:rPr>
              <w:t>and knowledge to perform</w:t>
            </w:r>
            <w:r>
              <w:rPr>
                <w:spacing w:val="-6"/>
                <w:w w:val="105"/>
                <w:sz w:val="20"/>
              </w:rPr>
              <w:t> </w:t>
            </w:r>
            <w:r>
              <w:rPr>
                <w:w w:val="105"/>
                <w:sz w:val="20"/>
              </w:rPr>
              <w:t>work </w:t>
            </w:r>
            <w:r>
              <w:rPr>
                <w:spacing w:val="-2"/>
                <w:w w:val="105"/>
                <w:sz w:val="20"/>
              </w:rPr>
              <w:t>assignments</w:t>
            </w:r>
            <w:r>
              <w:rPr>
                <w:spacing w:val="80"/>
                <w:w w:val="105"/>
                <w:sz w:val="20"/>
              </w:rPr>
              <w:t> </w:t>
            </w:r>
            <w:r>
              <w:rPr>
                <w:w w:val="105"/>
                <w:sz w:val="20"/>
              </w:rPr>
              <w:t>which</w:t>
            </w:r>
            <w:r>
              <w:rPr>
                <w:spacing w:val="-6"/>
                <w:w w:val="105"/>
                <w:sz w:val="20"/>
              </w:rPr>
              <w:t> </w:t>
            </w:r>
            <w:r>
              <w:rPr>
                <w:w w:val="105"/>
                <w:sz w:val="20"/>
              </w:rPr>
              <w:t>have substantial</w:t>
            </w:r>
            <w:r>
              <w:rPr>
                <w:spacing w:val="-12"/>
                <w:w w:val="105"/>
                <w:sz w:val="20"/>
              </w:rPr>
              <w:t> </w:t>
            </w:r>
            <w:r>
              <w:rPr>
                <w:w w:val="105"/>
                <w:sz w:val="20"/>
              </w:rPr>
              <w:t>routine</w:t>
            </w:r>
          </w:p>
          <w:p>
            <w:pPr>
              <w:pStyle w:val="TableParagraph"/>
              <w:spacing w:line="225" w:lineRule="exact"/>
              <w:ind w:left="107"/>
              <w:rPr>
                <w:sz w:val="20"/>
              </w:rPr>
            </w:pPr>
            <w:r>
              <w:rPr>
                <w:spacing w:val="-2"/>
                <w:w w:val="105"/>
                <w:sz w:val="20"/>
              </w:rPr>
              <w:t>elements.</w:t>
            </w:r>
          </w:p>
        </w:tc>
        <w:tc>
          <w:tcPr>
            <w:tcW w:w="5866" w:type="dxa"/>
          </w:tcPr>
          <w:p>
            <w:pPr>
              <w:pStyle w:val="TableParagraph"/>
              <w:ind w:left="106"/>
              <w:rPr>
                <w:sz w:val="20"/>
              </w:rPr>
            </w:pPr>
            <w:r>
              <w:rPr>
                <w:w w:val="105"/>
                <w:sz w:val="20"/>
              </w:rPr>
              <w:t>Operate office equipment such as a photocopier or scanner. Responsible for own work under general supervision.</w:t>
            </w:r>
          </w:p>
          <w:p>
            <w:pPr>
              <w:pStyle w:val="TableParagraph"/>
              <w:ind w:left="106" w:right="168"/>
              <w:rPr>
                <w:sz w:val="20"/>
              </w:rPr>
            </w:pPr>
            <w:r>
              <w:rPr>
                <w:w w:val="105"/>
                <w:sz w:val="20"/>
              </w:rPr>
              <w:t>Problems</w:t>
            </w:r>
            <w:r>
              <w:rPr>
                <w:spacing w:val="-3"/>
                <w:w w:val="105"/>
                <w:sz w:val="20"/>
              </w:rPr>
              <w:t> </w:t>
            </w:r>
            <w:r>
              <w:rPr>
                <w:w w:val="105"/>
                <w:sz w:val="20"/>
              </w:rPr>
              <w:t>to</w:t>
            </w:r>
            <w:r>
              <w:rPr>
                <w:spacing w:val="-1"/>
                <w:w w:val="105"/>
                <w:sz w:val="20"/>
              </w:rPr>
              <w:t> </w:t>
            </w:r>
            <w:r>
              <w:rPr>
                <w:w w:val="105"/>
                <w:sz w:val="20"/>
              </w:rPr>
              <w:t>be</w:t>
            </w:r>
            <w:r>
              <w:rPr>
                <w:spacing w:val="-1"/>
                <w:w w:val="105"/>
                <w:sz w:val="20"/>
              </w:rPr>
              <w:t> </w:t>
            </w:r>
            <w:r>
              <w:rPr>
                <w:w w:val="105"/>
                <w:sz w:val="20"/>
              </w:rPr>
              <w:t>solved</w:t>
            </w:r>
            <w:r>
              <w:rPr>
                <w:spacing w:val="-1"/>
                <w:w w:val="105"/>
                <w:sz w:val="20"/>
              </w:rPr>
              <w:t> </w:t>
            </w:r>
            <w:r>
              <w:rPr>
                <w:w w:val="105"/>
                <w:sz w:val="20"/>
              </w:rPr>
              <w:t>will</w:t>
            </w:r>
            <w:r>
              <w:rPr>
                <w:spacing w:val="-1"/>
                <w:w w:val="105"/>
                <w:sz w:val="20"/>
              </w:rPr>
              <w:t> </w:t>
            </w:r>
            <w:r>
              <w:rPr>
                <w:w w:val="105"/>
                <w:sz w:val="20"/>
              </w:rPr>
              <w:t>be</w:t>
            </w:r>
            <w:r>
              <w:rPr>
                <w:spacing w:val="-1"/>
                <w:w w:val="105"/>
                <w:sz w:val="20"/>
              </w:rPr>
              <w:t> </w:t>
            </w:r>
            <w:r>
              <w:rPr>
                <w:w w:val="105"/>
                <w:sz w:val="20"/>
              </w:rPr>
              <w:t>clearly</w:t>
            </w:r>
            <w:r>
              <w:rPr>
                <w:spacing w:val="-1"/>
                <w:w w:val="105"/>
                <w:sz w:val="20"/>
              </w:rPr>
              <w:t> </w:t>
            </w:r>
            <w:r>
              <w:rPr>
                <w:w w:val="105"/>
                <w:sz w:val="20"/>
              </w:rPr>
              <w:t>identified</w:t>
            </w:r>
            <w:r>
              <w:rPr>
                <w:spacing w:val="-3"/>
                <w:w w:val="105"/>
                <w:sz w:val="20"/>
              </w:rPr>
              <w:t> </w:t>
            </w:r>
            <w:r>
              <w:rPr>
                <w:w w:val="105"/>
                <w:sz w:val="20"/>
              </w:rPr>
              <w:t>and</w:t>
            </w:r>
            <w:r>
              <w:rPr>
                <w:spacing w:val="-1"/>
                <w:w w:val="105"/>
                <w:sz w:val="20"/>
              </w:rPr>
              <w:t> </w:t>
            </w:r>
            <w:r>
              <w:rPr>
                <w:w w:val="105"/>
                <w:sz w:val="20"/>
              </w:rPr>
              <w:t>solutions</w:t>
            </w:r>
            <w:r>
              <w:rPr>
                <w:spacing w:val="-3"/>
                <w:w w:val="105"/>
                <w:sz w:val="20"/>
              </w:rPr>
              <w:t> </w:t>
            </w:r>
            <w:r>
              <w:rPr>
                <w:w w:val="105"/>
                <w:sz w:val="20"/>
              </w:rPr>
              <w:t>will fall into established patterns and procedures.</w:t>
            </w:r>
          </w:p>
          <w:p>
            <w:pPr>
              <w:pStyle w:val="TableParagraph"/>
              <w:ind w:left="106"/>
              <w:rPr>
                <w:sz w:val="20"/>
              </w:rPr>
            </w:pPr>
            <w:r>
              <w:rPr>
                <w:w w:val="105"/>
                <w:sz w:val="20"/>
              </w:rPr>
              <w:t>Problems</w:t>
            </w:r>
            <w:r>
              <w:rPr>
                <w:spacing w:val="-9"/>
                <w:w w:val="105"/>
                <w:sz w:val="20"/>
              </w:rPr>
              <w:t> </w:t>
            </w:r>
            <w:r>
              <w:rPr>
                <w:w w:val="105"/>
                <w:sz w:val="20"/>
              </w:rPr>
              <w:t>outside</w:t>
            </w:r>
            <w:r>
              <w:rPr>
                <w:spacing w:val="-7"/>
                <w:w w:val="105"/>
                <w:sz w:val="20"/>
              </w:rPr>
              <w:t> </w:t>
            </w:r>
            <w:r>
              <w:rPr>
                <w:w w:val="105"/>
                <w:sz w:val="20"/>
              </w:rPr>
              <w:t>the</w:t>
            </w:r>
            <w:r>
              <w:rPr>
                <w:spacing w:val="-7"/>
                <w:w w:val="105"/>
                <w:sz w:val="20"/>
              </w:rPr>
              <w:t> </w:t>
            </w:r>
            <w:r>
              <w:rPr>
                <w:w w:val="105"/>
                <w:sz w:val="20"/>
              </w:rPr>
              <w:t>norm</w:t>
            </w:r>
            <w:r>
              <w:rPr>
                <w:spacing w:val="-7"/>
                <w:w w:val="105"/>
                <w:sz w:val="20"/>
              </w:rPr>
              <w:t> </w:t>
            </w:r>
            <w:r>
              <w:rPr>
                <w:w w:val="105"/>
                <w:sz w:val="20"/>
              </w:rPr>
              <w:t>will</w:t>
            </w:r>
            <w:r>
              <w:rPr>
                <w:spacing w:val="-7"/>
                <w:w w:val="105"/>
                <w:sz w:val="20"/>
              </w:rPr>
              <w:t> </w:t>
            </w:r>
            <w:r>
              <w:rPr>
                <w:w w:val="105"/>
                <w:sz w:val="20"/>
              </w:rPr>
              <w:t>be</w:t>
            </w:r>
            <w:r>
              <w:rPr>
                <w:spacing w:val="-7"/>
                <w:w w:val="105"/>
                <w:sz w:val="20"/>
              </w:rPr>
              <w:t> </w:t>
            </w:r>
            <w:r>
              <w:rPr>
                <w:w w:val="105"/>
                <w:sz w:val="20"/>
              </w:rPr>
              <w:t>referred</w:t>
            </w:r>
            <w:r>
              <w:rPr>
                <w:spacing w:val="-7"/>
                <w:w w:val="105"/>
                <w:sz w:val="20"/>
              </w:rPr>
              <w:t> </w:t>
            </w:r>
            <w:r>
              <w:rPr>
                <w:w w:val="105"/>
                <w:sz w:val="20"/>
              </w:rPr>
              <w:t>for</w:t>
            </w:r>
            <w:r>
              <w:rPr>
                <w:spacing w:val="-7"/>
                <w:w w:val="105"/>
                <w:sz w:val="20"/>
              </w:rPr>
              <w:t> </w:t>
            </w:r>
            <w:r>
              <w:rPr>
                <w:w w:val="105"/>
                <w:sz w:val="20"/>
              </w:rPr>
              <w:t>guidance. Communicating with others includes cooperation with</w:t>
            </w:r>
          </w:p>
          <w:p>
            <w:pPr>
              <w:pStyle w:val="TableParagraph"/>
              <w:spacing w:line="224" w:lineRule="exact"/>
              <w:ind w:left="106"/>
              <w:rPr>
                <w:sz w:val="20"/>
              </w:rPr>
            </w:pPr>
            <w:r>
              <w:rPr>
                <w:w w:val="105"/>
                <w:sz w:val="20"/>
              </w:rPr>
              <w:t>colleagues,</w:t>
            </w:r>
            <w:r>
              <w:rPr>
                <w:spacing w:val="-6"/>
                <w:w w:val="105"/>
                <w:sz w:val="20"/>
              </w:rPr>
              <w:t> </w:t>
            </w:r>
            <w:r>
              <w:rPr>
                <w:w w:val="105"/>
                <w:sz w:val="20"/>
              </w:rPr>
              <w:t>the</w:t>
            </w:r>
            <w:r>
              <w:rPr>
                <w:spacing w:val="-5"/>
                <w:w w:val="105"/>
                <w:sz w:val="20"/>
              </w:rPr>
              <w:t> </w:t>
            </w:r>
            <w:r>
              <w:rPr>
                <w:w w:val="105"/>
                <w:sz w:val="20"/>
              </w:rPr>
              <w:t>ability</w:t>
            </w:r>
            <w:r>
              <w:rPr>
                <w:spacing w:val="-5"/>
                <w:w w:val="105"/>
                <w:sz w:val="20"/>
              </w:rPr>
              <w:t> </w:t>
            </w:r>
            <w:r>
              <w:rPr>
                <w:w w:val="105"/>
                <w:sz w:val="20"/>
              </w:rPr>
              <w:t>to</w:t>
            </w:r>
            <w:r>
              <w:rPr>
                <w:spacing w:val="-5"/>
                <w:w w:val="105"/>
                <w:sz w:val="20"/>
              </w:rPr>
              <w:t> </w:t>
            </w:r>
            <w:r>
              <w:rPr>
                <w:w w:val="105"/>
                <w:sz w:val="20"/>
              </w:rPr>
              <w:t>request</w:t>
            </w:r>
            <w:r>
              <w:rPr>
                <w:spacing w:val="-5"/>
                <w:w w:val="105"/>
                <w:sz w:val="20"/>
              </w:rPr>
              <w:t> </w:t>
            </w:r>
            <w:r>
              <w:rPr>
                <w:w w:val="105"/>
                <w:sz w:val="20"/>
              </w:rPr>
              <w:t>and</w:t>
            </w:r>
            <w:r>
              <w:rPr>
                <w:spacing w:val="-5"/>
                <w:w w:val="105"/>
                <w:sz w:val="20"/>
              </w:rPr>
              <w:t> </w:t>
            </w:r>
            <w:r>
              <w:rPr>
                <w:w w:val="105"/>
                <w:sz w:val="20"/>
              </w:rPr>
              <w:t>provide</w:t>
            </w:r>
            <w:r>
              <w:rPr>
                <w:spacing w:val="-5"/>
                <w:w w:val="105"/>
                <w:sz w:val="20"/>
              </w:rPr>
              <w:t> </w:t>
            </w:r>
            <w:r>
              <w:rPr>
                <w:spacing w:val="-2"/>
                <w:w w:val="105"/>
                <w:sz w:val="20"/>
              </w:rPr>
              <w:t>information.</w:t>
            </w:r>
          </w:p>
        </w:tc>
      </w:tr>
      <w:tr>
        <w:trPr>
          <w:trHeight w:val="2930" w:hRule="atLeast"/>
        </w:trPr>
        <w:tc>
          <w:tcPr>
            <w:tcW w:w="749" w:type="dxa"/>
          </w:tcPr>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122"/>
              <w:ind w:left="0"/>
              <w:rPr>
                <w:sz w:val="20"/>
              </w:rPr>
            </w:pPr>
          </w:p>
          <w:p>
            <w:pPr>
              <w:pStyle w:val="TableParagraph"/>
              <w:ind w:left="105"/>
              <w:rPr>
                <w:sz w:val="20"/>
              </w:rPr>
            </w:pPr>
            <w:r>
              <w:rPr>
                <w:spacing w:val="-10"/>
                <w:w w:val="105"/>
                <w:sz w:val="20"/>
              </w:rPr>
              <w:t>2</w:t>
            </w:r>
          </w:p>
        </w:tc>
        <w:tc>
          <w:tcPr>
            <w:tcW w:w="1875" w:type="dxa"/>
          </w:tcPr>
          <w:p>
            <w:pPr>
              <w:pStyle w:val="TableParagraph"/>
              <w:ind w:left="0"/>
              <w:rPr>
                <w:sz w:val="20"/>
              </w:rPr>
            </w:pPr>
          </w:p>
          <w:p>
            <w:pPr>
              <w:pStyle w:val="TableParagraph"/>
              <w:ind w:left="0"/>
              <w:rPr>
                <w:sz w:val="20"/>
              </w:rPr>
            </w:pPr>
          </w:p>
          <w:p>
            <w:pPr>
              <w:pStyle w:val="TableParagraph"/>
              <w:ind w:left="107" w:right="197"/>
              <w:rPr>
                <w:sz w:val="20"/>
              </w:rPr>
            </w:pPr>
            <w:r>
              <w:rPr>
                <w:w w:val="105"/>
                <w:sz w:val="20"/>
              </w:rPr>
              <w:t>Skills</w:t>
            </w:r>
            <w:r>
              <w:rPr>
                <w:spacing w:val="-10"/>
                <w:w w:val="105"/>
                <w:sz w:val="20"/>
              </w:rPr>
              <w:t> </w:t>
            </w:r>
            <w:r>
              <w:rPr>
                <w:w w:val="105"/>
                <w:sz w:val="20"/>
              </w:rPr>
              <w:t>and </w:t>
            </w:r>
            <w:r>
              <w:rPr>
                <w:spacing w:val="-2"/>
                <w:w w:val="105"/>
                <w:sz w:val="20"/>
              </w:rPr>
              <w:t>knowledge </w:t>
            </w:r>
            <w:r>
              <w:rPr>
                <w:w w:val="105"/>
                <w:sz w:val="20"/>
              </w:rPr>
              <w:t>required to carry out general office work,</w:t>
            </w:r>
            <w:r>
              <w:rPr>
                <w:spacing w:val="-6"/>
                <w:w w:val="105"/>
                <w:sz w:val="20"/>
              </w:rPr>
              <w:t> </w:t>
            </w:r>
            <w:r>
              <w:rPr>
                <w:w w:val="105"/>
                <w:sz w:val="20"/>
              </w:rPr>
              <w:t>involving </w:t>
            </w:r>
            <w:r>
              <w:rPr>
                <w:spacing w:val="-2"/>
                <w:w w:val="105"/>
                <w:sz w:val="20"/>
              </w:rPr>
              <w:t>varied</w:t>
            </w:r>
            <w:r>
              <w:rPr>
                <w:spacing w:val="-10"/>
                <w:w w:val="105"/>
                <w:sz w:val="20"/>
              </w:rPr>
              <w:t> </w:t>
            </w:r>
            <w:r>
              <w:rPr>
                <w:spacing w:val="-2"/>
                <w:w w:val="105"/>
                <w:sz w:val="20"/>
              </w:rPr>
              <w:t>routine</w:t>
            </w:r>
            <w:r>
              <w:rPr>
                <w:spacing w:val="-10"/>
                <w:w w:val="105"/>
                <w:sz w:val="20"/>
              </w:rPr>
              <w:t> </w:t>
            </w:r>
            <w:r>
              <w:rPr>
                <w:spacing w:val="-2"/>
                <w:w w:val="105"/>
                <w:sz w:val="20"/>
              </w:rPr>
              <w:t>and non-routine procedures.</w:t>
            </w:r>
          </w:p>
        </w:tc>
        <w:tc>
          <w:tcPr>
            <w:tcW w:w="5866" w:type="dxa"/>
          </w:tcPr>
          <w:p>
            <w:pPr>
              <w:pStyle w:val="TableParagraph"/>
              <w:ind w:left="106" w:right="168"/>
              <w:rPr>
                <w:sz w:val="20"/>
              </w:rPr>
            </w:pPr>
            <w:r>
              <w:rPr>
                <w:w w:val="105"/>
                <w:sz w:val="20"/>
              </w:rPr>
              <w:t>Develops the experience to consider the most appropriate process</w:t>
            </w:r>
            <w:r>
              <w:rPr>
                <w:spacing w:val="-6"/>
                <w:w w:val="105"/>
                <w:sz w:val="20"/>
              </w:rPr>
              <w:t> </w:t>
            </w:r>
            <w:r>
              <w:rPr>
                <w:w w:val="105"/>
                <w:sz w:val="20"/>
              </w:rPr>
              <w:t>or</w:t>
            </w:r>
            <w:r>
              <w:rPr>
                <w:spacing w:val="-3"/>
                <w:w w:val="105"/>
                <w:sz w:val="20"/>
              </w:rPr>
              <w:t> </w:t>
            </w:r>
            <w:r>
              <w:rPr>
                <w:w w:val="105"/>
                <w:sz w:val="20"/>
              </w:rPr>
              <w:t>procedure</w:t>
            </w:r>
            <w:r>
              <w:rPr>
                <w:spacing w:val="-4"/>
                <w:w w:val="105"/>
                <w:sz w:val="20"/>
              </w:rPr>
              <w:t> </w:t>
            </w:r>
            <w:r>
              <w:rPr>
                <w:w w:val="105"/>
                <w:sz w:val="20"/>
              </w:rPr>
              <w:t>to</w:t>
            </w:r>
            <w:r>
              <w:rPr>
                <w:spacing w:val="-3"/>
                <w:w w:val="105"/>
                <w:sz w:val="20"/>
              </w:rPr>
              <w:t> </w:t>
            </w:r>
            <w:r>
              <w:rPr>
                <w:w w:val="105"/>
                <w:sz w:val="20"/>
              </w:rPr>
              <w:t>follow</w:t>
            </w:r>
            <w:r>
              <w:rPr>
                <w:spacing w:val="-4"/>
                <w:w w:val="105"/>
                <w:sz w:val="20"/>
              </w:rPr>
              <w:t> </w:t>
            </w:r>
            <w:r>
              <w:rPr>
                <w:w w:val="105"/>
                <w:sz w:val="20"/>
              </w:rPr>
              <w:t>to</w:t>
            </w:r>
            <w:r>
              <w:rPr>
                <w:spacing w:val="-3"/>
                <w:w w:val="105"/>
                <w:sz w:val="20"/>
              </w:rPr>
              <w:t> </w:t>
            </w:r>
            <w:r>
              <w:rPr>
                <w:w w:val="105"/>
                <w:sz w:val="20"/>
              </w:rPr>
              <w:t>take</w:t>
            </w:r>
            <w:r>
              <w:rPr>
                <w:spacing w:val="-4"/>
                <w:w w:val="105"/>
                <w:sz w:val="20"/>
              </w:rPr>
              <w:t> </w:t>
            </w:r>
            <w:r>
              <w:rPr>
                <w:w w:val="105"/>
                <w:sz w:val="20"/>
              </w:rPr>
              <w:t>account</w:t>
            </w:r>
            <w:r>
              <w:rPr>
                <w:spacing w:val="-3"/>
                <w:w w:val="105"/>
                <w:sz w:val="20"/>
              </w:rPr>
              <w:t> </w:t>
            </w:r>
            <w:r>
              <w:rPr>
                <w:w w:val="105"/>
                <w:sz w:val="20"/>
              </w:rPr>
              <w:t>of</w:t>
            </w:r>
            <w:r>
              <w:rPr>
                <w:spacing w:val="-5"/>
                <w:w w:val="105"/>
                <w:sz w:val="20"/>
              </w:rPr>
              <w:t> </w:t>
            </w:r>
            <w:r>
              <w:rPr>
                <w:w w:val="105"/>
                <w:sz w:val="20"/>
              </w:rPr>
              <w:t>changing</w:t>
            </w:r>
            <w:r>
              <w:rPr>
                <w:spacing w:val="-5"/>
                <w:w w:val="105"/>
                <w:sz w:val="20"/>
              </w:rPr>
              <w:t> </w:t>
            </w:r>
            <w:r>
              <w:rPr>
                <w:w w:val="105"/>
                <w:sz w:val="20"/>
              </w:rPr>
              <w:t>work </w:t>
            </w:r>
            <w:r>
              <w:rPr>
                <w:spacing w:val="-2"/>
                <w:w w:val="105"/>
                <w:sz w:val="20"/>
              </w:rPr>
              <w:t>circumstances.</w:t>
            </w:r>
          </w:p>
          <w:p>
            <w:pPr>
              <w:pStyle w:val="TableParagraph"/>
              <w:spacing w:line="243" w:lineRule="exact" w:before="1"/>
              <w:ind w:left="106"/>
              <w:rPr>
                <w:sz w:val="20"/>
              </w:rPr>
            </w:pPr>
            <w:r>
              <w:rPr>
                <w:w w:val="105"/>
                <w:sz w:val="20"/>
              </w:rPr>
              <w:t>Responsible</w:t>
            </w:r>
            <w:r>
              <w:rPr>
                <w:spacing w:val="-8"/>
                <w:w w:val="105"/>
                <w:sz w:val="20"/>
              </w:rPr>
              <w:t> </w:t>
            </w:r>
            <w:r>
              <w:rPr>
                <w:w w:val="105"/>
                <w:sz w:val="20"/>
              </w:rPr>
              <w:t>for</w:t>
            </w:r>
            <w:r>
              <w:rPr>
                <w:spacing w:val="-8"/>
                <w:w w:val="105"/>
                <w:sz w:val="20"/>
              </w:rPr>
              <w:t> </w:t>
            </w:r>
            <w:r>
              <w:rPr>
                <w:w w:val="105"/>
                <w:sz w:val="20"/>
              </w:rPr>
              <w:t>own</w:t>
            </w:r>
            <w:r>
              <w:rPr>
                <w:spacing w:val="-8"/>
                <w:w w:val="105"/>
                <w:sz w:val="20"/>
              </w:rPr>
              <w:t> </w:t>
            </w:r>
            <w:r>
              <w:rPr>
                <w:w w:val="105"/>
                <w:sz w:val="20"/>
              </w:rPr>
              <w:t>work</w:t>
            </w:r>
            <w:r>
              <w:rPr>
                <w:spacing w:val="-10"/>
                <w:w w:val="105"/>
                <w:sz w:val="20"/>
              </w:rPr>
              <w:t> </w:t>
            </w:r>
            <w:r>
              <w:rPr>
                <w:w w:val="105"/>
                <w:sz w:val="20"/>
              </w:rPr>
              <w:t>under</w:t>
            </w:r>
            <w:r>
              <w:rPr>
                <w:spacing w:val="-7"/>
                <w:w w:val="105"/>
                <w:sz w:val="20"/>
              </w:rPr>
              <w:t> </w:t>
            </w:r>
            <w:r>
              <w:rPr>
                <w:w w:val="105"/>
                <w:sz w:val="20"/>
              </w:rPr>
              <w:t>limited</w:t>
            </w:r>
            <w:r>
              <w:rPr>
                <w:spacing w:val="-10"/>
                <w:w w:val="105"/>
                <w:sz w:val="20"/>
              </w:rPr>
              <w:t> </w:t>
            </w:r>
            <w:r>
              <w:rPr>
                <w:spacing w:val="-2"/>
                <w:w w:val="105"/>
                <w:sz w:val="20"/>
              </w:rPr>
              <w:t>supervision.</w:t>
            </w:r>
          </w:p>
          <w:p>
            <w:pPr>
              <w:pStyle w:val="TableParagraph"/>
              <w:ind w:left="106"/>
              <w:rPr>
                <w:sz w:val="20"/>
              </w:rPr>
            </w:pPr>
            <w:r>
              <w:rPr>
                <w:w w:val="105"/>
                <w:sz w:val="20"/>
              </w:rPr>
              <w:t>Applies</w:t>
            </w:r>
            <w:r>
              <w:rPr>
                <w:spacing w:val="-11"/>
                <w:w w:val="105"/>
                <w:sz w:val="20"/>
              </w:rPr>
              <w:t> </w:t>
            </w:r>
            <w:r>
              <w:rPr>
                <w:w w:val="105"/>
                <w:sz w:val="20"/>
              </w:rPr>
              <w:t>interpretation</w:t>
            </w:r>
            <w:r>
              <w:rPr>
                <w:spacing w:val="-9"/>
                <w:w w:val="105"/>
                <w:sz w:val="20"/>
              </w:rPr>
              <w:t> </w:t>
            </w:r>
            <w:r>
              <w:rPr>
                <w:w w:val="105"/>
                <w:sz w:val="20"/>
              </w:rPr>
              <w:t>and</w:t>
            </w:r>
            <w:r>
              <w:rPr>
                <w:spacing w:val="-9"/>
                <w:w w:val="105"/>
                <w:sz w:val="20"/>
              </w:rPr>
              <w:t> </w:t>
            </w:r>
            <w:r>
              <w:rPr>
                <w:w w:val="105"/>
                <w:sz w:val="20"/>
              </w:rPr>
              <w:t>judgement</w:t>
            </w:r>
            <w:r>
              <w:rPr>
                <w:spacing w:val="-9"/>
                <w:w w:val="105"/>
                <w:sz w:val="20"/>
              </w:rPr>
              <w:t> </w:t>
            </w:r>
            <w:r>
              <w:rPr>
                <w:w w:val="105"/>
                <w:sz w:val="20"/>
              </w:rPr>
              <w:t>to</w:t>
            </w:r>
            <w:r>
              <w:rPr>
                <w:spacing w:val="-9"/>
                <w:w w:val="105"/>
                <w:sz w:val="20"/>
              </w:rPr>
              <w:t> </w:t>
            </w:r>
            <w:r>
              <w:rPr>
                <w:w w:val="105"/>
                <w:sz w:val="20"/>
              </w:rPr>
              <w:t>solve</w:t>
            </w:r>
            <w:r>
              <w:rPr>
                <w:spacing w:val="-9"/>
                <w:w w:val="105"/>
                <w:sz w:val="20"/>
              </w:rPr>
              <w:t> </w:t>
            </w:r>
            <w:r>
              <w:rPr>
                <w:w w:val="105"/>
                <w:sz w:val="20"/>
              </w:rPr>
              <w:t>problems</w:t>
            </w:r>
            <w:r>
              <w:rPr>
                <w:spacing w:val="-11"/>
                <w:w w:val="105"/>
                <w:sz w:val="20"/>
              </w:rPr>
              <w:t> </w:t>
            </w:r>
            <w:r>
              <w:rPr>
                <w:w w:val="105"/>
                <w:sz w:val="20"/>
              </w:rPr>
              <w:t>within established policies and procedures.</w:t>
            </w:r>
          </w:p>
          <w:p>
            <w:pPr>
              <w:pStyle w:val="TableParagraph"/>
              <w:ind w:left="106" w:right="168"/>
              <w:rPr>
                <w:sz w:val="20"/>
              </w:rPr>
            </w:pPr>
            <w:r>
              <w:rPr>
                <w:w w:val="105"/>
                <w:sz w:val="20"/>
              </w:rPr>
              <w:t>The</w:t>
            </w:r>
            <w:r>
              <w:rPr>
                <w:spacing w:val="-5"/>
                <w:w w:val="105"/>
                <w:sz w:val="20"/>
              </w:rPr>
              <w:t> </w:t>
            </w:r>
            <w:r>
              <w:rPr>
                <w:w w:val="105"/>
                <w:sz w:val="20"/>
              </w:rPr>
              <w:t>role</w:t>
            </w:r>
            <w:r>
              <w:rPr>
                <w:spacing w:val="-5"/>
                <w:w w:val="105"/>
                <w:sz w:val="20"/>
              </w:rPr>
              <w:t> </w:t>
            </w:r>
            <w:r>
              <w:rPr>
                <w:w w:val="105"/>
                <w:sz w:val="20"/>
              </w:rPr>
              <w:t>has</w:t>
            </w:r>
            <w:r>
              <w:rPr>
                <w:spacing w:val="-7"/>
                <w:w w:val="105"/>
                <w:sz w:val="20"/>
              </w:rPr>
              <w:t> </w:t>
            </w:r>
            <w:r>
              <w:rPr>
                <w:w w:val="105"/>
                <w:sz w:val="20"/>
              </w:rPr>
              <w:t>frequent</w:t>
            </w:r>
            <w:r>
              <w:rPr>
                <w:spacing w:val="-5"/>
                <w:w w:val="105"/>
                <w:sz w:val="20"/>
              </w:rPr>
              <w:t> </w:t>
            </w:r>
            <w:r>
              <w:rPr>
                <w:w w:val="105"/>
                <w:sz w:val="20"/>
              </w:rPr>
              <w:t>interactions</w:t>
            </w:r>
            <w:r>
              <w:rPr>
                <w:spacing w:val="-7"/>
                <w:w w:val="105"/>
                <w:sz w:val="20"/>
              </w:rPr>
              <w:t> </w:t>
            </w:r>
            <w:r>
              <w:rPr>
                <w:w w:val="105"/>
                <w:sz w:val="20"/>
              </w:rPr>
              <w:t>with</w:t>
            </w:r>
            <w:r>
              <w:rPr>
                <w:spacing w:val="-5"/>
                <w:w w:val="105"/>
                <w:sz w:val="20"/>
              </w:rPr>
              <w:t> </w:t>
            </w:r>
            <w:r>
              <w:rPr>
                <w:w w:val="105"/>
                <w:sz w:val="20"/>
              </w:rPr>
              <w:t>others</w:t>
            </w:r>
            <w:r>
              <w:rPr>
                <w:spacing w:val="-7"/>
                <w:w w:val="105"/>
                <w:sz w:val="20"/>
              </w:rPr>
              <w:t> </w:t>
            </w:r>
            <w:r>
              <w:rPr>
                <w:w w:val="105"/>
                <w:sz w:val="20"/>
              </w:rPr>
              <w:t>inside</w:t>
            </w:r>
            <w:r>
              <w:rPr>
                <w:spacing w:val="-5"/>
                <w:w w:val="105"/>
                <w:sz w:val="20"/>
              </w:rPr>
              <w:t> </w:t>
            </w:r>
            <w:r>
              <w:rPr>
                <w:w w:val="105"/>
                <w:sz w:val="20"/>
              </w:rPr>
              <w:t>and</w:t>
            </w:r>
            <w:r>
              <w:rPr>
                <w:spacing w:val="-5"/>
                <w:w w:val="105"/>
                <w:sz w:val="20"/>
              </w:rPr>
              <w:t> </w:t>
            </w:r>
            <w:r>
              <w:rPr>
                <w:w w:val="105"/>
                <w:sz w:val="20"/>
              </w:rPr>
              <w:t>outside the</w:t>
            </w:r>
            <w:r>
              <w:rPr>
                <w:spacing w:val="-6"/>
                <w:w w:val="105"/>
                <w:sz w:val="20"/>
              </w:rPr>
              <w:t> </w:t>
            </w:r>
            <w:r>
              <w:rPr>
                <w:w w:val="105"/>
                <w:sz w:val="20"/>
              </w:rPr>
              <w:t>school.</w:t>
            </w:r>
          </w:p>
          <w:p>
            <w:pPr>
              <w:pStyle w:val="TableParagraph"/>
              <w:ind w:left="106"/>
              <w:rPr>
                <w:sz w:val="20"/>
              </w:rPr>
            </w:pPr>
            <w:r>
              <w:rPr>
                <w:w w:val="105"/>
                <w:sz w:val="20"/>
              </w:rPr>
              <w:t>Active</w:t>
            </w:r>
            <w:r>
              <w:rPr>
                <w:spacing w:val="-1"/>
                <w:w w:val="105"/>
                <w:sz w:val="20"/>
              </w:rPr>
              <w:t> </w:t>
            </w:r>
            <w:r>
              <w:rPr>
                <w:w w:val="105"/>
                <w:sz w:val="20"/>
              </w:rPr>
              <w:t>listening,</w:t>
            </w:r>
            <w:r>
              <w:rPr>
                <w:spacing w:val="-1"/>
                <w:w w:val="105"/>
                <w:sz w:val="20"/>
              </w:rPr>
              <w:t> </w:t>
            </w:r>
            <w:r>
              <w:rPr>
                <w:w w:val="105"/>
                <w:sz w:val="20"/>
              </w:rPr>
              <w:t>patience,</w:t>
            </w:r>
            <w:r>
              <w:rPr>
                <w:spacing w:val="-1"/>
                <w:w w:val="105"/>
                <w:sz w:val="20"/>
              </w:rPr>
              <w:t> </w:t>
            </w:r>
            <w:r>
              <w:rPr>
                <w:w w:val="105"/>
                <w:sz w:val="20"/>
              </w:rPr>
              <w:t>discretion</w:t>
            </w:r>
            <w:r>
              <w:rPr>
                <w:spacing w:val="-1"/>
                <w:w w:val="105"/>
                <w:sz w:val="20"/>
              </w:rPr>
              <w:t> </w:t>
            </w:r>
            <w:r>
              <w:rPr>
                <w:w w:val="105"/>
                <w:sz w:val="20"/>
              </w:rPr>
              <w:t>and</w:t>
            </w:r>
            <w:r>
              <w:rPr>
                <w:spacing w:val="-1"/>
                <w:w w:val="105"/>
                <w:sz w:val="20"/>
              </w:rPr>
              <w:t> </w:t>
            </w:r>
            <w:r>
              <w:rPr>
                <w:w w:val="105"/>
                <w:sz w:val="20"/>
              </w:rPr>
              <w:t>tact</w:t>
            </w:r>
            <w:r>
              <w:rPr>
                <w:spacing w:val="-1"/>
                <w:w w:val="105"/>
                <w:sz w:val="20"/>
              </w:rPr>
              <w:t> </w:t>
            </w:r>
            <w:r>
              <w:rPr>
                <w:w w:val="105"/>
                <w:sz w:val="20"/>
              </w:rPr>
              <w:t>will</w:t>
            </w:r>
            <w:r>
              <w:rPr>
                <w:spacing w:val="-4"/>
                <w:w w:val="105"/>
                <w:sz w:val="20"/>
              </w:rPr>
              <w:t> </w:t>
            </w:r>
            <w:r>
              <w:rPr>
                <w:w w:val="105"/>
                <w:sz w:val="20"/>
              </w:rPr>
              <w:t>be</w:t>
            </w:r>
            <w:r>
              <w:rPr>
                <w:spacing w:val="-1"/>
                <w:w w:val="105"/>
                <w:sz w:val="20"/>
              </w:rPr>
              <w:t> </w:t>
            </w:r>
            <w:r>
              <w:rPr>
                <w:w w:val="105"/>
                <w:sz w:val="20"/>
              </w:rPr>
              <w:t>required</w:t>
            </w:r>
            <w:r>
              <w:rPr>
                <w:spacing w:val="-1"/>
                <w:w w:val="105"/>
                <w:sz w:val="20"/>
              </w:rPr>
              <w:t> </w:t>
            </w:r>
            <w:r>
              <w:rPr>
                <w:w w:val="105"/>
                <w:sz w:val="20"/>
              </w:rPr>
              <w:t>and persuasion may be necessary from time to time.</w:t>
            </w:r>
          </w:p>
          <w:p>
            <w:pPr>
              <w:pStyle w:val="TableParagraph"/>
              <w:spacing w:line="243" w:lineRule="exact"/>
              <w:ind w:left="106"/>
              <w:rPr>
                <w:sz w:val="20"/>
              </w:rPr>
            </w:pPr>
            <w:r>
              <w:rPr>
                <w:w w:val="105"/>
                <w:sz w:val="20"/>
              </w:rPr>
              <w:t>Difficult</w:t>
            </w:r>
            <w:r>
              <w:rPr>
                <w:spacing w:val="-10"/>
                <w:w w:val="105"/>
                <w:sz w:val="20"/>
              </w:rPr>
              <w:t> </w:t>
            </w:r>
            <w:r>
              <w:rPr>
                <w:w w:val="105"/>
                <w:sz w:val="20"/>
              </w:rPr>
              <w:t>situations</w:t>
            </w:r>
            <w:r>
              <w:rPr>
                <w:spacing w:val="-9"/>
                <w:w w:val="105"/>
                <w:sz w:val="20"/>
              </w:rPr>
              <w:t> </w:t>
            </w:r>
            <w:r>
              <w:rPr>
                <w:w w:val="105"/>
                <w:sz w:val="20"/>
              </w:rPr>
              <w:t>are</w:t>
            </w:r>
            <w:r>
              <w:rPr>
                <w:spacing w:val="-10"/>
                <w:w w:val="105"/>
                <w:sz w:val="20"/>
              </w:rPr>
              <w:t> </w:t>
            </w:r>
            <w:r>
              <w:rPr>
                <w:w w:val="105"/>
                <w:sz w:val="20"/>
              </w:rPr>
              <w:t>generally</w:t>
            </w:r>
            <w:r>
              <w:rPr>
                <w:spacing w:val="-9"/>
                <w:w w:val="105"/>
                <w:sz w:val="20"/>
              </w:rPr>
              <w:t> </w:t>
            </w:r>
            <w:r>
              <w:rPr>
                <w:w w:val="105"/>
                <w:sz w:val="20"/>
              </w:rPr>
              <w:t>referred</w:t>
            </w:r>
            <w:r>
              <w:rPr>
                <w:spacing w:val="-10"/>
                <w:w w:val="105"/>
                <w:sz w:val="20"/>
              </w:rPr>
              <w:t> </w:t>
            </w:r>
            <w:r>
              <w:rPr>
                <w:spacing w:val="-5"/>
                <w:w w:val="105"/>
                <w:sz w:val="20"/>
              </w:rPr>
              <w:t>up.</w:t>
            </w:r>
          </w:p>
          <w:p>
            <w:pPr>
              <w:pStyle w:val="TableParagraph"/>
              <w:spacing w:line="224" w:lineRule="exact"/>
              <w:ind w:left="106"/>
              <w:rPr>
                <w:sz w:val="20"/>
              </w:rPr>
            </w:pPr>
            <w:r>
              <w:rPr>
                <w:w w:val="105"/>
                <w:sz w:val="20"/>
              </w:rPr>
              <w:t>Provides</w:t>
            </w:r>
            <w:r>
              <w:rPr>
                <w:spacing w:val="-5"/>
                <w:w w:val="105"/>
                <w:sz w:val="20"/>
              </w:rPr>
              <w:t> </w:t>
            </w:r>
            <w:r>
              <w:rPr>
                <w:w w:val="105"/>
                <w:sz w:val="20"/>
              </w:rPr>
              <w:t>occasional</w:t>
            </w:r>
            <w:r>
              <w:rPr>
                <w:spacing w:val="-3"/>
                <w:w w:val="105"/>
                <w:sz w:val="20"/>
              </w:rPr>
              <w:t> </w:t>
            </w:r>
            <w:r>
              <w:rPr>
                <w:w w:val="105"/>
                <w:sz w:val="20"/>
              </w:rPr>
              <w:t>mentoring</w:t>
            </w:r>
            <w:r>
              <w:rPr>
                <w:spacing w:val="-4"/>
                <w:w w:val="105"/>
                <w:sz w:val="20"/>
              </w:rPr>
              <w:t> </w:t>
            </w:r>
            <w:r>
              <w:rPr>
                <w:w w:val="105"/>
                <w:sz w:val="20"/>
              </w:rPr>
              <w:t>or</w:t>
            </w:r>
            <w:r>
              <w:rPr>
                <w:spacing w:val="-2"/>
                <w:w w:val="105"/>
                <w:sz w:val="20"/>
              </w:rPr>
              <w:t> </w:t>
            </w:r>
            <w:r>
              <w:rPr>
                <w:w w:val="105"/>
                <w:sz w:val="20"/>
              </w:rPr>
              <w:t>short-term</w:t>
            </w:r>
            <w:r>
              <w:rPr>
                <w:spacing w:val="-3"/>
                <w:w w:val="105"/>
                <w:sz w:val="20"/>
              </w:rPr>
              <w:t> </w:t>
            </w:r>
            <w:r>
              <w:rPr>
                <w:spacing w:val="-2"/>
                <w:w w:val="105"/>
                <w:sz w:val="20"/>
              </w:rPr>
              <w:t>supervision.</w:t>
            </w:r>
          </w:p>
        </w:tc>
      </w:tr>
      <w:tr>
        <w:trPr>
          <w:trHeight w:val="2442" w:hRule="atLeast"/>
        </w:trPr>
        <w:tc>
          <w:tcPr>
            <w:tcW w:w="749" w:type="dxa"/>
          </w:tcPr>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121"/>
              <w:ind w:left="0"/>
              <w:rPr>
                <w:sz w:val="20"/>
              </w:rPr>
            </w:pPr>
          </w:p>
          <w:p>
            <w:pPr>
              <w:pStyle w:val="TableParagraph"/>
              <w:ind w:left="105"/>
              <w:rPr>
                <w:sz w:val="20"/>
              </w:rPr>
            </w:pPr>
            <w:r>
              <w:rPr>
                <w:spacing w:val="-10"/>
                <w:w w:val="105"/>
                <w:sz w:val="20"/>
              </w:rPr>
              <w:t>3</w:t>
            </w:r>
          </w:p>
        </w:tc>
        <w:tc>
          <w:tcPr>
            <w:tcW w:w="1875" w:type="dxa"/>
          </w:tcPr>
          <w:p>
            <w:pPr>
              <w:pStyle w:val="TableParagraph"/>
              <w:spacing w:before="121"/>
              <w:ind w:left="107" w:right="74"/>
              <w:rPr>
                <w:sz w:val="20"/>
              </w:rPr>
            </w:pPr>
            <w:r>
              <w:rPr>
                <w:w w:val="105"/>
                <w:sz w:val="20"/>
              </w:rPr>
              <w:t>Specialised</w:t>
            </w:r>
            <w:r>
              <w:rPr>
                <w:spacing w:val="-6"/>
                <w:w w:val="105"/>
                <w:sz w:val="20"/>
              </w:rPr>
              <w:t> </w:t>
            </w:r>
            <w:r>
              <w:rPr>
                <w:w w:val="105"/>
                <w:sz w:val="20"/>
              </w:rPr>
              <w:t>skills and</w:t>
            </w:r>
            <w:r>
              <w:rPr>
                <w:spacing w:val="-6"/>
                <w:w w:val="105"/>
                <w:sz w:val="20"/>
              </w:rPr>
              <w:t> </w:t>
            </w:r>
            <w:r>
              <w:rPr>
                <w:w w:val="105"/>
                <w:sz w:val="20"/>
              </w:rPr>
              <w:t>in-depth </w:t>
            </w:r>
            <w:r>
              <w:rPr>
                <w:spacing w:val="-2"/>
                <w:w w:val="105"/>
                <w:sz w:val="20"/>
              </w:rPr>
              <w:t>knowledge</w:t>
            </w:r>
            <w:r>
              <w:rPr>
                <w:spacing w:val="-10"/>
                <w:w w:val="105"/>
                <w:sz w:val="20"/>
              </w:rPr>
              <w:t> </w:t>
            </w:r>
            <w:r>
              <w:rPr>
                <w:spacing w:val="-2"/>
                <w:w w:val="105"/>
                <w:sz w:val="20"/>
              </w:rPr>
              <w:t>of</w:t>
            </w:r>
            <w:r>
              <w:rPr>
                <w:spacing w:val="-10"/>
                <w:w w:val="105"/>
                <w:sz w:val="20"/>
              </w:rPr>
              <w:t> </w:t>
            </w:r>
            <w:r>
              <w:rPr>
                <w:spacing w:val="-2"/>
                <w:w w:val="105"/>
                <w:sz w:val="20"/>
              </w:rPr>
              <w:t>more </w:t>
            </w:r>
            <w:r>
              <w:rPr>
                <w:w w:val="105"/>
                <w:sz w:val="20"/>
              </w:rPr>
              <w:t>complex</w:t>
            </w:r>
            <w:r>
              <w:rPr>
                <w:spacing w:val="-6"/>
                <w:w w:val="105"/>
                <w:sz w:val="20"/>
              </w:rPr>
              <w:t> </w:t>
            </w:r>
            <w:r>
              <w:rPr>
                <w:w w:val="105"/>
                <w:sz w:val="20"/>
              </w:rPr>
              <w:t>methods and processes to provide</w:t>
            </w:r>
            <w:r>
              <w:rPr>
                <w:spacing w:val="-6"/>
                <w:w w:val="105"/>
                <w:sz w:val="20"/>
              </w:rPr>
              <w:t> </w:t>
            </w:r>
            <w:r>
              <w:rPr>
                <w:w w:val="105"/>
                <w:sz w:val="20"/>
              </w:rPr>
              <w:t>multi-faceted</w:t>
            </w:r>
            <w:r>
              <w:rPr>
                <w:spacing w:val="-6"/>
                <w:w w:val="105"/>
                <w:sz w:val="20"/>
              </w:rPr>
              <w:t> </w:t>
            </w:r>
            <w:r>
              <w:rPr>
                <w:w w:val="105"/>
                <w:sz w:val="20"/>
              </w:rPr>
              <w:t>or </w:t>
            </w:r>
            <w:r>
              <w:rPr>
                <w:spacing w:val="-2"/>
                <w:w w:val="105"/>
                <w:sz w:val="20"/>
              </w:rPr>
              <w:t>confidential services.</w:t>
            </w:r>
          </w:p>
        </w:tc>
        <w:tc>
          <w:tcPr>
            <w:tcW w:w="5866" w:type="dxa"/>
          </w:tcPr>
          <w:p>
            <w:pPr>
              <w:pStyle w:val="TableParagraph"/>
              <w:ind w:left="106"/>
              <w:rPr>
                <w:sz w:val="20"/>
              </w:rPr>
            </w:pPr>
            <w:r>
              <w:rPr>
                <w:w w:val="105"/>
                <w:sz w:val="20"/>
              </w:rPr>
              <w:t>The role has substantial independence on a</w:t>
            </w:r>
            <w:r>
              <w:rPr>
                <w:spacing w:val="-1"/>
                <w:w w:val="105"/>
                <w:sz w:val="20"/>
              </w:rPr>
              <w:t> </w:t>
            </w:r>
            <w:r>
              <w:rPr>
                <w:w w:val="105"/>
                <w:sz w:val="20"/>
              </w:rPr>
              <w:t>day-to-day basis and will use initiative to identify and resolve problems that may be complex or unusual.</w:t>
            </w:r>
          </w:p>
          <w:p>
            <w:pPr>
              <w:pStyle w:val="TableParagraph"/>
              <w:ind w:left="106"/>
              <w:rPr>
                <w:sz w:val="20"/>
              </w:rPr>
            </w:pPr>
            <w:r>
              <w:rPr>
                <w:w w:val="105"/>
                <w:sz w:val="20"/>
              </w:rPr>
              <w:t>Receives</w:t>
            </w:r>
            <w:r>
              <w:rPr>
                <w:spacing w:val="-4"/>
                <w:w w:val="105"/>
                <w:sz w:val="20"/>
              </w:rPr>
              <w:t> </w:t>
            </w:r>
            <w:r>
              <w:rPr>
                <w:w w:val="105"/>
                <w:sz w:val="20"/>
              </w:rPr>
              <w:t>or</w:t>
            </w:r>
            <w:r>
              <w:rPr>
                <w:spacing w:val="-2"/>
                <w:w w:val="105"/>
                <w:sz w:val="20"/>
              </w:rPr>
              <w:t> </w:t>
            </w:r>
            <w:r>
              <w:rPr>
                <w:w w:val="105"/>
                <w:sz w:val="20"/>
              </w:rPr>
              <w:t>provides</w:t>
            </w:r>
            <w:r>
              <w:rPr>
                <w:spacing w:val="-4"/>
                <w:w w:val="105"/>
                <w:sz w:val="20"/>
              </w:rPr>
              <w:t> </w:t>
            </w:r>
            <w:r>
              <w:rPr>
                <w:w w:val="105"/>
                <w:sz w:val="20"/>
              </w:rPr>
              <w:t>complex</w:t>
            </w:r>
            <w:r>
              <w:rPr>
                <w:spacing w:val="-2"/>
                <w:w w:val="105"/>
                <w:sz w:val="20"/>
              </w:rPr>
              <w:t> </w:t>
            </w:r>
            <w:r>
              <w:rPr>
                <w:w w:val="105"/>
                <w:sz w:val="20"/>
              </w:rPr>
              <w:t>or</w:t>
            </w:r>
            <w:r>
              <w:rPr>
                <w:spacing w:val="-2"/>
                <w:w w:val="105"/>
                <w:sz w:val="20"/>
              </w:rPr>
              <w:t> </w:t>
            </w:r>
            <w:r>
              <w:rPr>
                <w:w w:val="105"/>
                <w:sz w:val="20"/>
              </w:rPr>
              <w:t>sensitive</w:t>
            </w:r>
            <w:r>
              <w:rPr>
                <w:spacing w:val="-2"/>
                <w:w w:val="105"/>
                <w:sz w:val="20"/>
              </w:rPr>
              <w:t> </w:t>
            </w:r>
            <w:r>
              <w:rPr>
                <w:w w:val="105"/>
                <w:sz w:val="20"/>
              </w:rPr>
              <w:t>information</w:t>
            </w:r>
            <w:r>
              <w:rPr>
                <w:spacing w:val="-2"/>
                <w:w w:val="105"/>
                <w:sz w:val="20"/>
              </w:rPr>
              <w:t> </w:t>
            </w:r>
            <w:r>
              <w:rPr>
                <w:w w:val="105"/>
                <w:sz w:val="20"/>
              </w:rPr>
              <w:t>and</w:t>
            </w:r>
            <w:r>
              <w:rPr>
                <w:spacing w:val="-2"/>
                <w:w w:val="105"/>
                <w:sz w:val="20"/>
              </w:rPr>
              <w:t> </w:t>
            </w:r>
            <w:r>
              <w:rPr>
                <w:w w:val="105"/>
                <w:sz w:val="20"/>
              </w:rPr>
              <w:t>may have to utilise a range of different approaches to ensure </w:t>
            </w:r>
            <w:r>
              <w:rPr>
                <w:spacing w:val="-2"/>
                <w:w w:val="105"/>
                <w:sz w:val="20"/>
              </w:rPr>
              <w:t>understanding.</w:t>
            </w:r>
          </w:p>
          <w:p>
            <w:pPr>
              <w:pStyle w:val="TableParagraph"/>
              <w:ind w:left="106" w:right="168"/>
              <w:rPr>
                <w:sz w:val="20"/>
              </w:rPr>
            </w:pPr>
            <w:r>
              <w:rPr>
                <w:w w:val="105"/>
                <w:sz w:val="20"/>
              </w:rPr>
              <w:t>Persuasion,</w:t>
            </w:r>
            <w:r>
              <w:rPr>
                <w:spacing w:val="-5"/>
                <w:w w:val="105"/>
                <w:sz w:val="20"/>
              </w:rPr>
              <w:t> </w:t>
            </w:r>
            <w:r>
              <w:rPr>
                <w:w w:val="105"/>
                <w:sz w:val="20"/>
              </w:rPr>
              <w:t>influencing</w:t>
            </w:r>
            <w:r>
              <w:rPr>
                <w:spacing w:val="-6"/>
                <w:w w:val="105"/>
                <w:sz w:val="20"/>
              </w:rPr>
              <w:t> </w:t>
            </w:r>
            <w:r>
              <w:rPr>
                <w:w w:val="105"/>
                <w:sz w:val="20"/>
              </w:rPr>
              <w:t>and</w:t>
            </w:r>
            <w:r>
              <w:rPr>
                <w:spacing w:val="-5"/>
                <w:w w:val="105"/>
                <w:sz w:val="20"/>
              </w:rPr>
              <w:t> </w:t>
            </w:r>
            <w:r>
              <w:rPr>
                <w:w w:val="105"/>
                <w:sz w:val="20"/>
              </w:rPr>
              <w:t>negotiation</w:t>
            </w:r>
            <w:r>
              <w:rPr>
                <w:spacing w:val="-5"/>
                <w:w w:val="105"/>
                <w:sz w:val="20"/>
              </w:rPr>
              <w:t> </w:t>
            </w:r>
            <w:r>
              <w:rPr>
                <w:w w:val="105"/>
                <w:sz w:val="20"/>
              </w:rPr>
              <w:t>may</w:t>
            </w:r>
            <w:r>
              <w:rPr>
                <w:spacing w:val="-5"/>
                <w:w w:val="105"/>
                <w:sz w:val="20"/>
              </w:rPr>
              <w:t> </w:t>
            </w:r>
            <w:r>
              <w:rPr>
                <w:w w:val="105"/>
                <w:sz w:val="20"/>
              </w:rPr>
              <w:t>be</w:t>
            </w:r>
            <w:r>
              <w:rPr>
                <w:spacing w:val="-5"/>
                <w:w w:val="105"/>
                <w:sz w:val="20"/>
              </w:rPr>
              <w:t> </w:t>
            </w:r>
            <w:r>
              <w:rPr>
                <w:w w:val="105"/>
                <w:sz w:val="20"/>
              </w:rPr>
              <w:t>required</w:t>
            </w:r>
            <w:r>
              <w:rPr>
                <w:spacing w:val="-7"/>
                <w:w w:val="105"/>
                <w:sz w:val="20"/>
              </w:rPr>
              <w:t> </w:t>
            </w:r>
            <w:r>
              <w:rPr>
                <w:w w:val="105"/>
                <w:sz w:val="20"/>
              </w:rPr>
              <w:t>to diffuse difficult situations.</w:t>
            </w:r>
          </w:p>
          <w:p>
            <w:pPr>
              <w:pStyle w:val="TableParagraph"/>
              <w:spacing w:line="243" w:lineRule="exact"/>
              <w:ind w:left="106"/>
              <w:rPr>
                <w:sz w:val="20"/>
              </w:rPr>
            </w:pPr>
            <w:r>
              <w:rPr>
                <w:w w:val="105"/>
                <w:sz w:val="20"/>
              </w:rPr>
              <w:t>Mentors</w:t>
            </w:r>
            <w:r>
              <w:rPr>
                <w:spacing w:val="-11"/>
                <w:w w:val="105"/>
                <w:sz w:val="20"/>
              </w:rPr>
              <w:t> </w:t>
            </w:r>
            <w:r>
              <w:rPr>
                <w:w w:val="105"/>
                <w:sz w:val="20"/>
              </w:rPr>
              <w:t>or</w:t>
            </w:r>
            <w:r>
              <w:rPr>
                <w:spacing w:val="-9"/>
                <w:w w:val="105"/>
                <w:sz w:val="20"/>
              </w:rPr>
              <w:t> </w:t>
            </w:r>
            <w:r>
              <w:rPr>
                <w:w w:val="105"/>
                <w:sz w:val="20"/>
              </w:rPr>
              <w:t>train</w:t>
            </w:r>
            <w:r>
              <w:rPr>
                <w:spacing w:val="-9"/>
                <w:w w:val="105"/>
                <w:sz w:val="20"/>
              </w:rPr>
              <w:t> </w:t>
            </w:r>
            <w:r>
              <w:rPr>
                <w:w w:val="105"/>
                <w:sz w:val="20"/>
              </w:rPr>
              <w:t>of</w:t>
            </w:r>
            <w:r>
              <w:rPr>
                <w:spacing w:val="-10"/>
                <w:w w:val="105"/>
                <w:sz w:val="20"/>
              </w:rPr>
              <w:t> </w:t>
            </w:r>
            <w:r>
              <w:rPr>
                <w:w w:val="105"/>
                <w:sz w:val="20"/>
              </w:rPr>
              <w:t>colleagues</w:t>
            </w:r>
            <w:r>
              <w:rPr>
                <w:spacing w:val="-10"/>
                <w:w w:val="105"/>
                <w:sz w:val="20"/>
              </w:rPr>
              <w:t> </w:t>
            </w:r>
            <w:r>
              <w:rPr>
                <w:w w:val="105"/>
                <w:sz w:val="20"/>
              </w:rPr>
              <w:t>or</w:t>
            </w:r>
            <w:r>
              <w:rPr>
                <w:spacing w:val="-9"/>
                <w:w w:val="105"/>
                <w:sz w:val="20"/>
              </w:rPr>
              <w:t> </w:t>
            </w:r>
            <w:r>
              <w:rPr>
                <w:w w:val="105"/>
                <w:sz w:val="20"/>
              </w:rPr>
              <w:t>supervision</w:t>
            </w:r>
            <w:r>
              <w:rPr>
                <w:spacing w:val="-9"/>
                <w:w w:val="105"/>
                <w:sz w:val="20"/>
              </w:rPr>
              <w:t> </w:t>
            </w:r>
            <w:r>
              <w:rPr>
                <w:w w:val="105"/>
                <w:sz w:val="20"/>
              </w:rPr>
              <w:t>of</w:t>
            </w:r>
            <w:r>
              <w:rPr>
                <w:spacing w:val="-10"/>
                <w:w w:val="105"/>
                <w:sz w:val="20"/>
              </w:rPr>
              <w:t> </w:t>
            </w:r>
            <w:r>
              <w:rPr>
                <w:w w:val="105"/>
                <w:sz w:val="20"/>
              </w:rPr>
              <w:t>junior</w:t>
            </w:r>
            <w:r>
              <w:rPr>
                <w:spacing w:val="-9"/>
                <w:w w:val="105"/>
                <w:sz w:val="20"/>
              </w:rPr>
              <w:t> </w:t>
            </w:r>
            <w:r>
              <w:rPr>
                <w:w w:val="105"/>
                <w:sz w:val="20"/>
              </w:rPr>
              <w:t>staff</w:t>
            </w:r>
            <w:r>
              <w:rPr>
                <w:spacing w:val="-9"/>
                <w:w w:val="105"/>
                <w:sz w:val="20"/>
              </w:rPr>
              <w:t> </w:t>
            </w:r>
            <w:r>
              <w:rPr>
                <w:spacing w:val="-5"/>
                <w:w w:val="105"/>
                <w:sz w:val="20"/>
              </w:rPr>
              <w:t>may</w:t>
            </w:r>
          </w:p>
          <w:p>
            <w:pPr>
              <w:pStyle w:val="TableParagraph"/>
              <w:spacing w:line="225" w:lineRule="exact" w:before="1"/>
              <w:ind w:left="106"/>
              <w:rPr>
                <w:sz w:val="20"/>
              </w:rPr>
            </w:pPr>
            <w:r>
              <w:rPr>
                <w:w w:val="105"/>
                <w:sz w:val="20"/>
              </w:rPr>
              <w:t>be</w:t>
            </w:r>
            <w:r>
              <w:rPr>
                <w:spacing w:val="-5"/>
                <w:w w:val="105"/>
                <w:sz w:val="20"/>
              </w:rPr>
              <w:t> </w:t>
            </w:r>
            <w:r>
              <w:rPr>
                <w:spacing w:val="-2"/>
                <w:w w:val="105"/>
                <w:sz w:val="20"/>
              </w:rPr>
              <w:t>required.</w:t>
            </w:r>
          </w:p>
        </w:tc>
      </w:tr>
    </w:tbl>
    <w:p>
      <w:pPr>
        <w:pStyle w:val="TableParagraph"/>
        <w:spacing w:after="0" w:line="225" w:lineRule="exact"/>
        <w:rPr>
          <w:sz w:val="20"/>
        </w:rPr>
        <w:sectPr>
          <w:pgSz w:w="11880" w:h="16800"/>
          <w:pgMar w:header="0" w:footer="369" w:top="1360" w:bottom="560" w:left="1080" w:right="720"/>
        </w:sectPr>
      </w:pPr>
    </w:p>
    <w:tbl>
      <w:tblPr>
        <w:tblW w:w="0" w:type="auto"/>
        <w:jc w:val="left"/>
        <w:tblInd w:w="1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2"/>
        <w:gridCol w:w="1876"/>
        <w:gridCol w:w="5867"/>
      </w:tblGrid>
      <w:tr>
        <w:trPr>
          <w:trHeight w:val="2440" w:hRule="atLeast"/>
        </w:trPr>
        <w:tc>
          <w:tcPr>
            <w:tcW w:w="902" w:type="dxa"/>
            <w:tcBorders>
              <w:left w:val="single" w:sz="8" w:space="0" w:color="000000"/>
              <w:bottom w:val="single" w:sz="8" w:space="0" w:color="000000"/>
              <w:right w:val="single" w:sz="8" w:space="0" w:color="000000"/>
            </w:tcBorders>
          </w:tcPr>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121"/>
              <w:ind w:left="0"/>
              <w:rPr>
                <w:sz w:val="20"/>
              </w:rPr>
            </w:pPr>
          </w:p>
          <w:p>
            <w:pPr>
              <w:pStyle w:val="TableParagraph"/>
              <w:ind w:left="107"/>
              <w:rPr>
                <w:sz w:val="20"/>
              </w:rPr>
            </w:pPr>
            <w:r>
              <w:rPr>
                <w:spacing w:val="-10"/>
                <w:w w:val="105"/>
                <w:sz w:val="20"/>
              </w:rPr>
              <w:t>4</w:t>
            </w:r>
          </w:p>
        </w:tc>
        <w:tc>
          <w:tcPr>
            <w:tcW w:w="1876" w:type="dxa"/>
            <w:tcBorders>
              <w:left w:val="single" w:sz="8" w:space="0" w:color="000000"/>
              <w:bottom w:val="single" w:sz="8" w:space="0" w:color="000000"/>
              <w:right w:val="single" w:sz="8" w:space="0" w:color="000000"/>
            </w:tcBorders>
          </w:tcPr>
          <w:p>
            <w:pPr>
              <w:pStyle w:val="TableParagraph"/>
              <w:spacing w:before="119"/>
              <w:ind w:left="0"/>
              <w:rPr>
                <w:sz w:val="20"/>
              </w:rPr>
            </w:pPr>
          </w:p>
          <w:p>
            <w:pPr>
              <w:pStyle w:val="TableParagraph"/>
              <w:ind w:left="107" w:right="109"/>
              <w:rPr>
                <w:sz w:val="20"/>
              </w:rPr>
            </w:pPr>
            <w:r>
              <w:rPr>
                <w:w w:val="105"/>
                <w:sz w:val="20"/>
              </w:rPr>
              <w:t>Provides</w:t>
            </w:r>
            <w:r>
              <w:rPr>
                <w:spacing w:val="-10"/>
                <w:w w:val="105"/>
                <w:sz w:val="20"/>
              </w:rPr>
              <w:t> </w:t>
            </w:r>
            <w:r>
              <w:rPr>
                <w:w w:val="105"/>
                <w:sz w:val="20"/>
              </w:rPr>
              <w:t>advanced </w:t>
            </w:r>
            <w:r>
              <w:rPr>
                <w:spacing w:val="-2"/>
                <w:w w:val="105"/>
                <w:sz w:val="20"/>
              </w:rPr>
              <w:t>specialised </w:t>
            </w:r>
            <w:r>
              <w:rPr>
                <w:w w:val="105"/>
                <w:sz w:val="20"/>
              </w:rPr>
              <w:t>technical</w:t>
            </w:r>
            <w:r>
              <w:rPr>
                <w:spacing w:val="-6"/>
                <w:w w:val="105"/>
                <w:sz w:val="20"/>
              </w:rPr>
              <w:t> </w:t>
            </w:r>
            <w:r>
              <w:rPr>
                <w:w w:val="105"/>
                <w:sz w:val="20"/>
              </w:rPr>
              <w:t>services which</w:t>
            </w:r>
            <w:r>
              <w:rPr>
                <w:spacing w:val="-2"/>
                <w:w w:val="105"/>
                <w:sz w:val="20"/>
              </w:rPr>
              <w:t> </w:t>
            </w:r>
            <w:r>
              <w:rPr>
                <w:w w:val="105"/>
                <w:sz w:val="20"/>
              </w:rPr>
              <w:t>are</w:t>
            </w:r>
            <w:r>
              <w:rPr>
                <w:spacing w:val="-2"/>
                <w:w w:val="105"/>
                <w:sz w:val="20"/>
              </w:rPr>
              <w:t> </w:t>
            </w:r>
            <w:r>
              <w:rPr>
                <w:w w:val="105"/>
                <w:sz w:val="20"/>
              </w:rPr>
              <w:t>complex in nature within their area of </w:t>
            </w:r>
            <w:r>
              <w:rPr>
                <w:spacing w:val="-2"/>
                <w:w w:val="105"/>
                <w:sz w:val="20"/>
              </w:rPr>
              <w:t>expertise.</w:t>
            </w:r>
          </w:p>
        </w:tc>
        <w:tc>
          <w:tcPr>
            <w:tcW w:w="5867" w:type="dxa"/>
            <w:tcBorders>
              <w:left w:val="single" w:sz="8" w:space="0" w:color="000000"/>
              <w:bottom w:val="single" w:sz="8" w:space="0" w:color="000000"/>
              <w:right w:val="single" w:sz="8" w:space="0" w:color="000000"/>
            </w:tcBorders>
          </w:tcPr>
          <w:p>
            <w:pPr>
              <w:pStyle w:val="TableParagraph"/>
              <w:ind w:left="106" w:right="497"/>
              <w:jc w:val="both"/>
              <w:rPr>
                <w:sz w:val="20"/>
              </w:rPr>
            </w:pPr>
            <w:r>
              <w:rPr>
                <w:w w:val="105"/>
                <w:sz w:val="20"/>
              </w:rPr>
              <w:t>Analyses</w:t>
            </w:r>
            <w:r>
              <w:rPr>
                <w:spacing w:val="-1"/>
                <w:w w:val="105"/>
                <w:sz w:val="20"/>
              </w:rPr>
              <w:t> </w:t>
            </w:r>
            <w:r>
              <w:rPr>
                <w:w w:val="105"/>
                <w:sz w:val="20"/>
              </w:rPr>
              <w:t>a wide range of problems</w:t>
            </w:r>
            <w:r>
              <w:rPr>
                <w:spacing w:val="-1"/>
                <w:w w:val="105"/>
                <w:sz w:val="20"/>
              </w:rPr>
              <w:t> </w:t>
            </w:r>
            <w:r>
              <w:rPr>
                <w:w w:val="105"/>
                <w:sz w:val="20"/>
              </w:rPr>
              <w:t>before selecting the</w:t>
            </w:r>
            <w:r>
              <w:rPr>
                <w:spacing w:val="-2"/>
                <w:w w:val="105"/>
                <w:sz w:val="20"/>
              </w:rPr>
              <w:t> </w:t>
            </w:r>
            <w:r>
              <w:rPr>
                <w:w w:val="105"/>
                <w:sz w:val="20"/>
              </w:rPr>
              <w:t>most appropriate</w:t>
            </w:r>
            <w:r>
              <w:rPr>
                <w:spacing w:val="-8"/>
                <w:w w:val="105"/>
                <w:sz w:val="20"/>
              </w:rPr>
              <w:t> </w:t>
            </w:r>
            <w:r>
              <w:rPr>
                <w:w w:val="105"/>
                <w:sz w:val="20"/>
              </w:rPr>
              <w:t>solution/s</w:t>
            </w:r>
            <w:r>
              <w:rPr>
                <w:spacing w:val="-10"/>
                <w:w w:val="105"/>
                <w:sz w:val="20"/>
              </w:rPr>
              <w:t> </w:t>
            </w:r>
            <w:r>
              <w:rPr>
                <w:w w:val="105"/>
                <w:sz w:val="20"/>
              </w:rPr>
              <w:t>and</w:t>
            </w:r>
            <w:r>
              <w:rPr>
                <w:spacing w:val="-8"/>
                <w:w w:val="105"/>
                <w:sz w:val="20"/>
              </w:rPr>
              <w:t> </w:t>
            </w:r>
            <w:r>
              <w:rPr>
                <w:w w:val="105"/>
                <w:sz w:val="20"/>
              </w:rPr>
              <w:t>have</w:t>
            </w:r>
            <w:r>
              <w:rPr>
                <w:spacing w:val="-8"/>
                <w:w w:val="105"/>
                <w:sz w:val="20"/>
              </w:rPr>
              <w:t> </w:t>
            </w:r>
            <w:r>
              <w:rPr>
                <w:w w:val="105"/>
                <w:sz w:val="20"/>
              </w:rPr>
              <w:t>the</w:t>
            </w:r>
            <w:r>
              <w:rPr>
                <w:spacing w:val="-8"/>
                <w:w w:val="105"/>
                <w:sz w:val="20"/>
              </w:rPr>
              <w:t> </w:t>
            </w:r>
            <w:r>
              <w:rPr>
                <w:w w:val="105"/>
                <w:sz w:val="20"/>
              </w:rPr>
              <w:t>freedom</w:t>
            </w:r>
            <w:r>
              <w:rPr>
                <w:spacing w:val="-8"/>
                <w:w w:val="105"/>
                <w:sz w:val="20"/>
              </w:rPr>
              <w:t> </w:t>
            </w:r>
            <w:r>
              <w:rPr>
                <w:w w:val="105"/>
                <w:sz w:val="20"/>
              </w:rPr>
              <w:t>to</w:t>
            </w:r>
            <w:r>
              <w:rPr>
                <w:spacing w:val="-8"/>
                <w:w w:val="105"/>
                <w:sz w:val="20"/>
              </w:rPr>
              <w:t> </w:t>
            </w:r>
            <w:r>
              <w:rPr>
                <w:w w:val="105"/>
                <w:sz w:val="20"/>
              </w:rPr>
              <w:t>resolve</w:t>
            </w:r>
            <w:r>
              <w:rPr>
                <w:spacing w:val="-8"/>
                <w:w w:val="105"/>
                <w:sz w:val="20"/>
              </w:rPr>
              <w:t> </w:t>
            </w:r>
            <w:r>
              <w:rPr>
                <w:w w:val="105"/>
                <w:sz w:val="20"/>
              </w:rPr>
              <w:t>these within established policy frameworks.</w:t>
            </w:r>
          </w:p>
          <w:p>
            <w:pPr>
              <w:pStyle w:val="TableParagraph"/>
              <w:ind w:left="106" w:right="979"/>
              <w:rPr>
                <w:sz w:val="20"/>
              </w:rPr>
            </w:pPr>
            <w:r>
              <w:rPr>
                <w:w w:val="105"/>
                <w:sz w:val="20"/>
              </w:rPr>
              <w:t>Supervises staff which may include contractors. Provides confidential executive secretarial services. Provides translation from one language to another.</w:t>
            </w:r>
          </w:p>
          <w:p>
            <w:pPr>
              <w:pStyle w:val="TableParagraph"/>
              <w:ind w:left="106" w:right="979"/>
              <w:rPr>
                <w:sz w:val="20"/>
              </w:rPr>
            </w:pPr>
            <w:r>
              <w:rPr>
                <w:sz w:val="20"/>
              </w:rPr>
              <w:t>Communication skills are a critical element in determining</w:t>
            </w:r>
            <w:r>
              <w:rPr>
                <w:spacing w:val="80"/>
                <w:w w:val="110"/>
                <w:sz w:val="20"/>
              </w:rPr>
              <w:t> </w:t>
            </w:r>
            <w:r>
              <w:rPr>
                <w:spacing w:val="-2"/>
                <w:w w:val="110"/>
                <w:sz w:val="20"/>
              </w:rPr>
              <w:t>success.</w:t>
            </w:r>
          </w:p>
          <w:p>
            <w:pPr>
              <w:pStyle w:val="TableParagraph"/>
              <w:spacing w:line="243" w:lineRule="exact"/>
              <w:ind w:left="106"/>
              <w:rPr>
                <w:sz w:val="20"/>
              </w:rPr>
            </w:pPr>
            <w:r>
              <w:rPr>
                <w:w w:val="105"/>
                <w:sz w:val="20"/>
              </w:rPr>
              <w:t>Achieves outcomes</w:t>
            </w:r>
            <w:r>
              <w:rPr>
                <w:spacing w:val="1"/>
                <w:w w:val="105"/>
                <w:sz w:val="20"/>
              </w:rPr>
              <w:t> </w:t>
            </w:r>
            <w:r>
              <w:rPr>
                <w:w w:val="105"/>
                <w:sz w:val="20"/>
              </w:rPr>
              <w:t>through</w:t>
            </w:r>
            <w:r>
              <w:rPr>
                <w:spacing w:val="5"/>
                <w:w w:val="105"/>
                <w:sz w:val="20"/>
              </w:rPr>
              <w:t> </w:t>
            </w:r>
            <w:r>
              <w:rPr>
                <w:w w:val="105"/>
                <w:sz w:val="20"/>
              </w:rPr>
              <w:t>logical</w:t>
            </w:r>
            <w:r>
              <w:rPr>
                <w:spacing w:val="3"/>
                <w:w w:val="105"/>
                <w:sz w:val="20"/>
              </w:rPr>
              <w:t> </w:t>
            </w:r>
            <w:r>
              <w:rPr>
                <w:w w:val="105"/>
                <w:sz w:val="20"/>
              </w:rPr>
              <w:t>and</w:t>
            </w:r>
            <w:r>
              <w:rPr>
                <w:spacing w:val="3"/>
                <w:w w:val="105"/>
                <w:sz w:val="20"/>
              </w:rPr>
              <w:t> </w:t>
            </w:r>
            <w:r>
              <w:rPr>
                <w:w w:val="105"/>
                <w:sz w:val="20"/>
              </w:rPr>
              <w:t>reasoned</w:t>
            </w:r>
            <w:r>
              <w:rPr>
                <w:spacing w:val="3"/>
                <w:w w:val="105"/>
                <w:sz w:val="20"/>
              </w:rPr>
              <w:t> </w:t>
            </w:r>
            <w:r>
              <w:rPr>
                <w:spacing w:val="-2"/>
                <w:w w:val="105"/>
                <w:sz w:val="20"/>
              </w:rPr>
              <w:t>arguments,</w:t>
            </w:r>
          </w:p>
          <w:p>
            <w:pPr>
              <w:pStyle w:val="TableParagraph"/>
              <w:spacing w:line="224" w:lineRule="exact"/>
              <w:ind w:left="106"/>
              <w:rPr>
                <w:sz w:val="20"/>
              </w:rPr>
            </w:pPr>
            <w:r>
              <w:rPr>
                <w:w w:val="105"/>
                <w:sz w:val="20"/>
              </w:rPr>
              <w:t>negotiations</w:t>
            </w:r>
            <w:r>
              <w:rPr>
                <w:spacing w:val="-11"/>
                <w:w w:val="105"/>
                <w:sz w:val="20"/>
              </w:rPr>
              <w:t> </w:t>
            </w:r>
            <w:r>
              <w:rPr>
                <w:w w:val="105"/>
                <w:sz w:val="20"/>
              </w:rPr>
              <w:t>or</w:t>
            </w:r>
            <w:r>
              <w:rPr>
                <w:spacing w:val="-8"/>
                <w:w w:val="105"/>
                <w:sz w:val="20"/>
              </w:rPr>
              <w:t> </w:t>
            </w:r>
            <w:r>
              <w:rPr>
                <w:w w:val="105"/>
                <w:sz w:val="20"/>
              </w:rPr>
              <w:t>building</w:t>
            </w:r>
            <w:r>
              <w:rPr>
                <w:spacing w:val="-9"/>
                <w:w w:val="105"/>
                <w:sz w:val="20"/>
              </w:rPr>
              <w:t> </w:t>
            </w:r>
            <w:r>
              <w:rPr>
                <w:w w:val="105"/>
                <w:sz w:val="20"/>
              </w:rPr>
              <w:t>on-going</w:t>
            </w:r>
            <w:r>
              <w:rPr>
                <w:spacing w:val="-10"/>
                <w:w w:val="105"/>
                <w:sz w:val="20"/>
              </w:rPr>
              <w:t> </w:t>
            </w:r>
            <w:r>
              <w:rPr>
                <w:w w:val="105"/>
                <w:sz w:val="20"/>
              </w:rPr>
              <w:t>empathetic</w:t>
            </w:r>
            <w:r>
              <w:rPr>
                <w:spacing w:val="-8"/>
                <w:w w:val="105"/>
                <w:sz w:val="20"/>
              </w:rPr>
              <w:t> </w:t>
            </w:r>
            <w:r>
              <w:rPr>
                <w:spacing w:val="-2"/>
                <w:w w:val="105"/>
                <w:sz w:val="20"/>
              </w:rPr>
              <w:t>relationships.</w:t>
            </w:r>
          </w:p>
        </w:tc>
      </w:tr>
      <w:tr>
        <w:trPr>
          <w:trHeight w:val="488" w:hRule="atLeast"/>
        </w:trPr>
        <w:tc>
          <w:tcPr>
            <w:tcW w:w="8645" w:type="dxa"/>
            <w:gridSpan w:val="3"/>
            <w:tcBorders>
              <w:top w:val="single" w:sz="8" w:space="0" w:color="000000"/>
              <w:left w:val="single" w:sz="8" w:space="0" w:color="000000"/>
              <w:bottom w:val="single" w:sz="8" w:space="0" w:color="000000"/>
              <w:right w:val="single" w:sz="8" w:space="0" w:color="000000"/>
            </w:tcBorders>
          </w:tcPr>
          <w:p>
            <w:pPr>
              <w:pStyle w:val="TableParagraph"/>
              <w:spacing w:line="243" w:lineRule="exact"/>
              <w:ind w:left="107"/>
              <w:rPr>
                <w:sz w:val="20"/>
              </w:rPr>
            </w:pPr>
            <w:r>
              <w:rPr>
                <w:w w:val="105"/>
                <w:sz w:val="20"/>
              </w:rPr>
              <w:t>The</w:t>
            </w:r>
            <w:r>
              <w:rPr>
                <w:spacing w:val="-6"/>
                <w:w w:val="105"/>
                <w:sz w:val="20"/>
              </w:rPr>
              <w:t> </w:t>
            </w:r>
            <w:r>
              <w:rPr>
                <w:w w:val="105"/>
                <w:sz w:val="20"/>
              </w:rPr>
              <w:t>positions</w:t>
            </w:r>
            <w:r>
              <w:rPr>
                <w:spacing w:val="-8"/>
                <w:w w:val="105"/>
                <w:sz w:val="20"/>
              </w:rPr>
              <w:t> </w:t>
            </w:r>
            <w:r>
              <w:rPr>
                <w:w w:val="105"/>
                <w:sz w:val="20"/>
              </w:rPr>
              <w:t>in</w:t>
            </w:r>
            <w:r>
              <w:rPr>
                <w:spacing w:val="-6"/>
                <w:w w:val="105"/>
                <w:sz w:val="20"/>
              </w:rPr>
              <w:t> </w:t>
            </w:r>
            <w:r>
              <w:rPr>
                <w:w w:val="105"/>
                <w:sz w:val="20"/>
              </w:rPr>
              <w:t>the</w:t>
            </w:r>
            <w:r>
              <w:rPr>
                <w:spacing w:val="-5"/>
                <w:w w:val="105"/>
                <w:sz w:val="20"/>
              </w:rPr>
              <w:t> </w:t>
            </w:r>
            <w:r>
              <w:rPr>
                <w:w w:val="105"/>
                <w:sz w:val="20"/>
              </w:rPr>
              <w:t>next</w:t>
            </w:r>
            <w:r>
              <w:rPr>
                <w:spacing w:val="-6"/>
                <w:w w:val="105"/>
                <w:sz w:val="20"/>
              </w:rPr>
              <w:t> </w:t>
            </w:r>
            <w:r>
              <w:rPr>
                <w:w w:val="105"/>
                <w:sz w:val="20"/>
              </w:rPr>
              <w:t>three</w:t>
            </w:r>
            <w:r>
              <w:rPr>
                <w:spacing w:val="-6"/>
                <w:w w:val="105"/>
                <w:sz w:val="20"/>
              </w:rPr>
              <w:t> </w:t>
            </w:r>
            <w:r>
              <w:rPr>
                <w:w w:val="105"/>
                <w:sz w:val="20"/>
              </w:rPr>
              <w:t>grades</w:t>
            </w:r>
            <w:r>
              <w:rPr>
                <w:spacing w:val="-7"/>
                <w:w w:val="105"/>
                <w:sz w:val="20"/>
              </w:rPr>
              <w:t> </w:t>
            </w:r>
            <w:r>
              <w:rPr>
                <w:w w:val="105"/>
                <w:sz w:val="20"/>
              </w:rPr>
              <w:t>require</w:t>
            </w:r>
            <w:r>
              <w:rPr>
                <w:spacing w:val="-6"/>
                <w:w w:val="105"/>
                <w:sz w:val="20"/>
              </w:rPr>
              <w:t> </w:t>
            </w:r>
            <w:r>
              <w:rPr>
                <w:w w:val="105"/>
                <w:sz w:val="20"/>
              </w:rPr>
              <w:t>specialist</w:t>
            </w:r>
            <w:r>
              <w:rPr>
                <w:spacing w:val="-6"/>
                <w:w w:val="105"/>
                <w:sz w:val="20"/>
              </w:rPr>
              <w:t> </w:t>
            </w:r>
            <w:r>
              <w:rPr>
                <w:w w:val="105"/>
                <w:sz w:val="20"/>
              </w:rPr>
              <w:t>and/or</w:t>
            </w:r>
            <w:r>
              <w:rPr>
                <w:spacing w:val="-5"/>
                <w:w w:val="105"/>
                <w:sz w:val="20"/>
              </w:rPr>
              <w:t> </w:t>
            </w:r>
            <w:r>
              <w:rPr>
                <w:w w:val="105"/>
                <w:sz w:val="20"/>
              </w:rPr>
              <w:t>broad</w:t>
            </w:r>
            <w:r>
              <w:rPr>
                <w:spacing w:val="-6"/>
                <w:w w:val="105"/>
                <w:sz w:val="20"/>
              </w:rPr>
              <w:t> </w:t>
            </w:r>
            <w:r>
              <w:rPr>
                <w:w w:val="105"/>
                <w:sz w:val="20"/>
              </w:rPr>
              <w:t>knowledge</w:t>
            </w:r>
            <w:r>
              <w:rPr>
                <w:spacing w:val="-6"/>
                <w:w w:val="105"/>
                <w:sz w:val="20"/>
              </w:rPr>
              <w:t> </w:t>
            </w:r>
            <w:r>
              <w:rPr>
                <w:w w:val="105"/>
                <w:sz w:val="20"/>
              </w:rPr>
              <w:t>of</w:t>
            </w:r>
            <w:r>
              <w:rPr>
                <w:spacing w:val="-7"/>
                <w:w w:val="105"/>
                <w:sz w:val="20"/>
              </w:rPr>
              <w:t> </w:t>
            </w:r>
            <w:r>
              <w:rPr>
                <w:w w:val="105"/>
                <w:sz w:val="20"/>
              </w:rPr>
              <w:t>school</w:t>
            </w:r>
            <w:r>
              <w:rPr>
                <w:spacing w:val="-5"/>
                <w:w w:val="105"/>
                <w:sz w:val="20"/>
              </w:rPr>
              <w:t> </w:t>
            </w:r>
            <w:r>
              <w:rPr>
                <w:spacing w:val="-2"/>
                <w:w w:val="105"/>
                <w:sz w:val="20"/>
              </w:rPr>
              <w:t>and/or</w:t>
            </w:r>
          </w:p>
          <w:p>
            <w:pPr>
              <w:pStyle w:val="TableParagraph"/>
              <w:spacing w:line="225" w:lineRule="exact"/>
              <w:ind w:left="107"/>
              <w:rPr>
                <w:sz w:val="20"/>
              </w:rPr>
            </w:pPr>
            <w:r>
              <w:rPr>
                <w:w w:val="105"/>
                <w:sz w:val="20"/>
              </w:rPr>
              <w:t>kura</w:t>
            </w:r>
            <w:r>
              <w:rPr>
                <w:spacing w:val="6"/>
                <w:w w:val="105"/>
                <w:sz w:val="20"/>
              </w:rPr>
              <w:t> </w:t>
            </w:r>
            <w:r>
              <w:rPr>
                <w:w w:val="105"/>
                <w:sz w:val="20"/>
              </w:rPr>
              <w:t>practices</w:t>
            </w:r>
            <w:r>
              <w:rPr>
                <w:spacing w:val="4"/>
                <w:w w:val="105"/>
                <w:sz w:val="20"/>
              </w:rPr>
              <w:t> </w:t>
            </w:r>
            <w:r>
              <w:rPr>
                <w:w w:val="105"/>
                <w:sz w:val="20"/>
              </w:rPr>
              <w:t>and</w:t>
            </w:r>
            <w:r>
              <w:rPr>
                <w:spacing w:val="8"/>
                <w:w w:val="105"/>
                <w:sz w:val="20"/>
              </w:rPr>
              <w:t> </w:t>
            </w:r>
            <w:r>
              <w:rPr>
                <w:spacing w:val="-2"/>
                <w:w w:val="105"/>
                <w:sz w:val="20"/>
              </w:rPr>
              <w:t>settings.</w:t>
            </w:r>
          </w:p>
        </w:tc>
      </w:tr>
      <w:tr>
        <w:trPr>
          <w:trHeight w:val="2687" w:hRule="atLeast"/>
        </w:trPr>
        <w:tc>
          <w:tcPr>
            <w:tcW w:w="902" w:type="dxa"/>
            <w:tcBorders>
              <w:top w:val="single" w:sz="8" w:space="0" w:color="000000"/>
              <w:left w:val="single" w:sz="8" w:space="0" w:color="000000"/>
              <w:right w:val="single" w:sz="8" w:space="0" w:color="000000"/>
            </w:tcBorders>
          </w:tcPr>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243"/>
              <w:ind w:left="0"/>
              <w:rPr>
                <w:sz w:val="20"/>
              </w:rPr>
            </w:pPr>
          </w:p>
          <w:p>
            <w:pPr>
              <w:pStyle w:val="TableParagraph"/>
              <w:ind w:left="107"/>
              <w:rPr>
                <w:sz w:val="20"/>
              </w:rPr>
            </w:pPr>
            <w:r>
              <w:rPr>
                <w:spacing w:val="-10"/>
                <w:w w:val="105"/>
                <w:sz w:val="20"/>
              </w:rPr>
              <w:t>5</w:t>
            </w:r>
          </w:p>
        </w:tc>
        <w:tc>
          <w:tcPr>
            <w:tcW w:w="7743" w:type="dxa"/>
            <w:gridSpan w:val="2"/>
            <w:tcBorders>
              <w:top w:val="single" w:sz="8" w:space="0" w:color="000000"/>
              <w:left w:val="single" w:sz="8" w:space="0" w:color="000000"/>
              <w:right w:val="single" w:sz="8" w:space="0" w:color="000000"/>
            </w:tcBorders>
          </w:tcPr>
          <w:p>
            <w:pPr>
              <w:pStyle w:val="TableParagraph"/>
              <w:spacing w:line="243" w:lineRule="exact"/>
              <w:ind w:left="108"/>
              <w:rPr>
                <w:sz w:val="20"/>
              </w:rPr>
            </w:pPr>
            <w:r>
              <w:rPr>
                <w:w w:val="105"/>
                <w:sz w:val="20"/>
              </w:rPr>
              <w:t>Positions</w:t>
            </w:r>
            <w:r>
              <w:rPr>
                <w:spacing w:val="-10"/>
                <w:w w:val="105"/>
                <w:sz w:val="20"/>
              </w:rPr>
              <w:t> </w:t>
            </w:r>
            <w:r>
              <w:rPr>
                <w:w w:val="105"/>
                <w:sz w:val="20"/>
              </w:rPr>
              <w:t>at</w:t>
            </w:r>
            <w:r>
              <w:rPr>
                <w:spacing w:val="-8"/>
                <w:w w:val="105"/>
                <w:sz w:val="20"/>
              </w:rPr>
              <w:t> </w:t>
            </w:r>
            <w:r>
              <w:rPr>
                <w:w w:val="105"/>
                <w:sz w:val="20"/>
              </w:rPr>
              <w:t>this</w:t>
            </w:r>
            <w:r>
              <w:rPr>
                <w:spacing w:val="-10"/>
                <w:w w:val="105"/>
                <w:sz w:val="20"/>
              </w:rPr>
              <w:t> </w:t>
            </w:r>
            <w:r>
              <w:rPr>
                <w:w w:val="105"/>
                <w:sz w:val="20"/>
              </w:rPr>
              <w:t>grade</w:t>
            </w:r>
            <w:r>
              <w:rPr>
                <w:spacing w:val="-7"/>
                <w:w w:val="105"/>
                <w:sz w:val="20"/>
              </w:rPr>
              <w:t> </w:t>
            </w:r>
            <w:r>
              <w:rPr>
                <w:w w:val="105"/>
                <w:sz w:val="20"/>
              </w:rPr>
              <w:t>tend</w:t>
            </w:r>
            <w:r>
              <w:rPr>
                <w:spacing w:val="-8"/>
                <w:w w:val="105"/>
                <w:sz w:val="20"/>
              </w:rPr>
              <w:t> </w:t>
            </w:r>
            <w:r>
              <w:rPr>
                <w:w w:val="105"/>
                <w:sz w:val="20"/>
              </w:rPr>
              <w:t>to</w:t>
            </w:r>
            <w:r>
              <w:rPr>
                <w:spacing w:val="-7"/>
                <w:w w:val="105"/>
                <w:sz w:val="20"/>
              </w:rPr>
              <w:t> </w:t>
            </w:r>
            <w:r>
              <w:rPr>
                <w:w w:val="105"/>
                <w:sz w:val="20"/>
              </w:rPr>
              <w:t>fall</w:t>
            </w:r>
            <w:r>
              <w:rPr>
                <w:spacing w:val="-8"/>
                <w:w w:val="105"/>
                <w:sz w:val="20"/>
              </w:rPr>
              <w:t> </w:t>
            </w:r>
            <w:r>
              <w:rPr>
                <w:w w:val="105"/>
                <w:sz w:val="20"/>
              </w:rPr>
              <w:t>into</w:t>
            </w:r>
            <w:r>
              <w:rPr>
                <w:spacing w:val="-7"/>
                <w:w w:val="105"/>
                <w:sz w:val="20"/>
              </w:rPr>
              <w:t> </w:t>
            </w:r>
            <w:r>
              <w:rPr>
                <w:w w:val="105"/>
                <w:sz w:val="20"/>
              </w:rPr>
              <w:t>two</w:t>
            </w:r>
            <w:r>
              <w:rPr>
                <w:spacing w:val="-7"/>
                <w:w w:val="105"/>
                <w:sz w:val="20"/>
              </w:rPr>
              <w:t> </w:t>
            </w:r>
            <w:r>
              <w:rPr>
                <w:spacing w:val="-2"/>
                <w:w w:val="105"/>
                <w:sz w:val="20"/>
              </w:rPr>
              <w:t>categories:</w:t>
            </w:r>
          </w:p>
          <w:p>
            <w:pPr>
              <w:pStyle w:val="TableParagraph"/>
              <w:ind w:left="108"/>
              <w:rPr>
                <w:sz w:val="20"/>
              </w:rPr>
            </w:pPr>
            <w:r>
              <w:rPr>
                <w:w w:val="105"/>
                <w:sz w:val="20"/>
              </w:rPr>
              <w:t>Subject</w:t>
            </w:r>
            <w:r>
              <w:rPr>
                <w:spacing w:val="-1"/>
                <w:w w:val="105"/>
                <w:sz w:val="20"/>
              </w:rPr>
              <w:t> </w:t>
            </w:r>
            <w:r>
              <w:rPr>
                <w:w w:val="105"/>
                <w:sz w:val="20"/>
              </w:rPr>
              <w:t>matter</w:t>
            </w:r>
            <w:r>
              <w:rPr>
                <w:spacing w:val="-1"/>
                <w:w w:val="105"/>
                <w:sz w:val="20"/>
              </w:rPr>
              <w:t> </w:t>
            </w:r>
            <w:r>
              <w:rPr>
                <w:w w:val="105"/>
                <w:sz w:val="20"/>
              </w:rPr>
              <w:t>experts</w:t>
            </w:r>
            <w:r>
              <w:rPr>
                <w:spacing w:val="-3"/>
                <w:w w:val="105"/>
                <w:sz w:val="20"/>
              </w:rPr>
              <w:t> </w:t>
            </w:r>
            <w:r>
              <w:rPr>
                <w:w w:val="105"/>
                <w:sz w:val="20"/>
              </w:rPr>
              <w:t>within</w:t>
            </w:r>
            <w:r>
              <w:rPr>
                <w:spacing w:val="-1"/>
                <w:w w:val="105"/>
                <w:sz w:val="20"/>
              </w:rPr>
              <w:t> </w:t>
            </w:r>
            <w:r>
              <w:rPr>
                <w:w w:val="105"/>
                <w:sz w:val="20"/>
              </w:rPr>
              <w:t>a</w:t>
            </w:r>
            <w:r>
              <w:rPr>
                <w:spacing w:val="-2"/>
                <w:w w:val="105"/>
                <w:sz w:val="20"/>
              </w:rPr>
              <w:t> </w:t>
            </w:r>
            <w:r>
              <w:rPr>
                <w:w w:val="105"/>
                <w:sz w:val="20"/>
              </w:rPr>
              <w:t>particular</w:t>
            </w:r>
            <w:r>
              <w:rPr>
                <w:spacing w:val="-1"/>
                <w:w w:val="105"/>
                <w:sz w:val="20"/>
              </w:rPr>
              <w:t> </w:t>
            </w:r>
            <w:r>
              <w:rPr>
                <w:w w:val="105"/>
                <w:sz w:val="20"/>
              </w:rPr>
              <w:t>field.</w:t>
            </w:r>
            <w:r>
              <w:rPr>
                <w:spacing w:val="-1"/>
                <w:w w:val="105"/>
                <w:sz w:val="20"/>
              </w:rPr>
              <w:t> </w:t>
            </w:r>
            <w:r>
              <w:rPr>
                <w:w w:val="105"/>
                <w:sz w:val="20"/>
              </w:rPr>
              <w:t>Operates</w:t>
            </w:r>
            <w:r>
              <w:rPr>
                <w:spacing w:val="-3"/>
                <w:w w:val="105"/>
                <w:sz w:val="20"/>
              </w:rPr>
              <w:t> </w:t>
            </w:r>
            <w:r>
              <w:rPr>
                <w:w w:val="105"/>
                <w:sz w:val="20"/>
              </w:rPr>
              <w:t>independently</w:t>
            </w:r>
            <w:r>
              <w:rPr>
                <w:spacing w:val="-1"/>
                <w:w w:val="105"/>
                <w:sz w:val="20"/>
              </w:rPr>
              <w:t> </w:t>
            </w:r>
            <w:r>
              <w:rPr>
                <w:w w:val="105"/>
                <w:sz w:val="20"/>
              </w:rPr>
              <w:t>and</w:t>
            </w:r>
            <w:r>
              <w:rPr>
                <w:spacing w:val="-1"/>
                <w:w w:val="105"/>
                <w:sz w:val="20"/>
              </w:rPr>
              <w:t> </w:t>
            </w:r>
            <w:r>
              <w:rPr>
                <w:w w:val="105"/>
                <w:sz w:val="20"/>
              </w:rPr>
              <w:t>applies established principles in their area. These roles require either extensive practical experience or a tertiary level qualification plus experience.</w:t>
            </w:r>
          </w:p>
          <w:p>
            <w:pPr>
              <w:pStyle w:val="TableParagraph"/>
              <w:ind w:left="108"/>
              <w:rPr>
                <w:sz w:val="20"/>
              </w:rPr>
            </w:pPr>
            <w:r>
              <w:rPr>
                <w:w w:val="105"/>
                <w:sz w:val="20"/>
              </w:rPr>
              <w:t>The</w:t>
            </w:r>
            <w:r>
              <w:rPr>
                <w:spacing w:val="-6"/>
                <w:w w:val="105"/>
                <w:sz w:val="20"/>
              </w:rPr>
              <w:t> </w:t>
            </w:r>
            <w:r>
              <w:rPr>
                <w:w w:val="105"/>
                <w:sz w:val="20"/>
              </w:rPr>
              <w:t>first</w:t>
            </w:r>
            <w:r>
              <w:rPr>
                <w:spacing w:val="-6"/>
                <w:w w:val="105"/>
                <w:sz w:val="20"/>
              </w:rPr>
              <w:t> </w:t>
            </w:r>
            <w:r>
              <w:rPr>
                <w:w w:val="105"/>
                <w:sz w:val="20"/>
              </w:rPr>
              <w:t>level</w:t>
            </w:r>
            <w:r>
              <w:rPr>
                <w:spacing w:val="-6"/>
                <w:w w:val="105"/>
                <w:sz w:val="20"/>
              </w:rPr>
              <w:t> </w:t>
            </w:r>
            <w:r>
              <w:rPr>
                <w:w w:val="105"/>
                <w:sz w:val="20"/>
              </w:rPr>
              <w:t>of</w:t>
            </w:r>
            <w:r>
              <w:rPr>
                <w:spacing w:val="-9"/>
                <w:w w:val="105"/>
                <w:sz w:val="20"/>
              </w:rPr>
              <w:t> </w:t>
            </w:r>
            <w:r>
              <w:rPr>
                <w:w w:val="105"/>
                <w:sz w:val="20"/>
              </w:rPr>
              <w:t>“management”</w:t>
            </w:r>
            <w:r>
              <w:rPr>
                <w:spacing w:val="-6"/>
                <w:w w:val="105"/>
                <w:sz w:val="20"/>
              </w:rPr>
              <w:t> </w:t>
            </w:r>
            <w:r>
              <w:rPr>
                <w:w w:val="105"/>
                <w:sz w:val="20"/>
              </w:rPr>
              <w:t>where</w:t>
            </w:r>
            <w:r>
              <w:rPr>
                <w:spacing w:val="-6"/>
                <w:w w:val="105"/>
                <w:sz w:val="20"/>
              </w:rPr>
              <w:t> </w:t>
            </w:r>
            <w:r>
              <w:rPr>
                <w:w w:val="105"/>
                <w:sz w:val="20"/>
              </w:rPr>
              <w:t>planning,</w:t>
            </w:r>
            <w:r>
              <w:rPr>
                <w:spacing w:val="-9"/>
                <w:w w:val="105"/>
                <w:sz w:val="20"/>
              </w:rPr>
              <w:t> </w:t>
            </w:r>
            <w:r>
              <w:rPr>
                <w:w w:val="105"/>
                <w:sz w:val="20"/>
              </w:rPr>
              <w:t>controlling,</w:t>
            </w:r>
            <w:r>
              <w:rPr>
                <w:spacing w:val="-6"/>
                <w:w w:val="105"/>
                <w:sz w:val="20"/>
              </w:rPr>
              <w:t> </w:t>
            </w:r>
            <w:r>
              <w:rPr>
                <w:w w:val="105"/>
                <w:sz w:val="20"/>
              </w:rPr>
              <w:t>implementing</w:t>
            </w:r>
            <w:r>
              <w:rPr>
                <w:spacing w:val="-7"/>
                <w:w w:val="105"/>
                <w:sz w:val="20"/>
              </w:rPr>
              <w:t> </w:t>
            </w:r>
            <w:r>
              <w:rPr>
                <w:w w:val="105"/>
                <w:sz w:val="20"/>
              </w:rPr>
              <w:t>plans</w:t>
            </w:r>
            <w:r>
              <w:rPr>
                <w:spacing w:val="-8"/>
                <w:w w:val="105"/>
                <w:sz w:val="20"/>
              </w:rPr>
              <w:t> </w:t>
            </w:r>
            <w:r>
              <w:rPr>
                <w:w w:val="105"/>
                <w:sz w:val="20"/>
              </w:rPr>
              <w:t>and/or projects are required.</w:t>
            </w:r>
          </w:p>
          <w:p>
            <w:pPr>
              <w:pStyle w:val="TableParagraph"/>
              <w:spacing w:before="1"/>
              <w:ind w:left="108"/>
              <w:rPr>
                <w:sz w:val="20"/>
              </w:rPr>
            </w:pPr>
            <w:r>
              <w:rPr>
                <w:w w:val="105"/>
                <w:sz w:val="20"/>
              </w:rPr>
              <w:t>Staff</w:t>
            </w:r>
            <w:r>
              <w:rPr>
                <w:spacing w:val="-2"/>
                <w:w w:val="105"/>
                <w:sz w:val="20"/>
              </w:rPr>
              <w:t> </w:t>
            </w:r>
            <w:r>
              <w:rPr>
                <w:w w:val="105"/>
                <w:sz w:val="20"/>
              </w:rPr>
              <w:t>supervision</w:t>
            </w:r>
            <w:r>
              <w:rPr>
                <w:spacing w:val="-1"/>
                <w:w w:val="105"/>
                <w:sz w:val="20"/>
              </w:rPr>
              <w:t> </w:t>
            </w:r>
            <w:r>
              <w:rPr>
                <w:w w:val="105"/>
                <w:sz w:val="20"/>
              </w:rPr>
              <w:t>including</w:t>
            </w:r>
            <w:r>
              <w:rPr>
                <w:spacing w:val="-2"/>
                <w:w w:val="105"/>
                <w:sz w:val="20"/>
              </w:rPr>
              <w:t> </w:t>
            </w:r>
            <w:r>
              <w:rPr>
                <w:w w:val="105"/>
                <w:sz w:val="20"/>
              </w:rPr>
              <w:t>the</w:t>
            </w:r>
            <w:r>
              <w:rPr>
                <w:spacing w:val="-1"/>
                <w:w w:val="105"/>
                <w:sz w:val="20"/>
              </w:rPr>
              <w:t> </w:t>
            </w:r>
            <w:r>
              <w:rPr>
                <w:w w:val="105"/>
                <w:sz w:val="20"/>
              </w:rPr>
              <w:t>ability</w:t>
            </w:r>
            <w:r>
              <w:rPr>
                <w:spacing w:val="-1"/>
                <w:w w:val="105"/>
                <w:sz w:val="20"/>
              </w:rPr>
              <w:t> </w:t>
            </w:r>
            <w:r>
              <w:rPr>
                <w:w w:val="105"/>
                <w:sz w:val="20"/>
              </w:rPr>
              <w:t>to</w:t>
            </w:r>
            <w:r>
              <w:rPr>
                <w:spacing w:val="-5"/>
                <w:w w:val="105"/>
                <w:sz w:val="20"/>
              </w:rPr>
              <w:t> </w:t>
            </w:r>
            <w:r>
              <w:rPr>
                <w:w w:val="105"/>
                <w:sz w:val="20"/>
              </w:rPr>
              <w:t>develop,</w:t>
            </w:r>
            <w:r>
              <w:rPr>
                <w:spacing w:val="-1"/>
                <w:w w:val="105"/>
                <w:sz w:val="20"/>
              </w:rPr>
              <w:t> </w:t>
            </w:r>
            <w:r>
              <w:rPr>
                <w:w w:val="105"/>
                <w:sz w:val="20"/>
              </w:rPr>
              <w:t>motivate</w:t>
            </w:r>
            <w:r>
              <w:rPr>
                <w:spacing w:val="-1"/>
                <w:w w:val="105"/>
                <w:sz w:val="20"/>
              </w:rPr>
              <w:t> </w:t>
            </w:r>
            <w:r>
              <w:rPr>
                <w:w w:val="105"/>
                <w:sz w:val="20"/>
              </w:rPr>
              <w:t>and</w:t>
            </w:r>
            <w:r>
              <w:rPr>
                <w:spacing w:val="-1"/>
                <w:w w:val="105"/>
                <w:sz w:val="20"/>
              </w:rPr>
              <w:t> </w:t>
            </w:r>
            <w:r>
              <w:rPr>
                <w:w w:val="105"/>
                <w:sz w:val="20"/>
              </w:rPr>
              <w:t>appraise</w:t>
            </w:r>
            <w:r>
              <w:rPr>
                <w:spacing w:val="-1"/>
                <w:w w:val="105"/>
                <w:sz w:val="20"/>
              </w:rPr>
              <w:t> </w:t>
            </w:r>
            <w:r>
              <w:rPr>
                <w:w w:val="105"/>
                <w:sz w:val="20"/>
              </w:rPr>
              <w:t>performance</w:t>
            </w:r>
            <w:r>
              <w:rPr>
                <w:spacing w:val="-1"/>
                <w:w w:val="105"/>
                <w:sz w:val="20"/>
              </w:rPr>
              <w:t> </w:t>
            </w:r>
            <w:r>
              <w:rPr>
                <w:w w:val="105"/>
                <w:sz w:val="20"/>
              </w:rPr>
              <w:t>is usually</w:t>
            </w:r>
            <w:r>
              <w:rPr>
                <w:spacing w:val="-6"/>
                <w:w w:val="105"/>
                <w:sz w:val="20"/>
              </w:rPr>
              <w:t> </w:t>
            </w:r>
            <w:r>
              <w:rPr>
                <w:w w:val="105"/>
                <w:sz w:val="20"/>
              </w:rPr>
              <w:t>required.</w:t>
            </w:r>
          </w:p>
          <w:p>
            <w:pPr>
              <w:pStyle w:val="TableParagraph"/>
              <w:spacing w:line="243" w:lineRule="exact"/>
              <w:ind w:left="108"/>
              <w:rPr>
                <w:sz w:val="20"/>
              </w:rPr>
            </w:pPr>
            <w:r>
              <w:rPr>
                <w:w w:val="105"/>
                <w:sz w:val="20"/>
              </w:rPr>
              <w:t>Clear accountability for</w:t>
            </w:r>
            <w:r>
              <w:rPr>
                <w:spacing w:val="-3"/>
                <w:w w:val="105"/>
                <w:sz w:val="20"/>
              </w:rPr>
              <w:t> </w:t>
            </w:r>
            <w:r>
              <w:rPr>
                <w:w w:val="105"/>
                <w:sz w:val="20"/>
              </w:rPr>
              <w:t>results</w:t>
            </w:r>
            <w:r>
              <w:rPr>
                <w:spacing w:val="-2"/>
                <w:w w:val="105"/>
                <w:sz w:val="20"/>
              </w:rPr>
              <w:t> </w:t>
            </w:r>
            <w:r>
              <w:rPr>
                <w:w w:val="105"/>
                <w:sz w:val="20"/>
              </w:rPr>
              <w:t>rest with these </w:t>
            </w:r>
            <w:r>
              <w:rPr>
                <w:spacing w:val="-2"/>
                <w:w w:val="105"/>
                <w:sz w:val="20"/>
              </w:rPr>
              <w:t>roles.</w:t>
            </w:r>
          </w:p>
          <w:p>
            <w:pPr>
              <w:pStyle w:val="TableParagraph"/>
              <w:spacing w:line="240" w:lineRule="atLeast"/>
              <w:ind w:left="108"/>
              <w:rPr>
                <w:sz w:val="20"/>
              </w:rPr>
            </w:pPr>
            <w:r>
              <w:rPr>
                <w:w w:val="105"/>
                <w:sz w:val="20"/>
              </w:rPr>
              <w:t>In</w:t>
            </w:r>
            <w:r>
              <w:rPr>
                <w:spacing w:val="-2"/>
                <w:w w:val="105"/>
                <w:sz w:val="20"/>
              </w:rPr>
              <w:t> </w:t>
            </w:r>
            <w:r>
              <w:rPr>
                <w:w w:val="105"/>
                <w:sz w:val="20"/>
              </w:rPr>
              <w:t>both</w:t>
            </w:r>
            <w:r>
              <w:rPr>
                <w:spacing w:val="-2"/>
                <w:w w:val="105"/>
                <w:sz w:val="20"/>
              </w:rPr>
              <w:t> </w:t>
            </w:r>
            <w:r>
              <w:rPr>
                <w:w w:val="105"/>
                <w:sz w:val="20"/>
              </w:rPr>
              <w:t>categories</w:t>
            </w:r>
            <w:r>
              <w:rPr>
                <w:spacing w:val="-4"/>
                <w:w w:val="105"/>
                <w:sz w:val="20"/>
              </w:rPr>
              <w:t> </w:t>
            </w:r>
            <w:r>
              <w:rPr>
                <w:w w:val="105"/>
                <w:sz w:val="20"/>
              </w:rPr>
              <w:t>influences</w:t>
            </w:r>
            <w:r>
              <w:rPr>
                <w:spacing w:val="-4"/>
                <w:w w:val="105"/>
                <w:sz w:val="20"/>
              </w:rPr>
              <w:t> </w:t>
            </w:r>
            <w:r>
              <w:rPr>
                <w:w w:val="105"/>
                <w:sz w:val="20"/>
              </w:rPr>
              <w:t>medium-term</w:t>
            </w:r>
            <w:r>
              <w:rPr>
                <w:spacing w:val="-2"/>
                <w:w w:val="105"/>
                <w:sz w:val="20"/>
              </w:rPr>
              <w:t> </w:t>
            </w:r>
            <w:r>
              <w:rPr>
                <w:w w:val="105"/>
                <w:sz w:val="20"/>
              </w:rPr>
              <w:t>decisions</w:t>
            </w:r>
            <w:r>
              <w:rPr>
                <w:spacing w:val="-4"/>
                <w:w w:val="105"/>
                <w:sz w:val="20"/>
              </w:rPr>
              <w:t> </w:t>
            </w:r>
            <w:r>
              <w:rPr>
                <w:w w:val="105"/>
                <w:sz w:val="20"/>
              </w:rPr>
              <w:t>either</w:t>
            </w:r>
            <w:r>
              <w:rPr>
                <w:spacing w:val="-2"/>
                <w:w w:val="105"/>
                <w:sz w:val="20"/>
              </w:rPr>
              <w:t> </w:t>
            </w:r>
            <w:r>
              <w:rPr>
                <w:w w:val="105"/>
                <w:sz w:val="20"/>
              </w:rPr>
              <w:t>through</w:t>
            </w:r>
            <w:r>
              <w:rPr>
                <w:spacing w:val="-2"/>
                <w:w w:val="105"/>
                <w:sz w:val="20"/>
              </w:rPr>
              <w:t> </w:t>
            </w:r>
            <w:r>
              <w:rPr>
                <w:w w:val="105"/>
                <w:sz w:val="20"/>
              </w:rPr>
              <w:t>direct</w:t>
            </w:r>
            <w:r>
              <w:rPr>
                <w:spacing w:val="-2"/>
                <w:w w:val="105"/>
                <w:sz w:val="20"/>
              </w:rPr>
              <w:t> </w:t>
            </w:r>
            <w:r>
              <w:rPr>
                <w:w w:val="105"/>
                <w:sz w:val="20"/>
              </w:rPr>
              <w:t>control</w:t>
            </w:r>
            <w:r>
              <w:rPr>
                <w:spacing w:val="-2"/>
                <w:w w:val="105"/>
                <w:sz w:val="20"/>
              </w:rPr>
              <w:t> </w:t>
            </w:r>
            <w:r>
              <w:rPr>
                <w:w w:val="105"/>
                <w:sz w:val="20"/>
              </w:rPr>
              <w:t>or through expert advice.</w:t>
            </w:r>
          </w:p>
        </w:tc>
      </w:tr>
      <w:tr>
        <w:trPr>
          <w:trHeight w:val="1708" w:hRule="atLeast"/>
        </w:trPr>
        <w:tc>
          <w:tcPr>
            <w:tcW w:w="902" w:type="dxa"/>
            <w:tcBorders>
              <w:right w:val="single" w:sz="8" w:space="0" w:color="000000"/>
            </w:tcBorders>
          </w:tcPr>
          <w:p>
            <w:pPr>
              <w:pStyle w:val="TableParagraph"/>
              <w:ind w:left="0"/>
              <w:rPr>
                <w:sz w:val="20"/>
              </w:rPr>
            </w:pPr>
          </w:p>
          <w:p>
            <w:pPr>
              <w:pStyle w:val="TableParagraph"/>
              <w:spacing w:before="242"/>
              <w:ind w:left="0"/>
              <w:rPr>
                <w:sz w:val="20"/>
              </w:rPr>
            </w:pPr>
          </w:p>
          <w:p>
            <w:pPr>
              <w:pStyle w:val="TableParagraph"/>
              <w:ind w:left="112"/>
              <w:rPr>
                <w:sz w:val="20"/>
              </w:rPr>
            </w:pPr>
            <w:r>
              <w:rPr>
                <w:spacing w:val="-10"/>
                <w:w w:val="105"/>
                <w:sz w:val="20"/>
              </w:rPr>
              <w:t>6</w:t>
            </w:r>
          </w:p>
        </w:tc>
        <w:tc>
          <w:tcPr>
            <w:tcW w:w="7743" w:type="dxa"/>
            <w:gridSpan w:val="2"/>
            <w:tcBorders>
              <w:left w:val="single" w:sz="8" w:space="0" w:color="000000"/>
            </w:tcBorders>
          </w:tcPr>
          <w:p>
            <w:pPr>
              <w:pStyle w:val="TableParagraph"/>
              <w:spacing w:line="241" w:lineRule="exact"/>
              <w:ind w:left="108"/>
              <w:rPr>
                <w:sz w:val="20"/>
              </w:rPr>
            </w:pPr>
            <w:r>
              <w:rPr>
                <w:w w:val="105"/>
                <w:sz w:val="20"/>
              </w:rPr>
              <w:t>Positions</w:t>
            </w:r>
            <w:r>
              <w:rPr>
                <w:spacing w:val="-6"/>
                <w:w w:val="105"/>
                <w:sz w:val="20"/>
              </w:rPr>
              <w:t> </w:t>
            </w:r>
            <w:r>
              <w:rPr>
                <w:w w:val="105"/>
                <w:sz w:val="20"/>
              </w:rPr>
              <w:t>at</w:t>
            </w:r>
            <w:r>
              <w:rPr>
                <w:spacing w:val="-4"/>
                <w:w w:val="105"/>
                <w:sz w:val="20"/>
              </w:rPr>
              <w:t> </w:t>
            </w:r>
            <w:r>
              <w:rPr>
                <w:w w:val="105"/>
                <w:sz w:val="20"/>
              </w:rPr>
              <w:t>this</w:t>
            </w:r>
            <w:r>
              <w:rPr>
                <w:spacing w:val="-5"/>
                <w:w w:val="105"/>
                <w:sz w:val="20"/>
              </w:rPr>
              <w:t> </w:t>
            </w:r>
            <w:r>
              <w:rPr>
                <w:w w:val="105"/>
                <w:sz w:val="20"/>
              </w:rPr>
              <w:t>grade</w:t>
            </w:r>
            <w:r>
              <w:rPr>
                <w:spacing w:val="-4"/>
                <w:w w:val="105"/>
                <w:sz w:val="20"/>
              </w:rPr>
              <w:t> </w:t>
            </w:r>
            <w:r>
              <w:rPr>
                <w:w w:val="105"/>
                <w:sz w:val="20"/>
              </w:rPr>
              <w:t>manage</w:t>
            </w:r>
            <w:r>
              <w:rPr>
                <w:spacing w:val="-4"/>
                <w:w w:val="105"/>
                <w:sz w:val="20"/>
              </w:rPr>
              <w:t> </w:t>
            </w:r>
            <w:r>
              <w:rPr>
                <w:w w:val="105"/>
                <w:sz w:val="20"/>
              </w:rPr>
              <w:t>functions</w:t>
            </w:r>
            <w:r>
              <w:rPr>
                <w:spacing w:val="-5"/>
                <w:w w:val="105"/>
                <w:sz w:val="20"/>
              </w:rPr>
              <w:t> </w:t>
            </w:r>
            <w:r>
              <w:rPr>
                <w:w w:val="105"/>
                <w:sz w:val="20"/>
              </w:rPr>
              <w:t>within</w:t>
            </w:r>
            <w:r>
              <w:rPr>
                <w:spacing w:val="-4"/>
                <w:w w:val="105"/>
                <w:sz w:val="20"/>
              </w:rPr>
              <w:t> </w:t>
            </w:r>
            <w:r>
              <w:rPr>
                <w:w w:val="105"/>
                <w:sz w:val="20"/>
              </w:rPr>
              <w:t>the</w:t>
            </w:r>
            <w:r>
              <w:rPr>
                <w:spacing w:val="-4"/>
                <w:w w:val="105"/>
                <w:sz w:val="20"/>
              </w:rPr>
              <w:t> </w:t>
            </w:r>
            <w:r>
              <w:rPr>
                <w:spacing w:val="-2"/>
                <w:w w:val="105"/>
                <w:sz w:val="20"/>
              </w:rPr>
              <w:t>school.</w:t>
            </w:r>
          </w:p>
          <w:p>
            <w:pPr>
              <w:pStyle w:val="TableParagraph"/>
              <w:ind w:left="108"/>
              <w:rPr>
                <w:sz w:val="20"/>
              </w:rPr>
            </w:pPr>
            <w:r>
              <w:rPr>
                <w:w w:val="105"/>
                <w:sz w:val="20"/>
              </w:rPr>
              <w:t>Responsible</w:t>
            </w:r>
            <w:r>
              <w:rPr>
                <w:spacing w:val="-4"/>
                <w:w w:val="105"/>
                <w:sz w:val="20"/>
              </w:rPr>
              <w:t> </w:t>
            </w:r>
            <w:r>
              <w:rPr>
                <w:w w:val="105"/>
                <w:sz w:val="20"/>
              </w:rPr>
              <w:t>for</w:t>
            </w:r>
            <w:r>
              <w:rPr>
                <w:spacing w:val="-4"/>
                <w:w w:val="105"/>
                <w:sz w:val="20"/>
              </w:rPr>
              <w:t> </w:t>
            </w:r>
            <w:r>
              <w:rPr>
                <w:w w:val="105"/>
                <w:sz w:val="20"/>
              </w:rPr>
              <w:t>short-</w:t>
            </w:r>
            <w:r>
              <w:rPr>
                <w:spacing w:val="-6"/>
                <w:w w:val="105"/>
                <w:sz w:val="20"/>
              </w:rPr>
              <w:t> </w:t>
            </w:r>
            <w:r>
              <w:rPr>
                <w:w w:val="105"/>
                <w:sz w:val="20"/>
              </w:rPr>
              <w:t>and</w:t>
            </w:r>
            <w:r>
              <w:rPr>
                <w:spacing w:val="-4"/>
                <w:w w:val="105"/>
                <w:sz w:val="20"/>
              </w:rPr>
              <w:t> </w:t>
            </w:r>
            <w:r>
              <w:rPr>
                <w:w w:val="105"/>
                <w:sz w:val="20"/>
              </w:rPr>
              <w:t>long-term</w:t>
            </w:r>
            <w:r>
              <w:rPr>
                <w:spacing w:val="-4"/>
                <w:w w:val="105"/>
                <w:sz w:val="20"/>
              </w:rPr>
              <w:t> </w:t>
            </w:r>
            <w:r>
              <w:rPr>
                <w:w w:val="105"/>
                <w:sz w:val="20"/>
              </w:rPr>
              <w:t>planning</w:t>
            </w:r>
            <w:r>
              <w:rPr>
                <w:spacing w:val="-5"/>
                <w:w w:val="105"/>
                <w:sz w:val="20"/>
              </w:rPr>
              <w:t> </w:t>
            </w:r>
            <w:r>
              <w:rPr>
                <w:w w:val="105"/>
                <w:sz w:val="20"/>
              </w:rPr>
              <w:t>and</w:t>
            </w:r>
            <w:r>
              <w:rPr>
                <w:spacing w:val="-4"/>
                <w:w w:val="105"/>
                <w:sz w:val="20"/>
              </w:rPr>
              <w:t> </w:t>
            </w:r>
            <w:r>
              <w:rPr>
                <w:w w:val="105"/>
                <w:sz w:val="20"/>
              </w:rPr>
              <w:t>the</w:t>
            </w:r>
            <w:r>
              <w:rPr>
                <w:spacing w:val="-4"/>
                <w:w w:val="105"/>
                <w:sz w:val="20"/>
              </w:rPr>
              <w:t> </w:t>
            </w:r>
            <w:r>
              <w:rPr>
                <w:w w:val="105"/>
                <w:sz w:val="20"/>
              </w:rPr>
              <w:t>resulting</w:t>
            </w:r>
            <w:r>
              <w:rPr>
                <w:spacing w:val="-5"/>
                <w:w w:val="105"/>
                <w:sz w:val="20"/>
              </w:rPr>
              <w:t> </w:t>
            </w:r>
            <w:r>
              <w:rPr>
                <w:w w:val="105"/>
                <w:sz w:val="20"/>
              </w:rPr>
              <w:t>outcomes</w:t>
            </w:r>
            <w:r>
              <w:rPr>
                <w:spacing w:val="-6"/>
                <w:w w:val="105"/>
                <w:sz w:val="20"/>
              </w:rPr>
              <w:t> </w:t>
            </w:r>
            <w:r>
              <w:rPr>
                <w:w w:val="105"/>
                <w:sz w:val="20"/>
              </w:rPr>
              <w:t>for</w:t>
            </w:r>
            <w:r>
              <w:rPr>
                <w:spacing w:val="-4"/>
                <w:w w:val="105"/>
                <w:sz w:val="20"/>
              </w:rPr>
              <w:t> </w:t>
            </w:r>
            <w:r>
              <w:rPr>
                <w:w w:val="105"/>
                <w:sz w:val="20"/>
              </w:rPr>
              <w:t>their function as well as a contribution to wider results.</w:t>
            </w:r>
          </w:p>
          <w:p>
            <w:pPr>
              <w:pStyle w:val="TableParagraph"/>
              <w:spacing w:before="2"/>
              <w:ind w:left="108"/>
              <w:rPr>
                <w:sz w:val="20"/>
              </w:rPr>
            </w:pPr>
            <w:r>
              <w:rPr>
                <w:w w:val="105"/>
                <w:sz w:val="20"/>
              </w:rPr>
              <w:t>Responsible for policy and</w:t>
            </w:r>
            <w:r>
              <w:rPr>
                <w:spacing w:val="-1"/>
                <w:w w:val="105"/>
                <w:sz w:val="20"/>
              </w:rPr>
              <w:t> </w:t>
            </w:r>
            <w:r>
              <w:rPr>
                <w:w w:val="105"/>
                <w:sz w:val="20"/>
              </w:rPr>
              <w:t>business</w:t>
            </w:r>
            <w:r>
              <w:rPr>
                <w:spacing w:val="-1"/>
                <w:w w:val="105"/>
                <w:sz w:val="20"/>
              </w:rPr>
              <w:t> </w:t>
            </w:r>
            <w:r>
              <w:rPr>
                <w:w w:val="105"/>
                <w:sz w:val="20"/>
              </w:rPr>
              <w:t>development for their function within the school’s overall business plans and objectives.</w:t>
            </w:r>
          </w:p>
          <w:p>
            <w:pPr>
              <w:pStyle w:val="TableParagraph"/>
              <w:spacing w:line="243" w:lineRule="exact"/>
              <w:ind w:left="108"/>
              <w:rPr>
                <w:sz w:val="20"/>
              </w:rPr>
            </w:pPr>
            <w:r>
              <w:rPr>
                <w:w w:val="105"/>
                <w:sz w:val="20"/>
              </w:rPr>
              <w:t>Strong</w:t>
            </w:r>
            <w:r>
              <w:rPr>
                <w:spacing w:val="-6"/>
                <w:w w:val="105"/>
                <w:sz w:val="20"/>
              </w:rPr>
              <w:t> </w:t>
            </w:r>
            <w:r>
              <w:rPr>
                <w:w w:val="105"/>
                <w:sz w:val="20"/>
              </w:rPr>
              <w:t>collaboration</w:t>
            </w:r>
            <w:r>
              <w:rPr>
                <w:spacing w:val="-4"/>
                <w:w w:val="105"/>
                <w:sz w:val="20"/>
              </w:rPr>
              <w:t> </w:t>
            </w:r>
            <w:r>
              <w:rPr>
                <w:w w:val="105"/>
                <w:sz w:val="20"/>
              </w:rPr>
              <w:t>with</w:t>
            </w:r>
            <w:r>
              <w:rPr>
                <w:spacing w:val="-4"/>
                <w:w w:val="105"/>
                <w:sz w:val="20"/>
              </w:rPr>
              <w:t> </w:t>
            </w:r>
            <w:r>
              <w:rPr>
                <w:w w:val="105"/>
                <w:sz w:val="20"/>
              </w:rPr>
              <w:t>other</w:t>
            </w:r>
            <w:r>
              <w:rPr>
                <w:spacing w:val="-4"/>
                <w:w w:val="105"/>
                <w:sz w:val="20"/>
              </w:rPr>
              <w:t> </w:t>
            </w:r>
            <w:r>
              <w:rPr>
                <w:w w:val="105"/>
                <w:sz w:val="20"/>
              </w:rPr>
              <w:t>areas</w:t>
            </w:r>
            <w:r>
              <w:rPr>
                <w:spacing w:val="-6"/>
                <w:w w:val="105"/>
                <w:sz w:val="20"/>
              </w:rPr>
              <w:t> </w:t>
            </w:r>
            <w:r>
              <w:rPr>
                <w:w w:val="105"/>
                <w:sz w:val="20"/>
              </w:rPr>
              <w:t>is</w:t>
            </w:r>
            <w:r>
              <w:rPr>
                <w:spacing w:val="-7"/>
                <w:w w:val="105"/>
                <w:sz w:val="20"/>
              </w:rPr>
              <w:t> </w:t>
            </w:r>
            <w:r>
              <w:rPr>
                <w:w w:val="105"/>
                <w:sz w:val="20"/>
              </w:rPr>
              <w:t>essential</w:t>
            </w:r>
            <w:r>
              <w:rPr>
                <w:spacing w:val="-4"/>
                <w:w w:val="105"/>
                <w:sz w:val="20"/>
              </w:rPr>
              <w:t> </w:t>
            </w:r>
            <w:r>
              <w:rPr>
                <w:w w:val="105"/>
                <w:sz w:val="20"/>
              </w:rPr>
              <w:t>to</w:t>
            </w:r>
            <w:r>
              <w:rPr>
                <w:spacing w:val="-4"/>
                <w:w w:val="105"/>
                <w:sz w:val="20"/>
              </w:rPr>
              <w:t> </w:t>
            </w:r>
            <w:r>
              <w:rPr>
                <w:w w:val="105"/>
                <w:sz w:val="20"/>
              </w:rPr>
              <w:t>align</w:t>
            </w:r>
            <w:r>
              <w:rPr>
                <w:spacing w:val="-4"/>
                <w:w w:val="105"/>
                <w:sz w:val="20"/>
              </w:rPr>
              <w:t> </w:t>
            </w:r>
            <w:r>
              <w:rPr>
                <w:w w:val="105"/>
                <w:sz w:val="20"/>
              </w:rPr>
              <w:t>priorities</w:t>
            </w:r>
            <w:r>
              <w:rPr>
                <w:spacing w:val="-7"/>
                <w:w w:val="105"/>
                <w:sz w:val="20"/>
              </w:rPr>
              <w:t> </w:t>
            </w:r>
            <w:r>
              <w:rPr>
                <w:w w:val="105"/>
                <w:sz w:val="20"/>
              </w:rPr>
              <w:t>and</w:t>
            </w:r>
            <w:r>
              <w:rPr>
                <w:spacing w:val="-4"/>
                <w:w w:val="105"/>
                <w:sz w:val="20"/>
              </w:rPr>
              <w:t> </w:t>
            </w:r>
            <w:r>
              <w:rPr>
                <w:spacing w:val="-2"/>
                <w:w w:val="105"/>
                <w:sz w:val="20"/>
              </w:rPr>
              <w:t>achieve</w:t>
            </w:r>
          </w:p>
          <w:p>
            <w:pPr>
              <w:pStyle w:val="TableParagraph"/>
              <w:spacing w:line="225" w:lineRule="exact"/>
              <w:ind w:left="108"/>
              <w:rPr>
                <w:sz w:val="20"/>
              </w:rPr>
            </w:pPr>
            <w:r>
              <w:rPr>
                <w:w w:val="110"/>
                <w:sz w:val="20"/>
              </w:rPr>
              <w:t>successful</w:t>
            </w:r>
            <w:r>
              <w:rPr>
                <w:spacing w:val="20"/>
                <w:w w:val="110"/>
                <w:sz w:val="20"/>
              </w:rPr>
              <w:t> </w:t>
            </w:r>
            <w:r>
              <w:rPr>
                <w:spacing w:val="-2"/>
                <w:w w:val="110"/>
                <w:sz w:val="20"/>
              </w:rPr>
              <w:t>results.</w:t>
            </w:r>
          </w:p>
        </w:tc>
      </w:tr>
      <w:tr>
        <w:trPr>
          <w:trHeight w:val="1221" w:hRule="atLeast"/>
        </w:trPr>
        <w:tc>
          <w:tcPr>
            <w:tcW w:w="902" w:type="dxa"/>
            <w:tcBorders>
              <w:left w:val="single" w:sz="8" w:space="0" w:color="000000"/>
              <w:bottom w:val="single" w:sz="8" w:space="0" w:color="000000"/>
              <w:right w:val="single" w:sz="8" w:space="0" w:color="000000"/>
            </w:tcBorders>
          </w:tcPr>
          <w:p>
            <w:pPr>
              <w:pStyle w:val="TableParagraph"/>
              <w:spacing w:before="242"/>
              <w:ind w:left="0"/>
              <w:rPr>
                <w:sz w:val="20"/>
              </w:rPr>
            </w:pPr>
          </w:p>
          <w:p>
            <w:pPr>
              <w:pStyle w:val="TableParagraph"/>
              <w:ind w:left="107"/>
              <w:rPr>
                <w:sz w:val="20"/>
              </w:rPr>
            </w:pPr>
            <w:r>
              <w:rPr>
                <w:spacing w:val="-10"/>
                <w:w w:val="105"/>
                <w:sz w:val="20"/>
              </w:rPr>
              <w:t>7</w:t>
            </w:r>
          </w:p>
        </w:tc>
        <w:tc>
          <w:tcPr>
            <w:tcW w:w="7743" w:type="dxa"/>
            <w:gridSpan w:val="2"/>
            <w:tcBorders>
              <w:left w:val="single" w:sz="8" w:space="0" w:color="000000"/>
              <w:bottom w:val="single" w:sz="8" w:space="0" w:color="000000"/>
              <w:right w:val="single" w:sz="8" w:space="0" w:color="000000"/>
            </w:tcBorders>
          </w:tcPr>
          <w:p>
            <w:pPr>
              <w:pStyle w:val="TableParagraph"/>
              <w:ind w:left="108" w:right="142"/>
              <w:rPr>
                <w:sz w:val="20"/>
              </w:rPr>
            </w:pPr>
            <w:r>
              <w:rPr>
                <w:w w:val="105"/>
                <w:sz w:val="20"/>
              </w:rPr>
              <w:t>Positions</w:t>
            </w:r>
            <w:r>
              <w:rPr>
                <w:spacing w:val="-4"/>
                <w:w w:val="105"/>
                <w:sz w:val="20"/>
              </w:rPr>
              <w:t> </w:t>
            </w:r>
            <w:r>
              <w:rPr>
                <w:w w:val="105"/>
                <w:sz w:val="20"/>
              </w:rPr>
              <w:t>at</w:t>
            </w:r>
            <w:r>
              <w:rPr>
                <w:spacing w:val="-2"/>
                <w:w w:val="105"/>
                <w:sz w:val="20"/>
              </w:rPr>
              <w:t> </w:t>
            </w:r>
            <w:r>
              <w:rPr>
                <w:w w:val="105"/>
                <w:sz w:val="20"/>
              </w:rPr>
              <w:t>this</w:t>
            </w:r>
            <w:r>
              <w:rPr>
                <w:spacing w:val="-4"/>
                <w:w w:val="105"/>
                <w:sz w:val="20"/>
              </w:rPr>
              <w:t> </w:t>
            </w:r>
            <w:r>
              <w:rPr>
                <w:w w:val="105"/>
                <w:sz w:val="20"/>
              </w:rPr>
              <w:t>grade</w:t>
            </w:r>
            <w:r>
              <w:rPr>
                <w:spacing w:val="-2"/>
                <w:w w:val="105"/>
                <w:sz w:val="20"/>
              </w:rPr>
              <w:t> </w:t>
            </w:r>
            <w:r>
              <w:rPr>
                <w:w w:val="105"/>
                <w:sz w:val="20"/>
              </w:rPr>
              <w:t>are</w:t>
            </w:r>
            <w:r>
              <w:rPr>
                <w:spacing w:val="-2"/>
                <w:w w:val="105"/>
                <w:sz w:val="20"/>
              </w:rPr>
              <w:t> </w:t>
            </w:r>
            <w:r>
              <w:rPr>
                <w:w w:val="105"/>
                <w:sz w:val="20"/>
              </w:rPr>
              <w:t>senior</w:t>
            </w:r>
            <w:r>
              <w:rPr>
                <w:spacing w:val="-2"/>
                <w:w w:val="105"/>
                <w:sz w:val="20"/>
              </w:rPr>
              <w:t> </w:t>
            </w:r>
            <w:r>
              <w:rPr>
                <w:w w:val="105"/>
                <w:sz w:val="20"/>
              </w:rPr>
              <w:t>management</w:t>
            </w:r>
            <w:r>
              <w:rPr>
                <w:spacing w:val="-2"/>
                <w:w w:val="105"/>
                <w:sz w:val="20"/>
              </w:rPr>
              <w:t> </w:t>
            </w:r>
            <w:r>
              <w:rPr>
                <w:w w:val="105"/>
                <w:sz w:val="20"/>
              </w:rPr>
              <w:t>roles</w:t>
            </w:r>
            <w:r>
              <w:rPr>
                <w:spacing w:val="-4"/>
                <w:w w:val="105"/>
                <w:sz w:val="20"/>
              </w:rPr>
              <w:t> </w:t>
            </w:r>
            <w:r>
              <w:rPr>
                <w:w w:val="105"/>
                <w:sz w:val="20"/>
              </w:rPr>
              <w:t>with</w:t>
            </w:r>
            <w:r>
              <w:rPr>
                <w:spacing w:val="-2"/>
                <w:w w:val="105"/>
                <w:sz w:val="20"/>
              </w:rPr>
              <w:t> </w:t>
            </w:r>
            <w:r>
              <w:rPr>
                <w:w w:val="105"/>
                <w:sz w:val="20"/>
              </w:rPr>
              <w:t>multifunctional </w:t>
            </w:r>
            <w:r>
              <w:rPr>
                <w:spacing w:val="-2"/>
                <w:w w:val="105"/>
                <w:sz w:val="20"/>
              </w:rPr>
              <w:t>responsibilities.</w:t>
            </w:r>
          </w:p>
          <w:p>
            <w:pPr>
              <w:pStyle w:val="TableParagraph"/>
              <w:spacing w:line="243" w:lineRule="exact"/>
              <w:ind w:left="108"/>
              <w:rPr>
                <w:sz w:val="20"/>
              </w:rPr>
            </w:pPr>
            <w:r>
              <w:rPr>
                <w:w w:val="105"/>
                <w:sz w:val="20"/>
              </w:rPr>
              <w:t>Integrates several</w:t>
            </w:r>
            <w:r>
              <w:rPr>
                <w:spacing w:val="2"/>
                <w:w w:val="105"/>
                <w:sz w:val="20"/>
              </w:rPr>
              <w:t> </w:t>
            </w:r>
            <w:r>
              <w:rPr>
                <w:w w:val="105"/>
                <w:sz w:val="20"/>
              </w:rPr>
              <w:t>business</w:t>
            </w:r>
            <w:r>
              <w:rPr>
                <w:spacing w:val="1"/>
                <w:w w:val="105"/>
                <w:sz w:val="20"/>
              </w:rPr>
              <w:t> </w:t>
            </w:r>
            <w:r>
              <w:rPr>
                <w:w w:val="105"/>
                <w:sz w:val="20"/>
              </w:rPr>
              <w:t>functions and</w:t>
            </w:r>
            <w:r>
              <w:rPr>
                <w:spacing w:val="2"/>
                <w:w w:val="105"/>
                <w:sz w:val="20"/>
              </w:rPr>
              <w:t> </w:t>
            </w:r>
            <w:r>
              <w:rPr>
                <w:w w:val="105"/>
                <w:sz w:val="20"/>
              </w:rPr>
              <w:t>resolve</w:t>
            </w:r>
            <w:r>
              <w:rPr>
                <w:spacing w:val="3"/>
                <w:w w:val="105"/>
                <w:sz w:val="20"/>
              </w:rPr>
              <w:t> </w:t>
            </w:r>
            <w:r>
              <w:rPr>
                <w:w w:val="105"/>
                <w:sz w:val="20"/>
              </w:rPr>
              <w:t>internal</w:t>
            </w:r>
            <w:r>
              <w:rPr>
                <w:spacing w:val="3"/>
                <w:w w:val="105"/>
                <w:sz w:val="20"/>
              </w:rPr>
              <w:t> </w:t>
            </w:r>
            <w:r>
              <w:rPr>
                <w:spacing w:val="-2"/>
                <w:w w:val="105"/>
                <w:sz w:val="20"/>
              </w:rPr>
              <w:t>conflicts.</w:t>
            </w:r>
          </w:p>
          <w:p>
            <w:pPr>
              <w:pStyle w:val="TableParagraph"/>
              <w:spacing w:line="240" w:lineRule="atLeast"/>
              <w:ind w:left="108"/>
              <w:rPr>
                <w:sz w:val="20"/>
              </w:rPr>
            </w:pPr>
            <w:r>
              <w:rPr>
                <w:w w:val="105"/>
                <w:sz w:val="20"/>
              </w:rPr>
              <w:t>Assigns</w:t>
            </w:r>
            <w:r>
              <w:rPr>
                <w:spacing w:val="-1"/>
                <w:w w:val="105"/>
                <w:sz w:val="20"/>
              </w:rPr>
              <w:t> </w:t>
            </w:r>
            <w:r>
              <w:rPr>
                <w:w w:val="105"/>
                <w:sz w:val="20"/>
              </w:rPr>
              <w:t>resources</w:t>
            </w:r>
            <w:r>
              <w:rPr>
                <w:spacing w:val="-1"/>
                <w:w w:val="105"/>
                <w:sz w:val="20"/>
              </w:rPr>
              <w:t> </w:t>
            </w:r>
            <w:r>
              <w:rPr>
                <w:w w:val="105"/>
                <w:sz w:val="20"/>
              </w:rPr>
              <w:t>to optimise results</w:t>
            </w:r>
            <w:r>
              <w:rPr>
                <w:spacing w:val="-1"/>
                <w:w w:val="105"/>
                <w:sz w:val="20"/>
              </w:rPr>
              <w:t> </w:t>
            </w:r>
            <w:r>
              <w:rPr>
                <w:w w:val="105"/>
                <w:sz w:val="20"/>
              </w:rPr>
              <w:t>rather than focusing on a single function and their outlook is typically on the medium- to long-term.</w:t>
            </w:r>
          </w:p>
        </w:tc>
      </w:tr>
    </w:tbl>
    <w:p>
      <w:pPr>
        <w:pStyle w:val="BodyText"/>
        <w:spacing w:before="18"/>
      </w:pPr>
    </w:p>
    <w:p>
      <w:pPr>
        <w:pStyle w:val="Heading1"/>
        <w:tabs>
          <w:tab w:pos="1211" w:val="left" w:leader="none"/>
        </w:tabs>
        <w:ind w:left="360"/>
      </w:pPr>
      <w:r>
        <w:rPr>
          <w:spacing w:val="-4"/>
          <w:w w:val="110"/>
        </w:rPr>
        <w:t>4A.3</w:t>
      </w:r>
      <w:r>
        <w:rPr/>
        <w:tab/>
      </w:r>
      <w:r>
        <w:rPr>
          <w:w w:val="105"/>
        </w:rPr>
        <w:t>Administration</w:t>
      </w:r>
      <w:r>
        <w:rPr>
          <w:spacing w:val="23"/>
          <w:w w:val="105"/>
        </w:rPr>
        <w:t> </w:t>
      </w:r>
      <w:r>
        <w:rPr>
          <w:w w:val="105"/>
        </w:rPr>
        <w:t>Support</w:t>
      </w:r>
      <w:r>
        <w:rPr>
          <w:spacing w:val="16"/>
          <w:w w:val="105"/>
        </w:rPr>
        <w:t> </w:t>
      </w:r>
      <w:r>
        <w:rPr>
          <w:w w:val="105"/>
        </w:rPr>
        <w:t>Staff</w:t>
      </w:r>
      <w:r>
        <w:rPr>
          <w:spacing w:val="25"/>
          <w:w w:val="105"/>
        </w:rPr>
        <w:t> </w:t>
      </w:r>
      <w:r>
        <w:rPr>
          <w:spacing w:val="-2"/>
          <w:w w:val="105"/>
        </w:rPr>
        <w:t>rates</w:t>
      </w:r>
    </w:p>
    <w:p>
      <w:pPr>
        <w:pStyle w:val="BodyText"/>
        <w:tabs>
          <w:tab w:pos="1211" w:val="left" w:leader="none"/>
        </w:tabs>
        <w:spacing w:before="267"/>
        <w:ind w:left="1212" w:right="870" w:hanging="853"/>
      </w:pPr>
      <w:r>
        <w:rPr>
          <w:spacing w:val="-2"/>
          <w:w w:val="105"/>
        </w:rPr>
        <w:t>4A.3.1</w:t>
      </w:r>
      <w:r>
        <w:rPr/>
        <w:tab/>
      </w:r>
      <w:r>
        <w:rPr>
          <w:w w:val="105"/>
        </w:rPr>
        <w:t>The</w:t>
      </w:r>
      <w:r>
        <w:rPr>
          <w:spacing w:val="-9"/>
          <w:w w:val="105"/>
        </w:rPr>
        <w:t> </w:t>
      </w:r>
      <w:r>
        <w:rPr>
          <w:w w:val="105"/>
        </w:rPr>
        <w:t>following</w:t>
      </w:r>
      <w:r>
        <w:rPr>
          <w:spacing w:val="-9"/>
          <w:w w:val="105"/>
        </w:rPr>
        <w:t> </w:t>
      </w:r>
      <w:r>
        <w:rPr>
          <w:w w:val="105"/>
        </w:rPr>
        <w:t>minimum</w:t>
      </w:r>
      <w:r>
        <w:rPr>
          <w:spacing w:val="-6"/>
          <w:w w:val="105"/>
        </w:rPr>
        <w:t> </w:t>
      </w:r>
      <w:r>
        <w:rPr>
          <w:w w:val="105"/>
        </w:rPr>
        <w:t>pay</w:t>
      </w:r>
      <w:r>
        <w:rPr>
          <w:spacing w:val="-9"/>
          <w:w w:val="105"/>
        </w:rPr>
        <w:t> </w:t>
      </w:r>
      <w:r>
        <w:rPr>
          <w:w w:val="105"/>
        </w:rPr>
        <w:t>rates</w:t>
      </w:r>
      <w:r>
        <w:rPr>
          <w:spacing w:val="-9"/>
          <w:w w:val="105"/>
        </w:rPr>
        <w:t> </w:t>
      </w:r>
      <w:r>
        <w:rPr>
          <w:w w:val="105"/>
        </w:rPr>
        <w:t>will</w:t>
      </w:r>
      <w:r>
        <w:rPr>
          <w:spacing w:val="-10"/>
          <w:w w:val="105"/>
        </w:rPr>
        <w:t> </w:t>
      </w:r>
      <w:r>
        <w:rPr>
          <w:w w:val="105"/>
        </w:rPr>
        <w:t>apply</w:t>
      </w:r>
      <w:r>
        <w:rPr>
          <w:spacing w:val="-7"/>
          <w:w w:val="105"/>
        </w:rPr>
        <w:t> </w:t>
      </w:r>
      <w:r>
        <w:rPr>
          <w:w w:val="105"/>
        </w:rPr>
        <w:t>to</w:t>
      </w:r>
      <w:r>
        <w:rPr>
          <w:spacing w:val="-7"/>
          <w:w w:val="105"/>
        </w:rPr>
        <w:t> </w:t>
      </w:r>
      <w:r>
        <w:rPr>
          <w:w w:val="105"/>
        </w:rPr>
        <w:t>all</w:t>
      </w:r>
      <w:r>
        <w:rPr>
          <w:spacing w:val="-10"/>
          <w:w w:val="105"/>
        </w:rPr>
        <w:t> </w:t>
      </w:r>
      <w:r>
        <w:rPr>
          <w:w w:val="105"/>
        </w:rPr>
        <w:t>employees</w:t>
      </w:r>
      <w:r>
        <w:rPr>
          <w:spacing w:val="-9"/>
          <w:w w:val="105"/>
        </w:rPr>
        <w:t> </w:t>
      </w:r>
      <w:r>
        <w:rPr>
          <w:w w:val="105"/>
        </w:rPr>
        <w:t>who</w:t>
      </w:r>
      <w:r>
        <w:rPr>
          <w:spacing w:val="-7"/>
          <w:w w:val="105"/>
        </w:rPr>
        <w:t> </w:t>
      </w:r>
      <w:r>
        <w:rPr>
          <w:w w:val="105"/>
        </w:rPr>
        <w:t>routinely</w:t>
      </w:r>
      <w:r>
        <w:rPr>
          <w:spacing w:val="-7"/>
          <w:w w:val="105"/>
        </w:rPr>
        <w:t> </w:t>
      </w:r>
      <w:r>
        <w:rPr>
          <w:w w:val="105"/>
        </w:rPr>
        <w:t>undertake work as described in the Administration Support Staff Work Matrix Table, whether designated as an Administrator or not. The new pay rates will apply from 8 October </w:t>
      </w:r>
      <w:r>
        <w:rPr>
          <w:spacing w:val="-4"/>
          <w:w w:val="105"/>
        </w:rPr>
        <w:t>2025</w:t>
      </w:r>
    </w:p>
    <w:p>
      <w:pPr>
        <w:pStyle w:val="BodyText"/>
      </w:pPr>
    </w:p>
    <w:p>
      <w:pPr>
        <w:pStyle w:val="BodyText"/>
        <w:tabs>
          <w:tab w:pos="1212" w:val="left" w:leader="none"/>
        </w:tabs>
        <w:ind w:left="1212" w:right="1416" w:hanging="853"/>
      </w:pPr>
      <w:r>
        <w:rPr>
          <w:spacing w:val="-2"/>
          <w:w w:val="105"/>
        </w:rPr>
        <w:t>4A.3.2</w:t>
      </w:r>
      <w:r>
        <w:rPr/>
        <w:tab/>
      </w:r>
      <w:r>
        <w:rPr>
          <w:w w:val="105"/>
        </w:rPr>
        <w:t>Employers</w:t>
      </w:r>
      <w:r>
        <w:rPr>
          <w:spacing w:val="-5"/>
          <w:w w:val="105"/>
        </w:rPr>
        <w:t> </w:t>
      </w:r>
      <w:r>
        <w:rPr>
          <w:w w:val="105"/>
        </w:rPr>
        <w:t>may</w:t>
      </w:r>
      <w:r>
        <w:rPr>
          <w:spacing w:val="-5"/>
          <w:w w:val="105"/>
        </w:rPr>
        <w:t> </w:t>
      </w:r>
      <w:r>
        <w:rPr>
          <w:w w:val="105"/>
        </w:rPr>
        <w:t>agree</w:t>
      </w:r>
      <w:r>
        <w:rPr>
          <w:spacing w:val="-5"/>
          <w:w w:val="105"/>
        </w:rPr>
        <w:t> </w:t>
      </w:r>
      <w:r>
        <w:rPr>
          <w:w w:val="105"/>
        </w:rPr>
        <w:t>a</w:t>
      </w:r>
      <w:r>
        <w:rPr>
          <w:spacing w:val="-6"/>
          <w:w w:val="105"/>
        </w:rPr>
        <w:t> </w:t>
      </w:r>
      <w:r>
        <w:rPr>
          <w:w w:val="105"/>
        </w:rPr>
        <w:t>pay</w:t>
      </w:r>
      <w:r>
        <w:rPr>
          <w:spacing w:val="-5"/>
          <w:w w:val="105"/>
        </w:rPr>
        <w:t> </w:t>
      </w:r>
      <w:r>
        <w:rPr>
          <w:w w:val="105"/>
        </w:rPr>
        <w:t>rate</w:t>
      </w:r>
      <w:r>
        <w:rPr>
          <w:spacing w:val="-5"/>
          <w:w w:val="105"/>
        </w:rPr>
        <w:t> </w:t>
      </w:r>
      <w:r>
        <w:rPr>
          <w:w w:val="105"/>
        </w:rPr>
        <w:t>above</w:t>
      </w:r>
      <w:r>
        <w:rPr>
          <w:spacing w:val="-5"/>
          <w:w w:val="105"/>
        </w:rPr>
        <w:t> </w:t>
      </w:r>
      <w:r>
        <w:rPr>
          <w:w w:val="105"/>
        </w:rPr>
        <w:t>stated</w:t>
      </w:r>
      <w:r>
        <w:rPr>
          <w:spacing w:val="-5"/>
          <w:w w:val="105"/>
        </w:rPr>
        <w:t> </w:t>
      </w:r>
      <w:r>
        <w:rPr>
          <w:w w:val="105"/>
        </w:rPr>
        <w:t>maximum</w:t>
      </w:r>
      <w:r>
        <w:rPr>
          <w:spacing w:val="-5"/>
          <w:w w:val="105"/>
        </w:rPr>
        <w:t> </w:t>
      </w:r>
      <w:r>
        <w:rPr>
          <w:w w:val="105"/>
        </w:rPr>
        <w:t>for</w:t>
      </w:r>
      <w:r>
        <w:rPr>
          <w:spacing w:val="-5"/>
          <w:w w:val="105"/>
        </w:rPr>
        <w:t> </w:t>
      </w:r>
      <w:r>
        <w:rPr>
          <w:w w:val="105"/>
        </w:rPr>
        <w:t>rate</w:t>
      </w:r>
      <w:r>
        <w:rPr>
          <w:spacing w:val="-5"/>
          <w:w w:val="105"/>
        </w:rPr>
        <w:t> </w:t>
      </w:r>
      <w:r>
        <w:rPr>
          <w:w w:val="105"/>
        </w:rPr>
        <w:t>for</w:t>
      </w:r>
      <w:r>
        <w:rPr>
          <w:spacing w:val="-5"/>
          <w:w w:val="105"/>
        </w:rPr>
        <w:t> </w:t>
      </w:r>
      <w:r>
        <w:rPr>
          <w:w w:val="105"/>
        </w:rPr>
        <w:t>each</w:t>
      </w:r>
      <w:r>
        <w:rPr>
          <w:spacing w:val="-5"/>
          <w:w w:val="105"/>
        </w:rPr>
        <w:t> </w:t>
      </w:r>
      <w:r>
        <w:rPr>
          <w:w w:val="105"/>
        </w:rPr>
        <w:t>Grade specified in the pay rate table.</w:t>
      </w:r>
    </w:p>
    <w:p>
      <w:pPr>
        <w:pStyle w:val="BodyText"/>
        <w:spacing w:before="1"/>
      </w:pPr>
    </w:p>
    <w:p>
      <w:pPr>
        <w:pStyle w:val="BodyText"/>
        <w:tabs>
          <w:tab w:pos="1212" w:val="left" w:leader="none"/>
        </w:tabs>
        <w:ind w:left="360"/>
      </w:pPr>
      <w:r>
        <w:rPr>
          <w:spacing w:val="-2"/>
          <w:w w:val="105"/>
        </w:rPr>
        <w:t>4A.3.3</w:t>
      </w:r>
      <w:r>
        <w:rPr/>
        <w:tab/>
      </w:r>
      <w:r>
        <w:rPr>
          <w:w w:val="105"/>
        </w:rPr>
        <w:t>Administration</w:t>
      </w:r>
      <w:r>
        <w:rPr>
          <w:spacing w:val="-4"/>
          <w:w w:val="105"/>
        </w:rPr>
        <w:t> </w:t>
      </w:r>
      <w:r>
        <w:rPr>
          <w:w w:val="105"/>
        </w:rPr>
        <w:t>Support</w:t>
      </w:r>
      <w:r>
        <w:rPr>
          <w:spacing w:val="-6"/>
          <w:w w:val="105"/>
        </w:rPr>
        <w:t> </w:t>
      </w:r>
      <w:r>
        <w:rPr>
          <w:w w:val="105"/>
        </w:rPr>
        <w:t>Staff</w:t>
      </w:r>
      <w:r>
        <w:rPr>
          <w:spacing w:val="-6"/>
          <w:w w:val="105"/>
        </w:rPr>
        <w:t> </w:t>
      </w:r>
      <w:r>
        <w:rPr>
          <w:w w:val="105"/>
        </w:rPr>
        <w:t>Pay</w:t>
      </w:r>
      <w:r>
        <w:rPr>
          <w:spacing w:val="-5"/>
          <w:w w:val="105"/>
        </w:rPr>
        <w:t> </w:t>
      </w:r>
      <w:r>
        <w:rPr>
          <w:spacing w:val="-2"/>
          <w:w w:val="105"/>
        </w:rPr>
        <w:t>Rates:</w:t>
      </w:r>
    </w:p>
    <w:p>
      <w:pPr>
        <w:pStyle w:val="BodyText"/>
        <w:spacing w:before="5"/>
        <w:rPr>
          <w:sz w:val="18"/>
        </w:rPr>
      </w:pPr>
    </w:p>
    <w:tbl>
      <w:tblPr>
        <w:tblW w:w="0" w:type="auto"/>
        <w:jc w:val="left"/>
        <w:tblInd w:w="1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1"/>
        <w:gridCol w:w="852"/>
        <w:gridCol w:w="2549"/>
        <w:gridCol w:w="3120"/>
      </w:tblGrid>
      <w:tr>
        <w:trPr>
          <w:trHeight w:val="488" w:hRule="atLeast"/>
        </w:trPr>
        <w:tc>
          <w:tcPr>
            <w:tcW w:w="991" w:type="dxa"/>
            <w:shd w:val="clear" w:color="auto" w:fill="D9D9D9"/>
          </w:tcPr>
          <w:p>
            <w:pPr>
              <w:pStyle w:val="TableParagraph"/>
              <w:spacing w:before="121"/>
              <w:rPr>
                <w:sz w:val="20"/>
              </w:rPr>
            </w:pPr>
            <w:r>
              <w:rPr>
                <w:spacing w:val="-2"/>
                <w:w w:val="105"/>
                <w:sz w:val="20"/>
              </w:rPr>
              <w:t>Grade</w:t>
            </w:r>
          </w:p>
        </w:tc>
        <w:tc>
          <w:tcPr>
            <w:tcW w:w="852" w:type="dxa"/>
            <w:shd w:val="clear" w:color="auto" w:fill="D9D9D9"/>
          </w:tcPr>
          <w:p>
            <w:pPr>
              <w:pStyle w:val="TableParagraph"/>
              <w:spacing w:before="121"/>
              <w:ind w:left="7"/>
              <w:rPr>
                <w:sz w:val="20"/>
              </w:rPr>
            </w:pPr>
            <w:r>
              <w:rPr>
                <w:spacing w:val="-4"/>
                <w:w w:val="110"/>
                <w:sz w:val="20"/>
              </w:rPr>
              <w:t>Step</w:t>
            </w:r>
          </w:p>
        </w:tc>
        <w:tc>
          <w:tcPr>
            <w:tcW w:w="2549" w:type="dxa"/>
            <w:shd w:val="clear" w:color="auto" w:fill="D9D9D9"/>
          </w:tcPr>
          <w:p>
            <w:pPr>
              <w:pStyle w:val="TableParagraph"/>
              <w:spacing w:line="243" w:lineRule="exact"/>
              <w:ind w:left="4"/>
              <w:rPr>
                <w:sz w:val="20"/>
              </w:rPr>
            </w:pPr>
            <w:r>
              <w:rPr>
                <w:w w:val="105"/>
                <w:sz w:val="20"/>
              </w:rPr>
              <w:t>Rates</w:t>
            </w:r>
            <w:r>
              <w:rPr>
                <w:spacing w:val="9"/>
                <w:w w:val="105"/>
                <w:sz w:val="20"/>
              </w:rPr>
              <w:t> </w:t>
            </w:r>
            <w:r>
              <w:rPr>
                <w:spacing w:val="-2"/>
                <w:w w:val="105"/>
                <w:sz w:val="20"/>
              </w:rPr>
              <w:t>effective</w:t>
            </w:r>
          </w:p>
          <w:p>
            <w:pPr>
              <w:pStyle w:val="TableParagraph"/>
              <w:spacing w:line="225" w:lineRule="exact"/>
              <w:ind w:left="4"/>
              <w:rPr>
                <w:sz w:val="20"/>
              </w:rPr>
            </w:pPr>
            <w:r>
              <w:rPr>
                <w:w w:val="105"/>
                <w:sz w:val="20"/>
              </w:rPr>
              <w:t>11 December</w:t>
            </w:r>
            <w:r>
              <w:rPr>
                <w:spacing w:val="2"/>
                <w:w w:val="105"/>
                <w:sz w:val="20"/>
              </w:rPr>
              <w:t> </w:t>
            </w:r>
            <w:r>
              <w:rPr>
                <w:spacing w:val="-4"/>
                <w:w w:val="105"/>
                <w:sz w:val="20"/>
              </w:rPr>
              <w:t>2023</w:t>
            </w:r>
          </w:p>
        </w:tc>
        <w:tc>
          <w:tcPr>
            <w:tcW w:w="3120" w:type="dxa"/>
            <w:shd w:val="clear" w:color="auto" w:fill="D9D9D9"/>
          </w:tcPr>
          <w:p>
            <w:pPr>
              <w:pStyle w:val="TableParagraph"/>
              <w:spacing w:line="243" w:lineRule="exact"/>
              <w:rPr>
                <w:sz w:val="20"/>
              </w:rPr>
            </w:pPr>
            <w:r>
              <w:rPr>
                <w:w w:val="105"/>
                <w:sz w:val="20"/>
              </w:rPr>
              <w:t>Rates</w:t>
            </w:r>
            <w:r>
              <w:rPr>
                <w:spacing w:val="9"/>
                <w:w w:val="105"/>
                <w:sz w:val="20"/>
              </w:rPr>
              <w:t> </w:t>
            </w:r>
            <w:r>
              <w:rPr>
                <w:spacing w:val="-2"/>
                <w:w w:val="105"/>
                <w:sz w:val="20"/>
              </w:rPr>
              <w:t>effective</w:t>
            </w:r>
          </w:p>
          <w:p>
            <w:pPr>
              <w:pStyle w:val="TableParagraph"/>
              <w:spacing w:line="225" w:lineRule="exact"/>
              <w:rPr>
                <w:sz w:val="20"/>
              </w:rPr>
            </w:pPr>
            <w:r>
              <w:rPr>
                <w:w w:val="105"/>
                <w:sz w:val="20"/>
              </w:rPr>
              <w:t>8</w:t>
            </w:r>
            <w:r>
              <w:rPr>
                <w:spacing w:val="-4"/>
                <w:w w:val="105"/>
                <w:sz w:val="20"/>
              </w:rPr>
              <w:t> </w:t>
            </w:r>
            <w:r>
              <w:rPr>
                <w:w w:val="105"/>
                <w:sz w:val="20"/>
              </w:rPr>
              <w:t>October</w:t>
            </w:r>
            <w:r>
              <w:rPr>
                <w:spacing w:val="-1"/>
                <w:w w:val="105"/>
                <w:sz w:val="20"/>
              </w:rPr>
              <w:t> </w:t>
            </w:r>
            <w:r>
              <w:rPr>
                <w:spacing w:val="-4"/>
                <w:w w:val="105"/>
                <w:sz w:val="20"/>
              </w:rPr>
              <w:t>2025</w:t>
            </w:r>
          </w:p>
        </w:tc>
      </w:tr>
      <w:tr>
        <w:trPr>
          <w:trHeight w:val="299" w:hRule="atLeast"/>
        </w:trPr>
        <w:tc>
          <w:tcPr>
            <w:tcW w:w="991" w:type="dxa"/>
          </w:tcPr>
          <w:p>
            <w:pPr>
              <w:pStyle w:val="TableParagraph"/>
              <w:spacing w:before="27"/>
              <w:rPr>
                <w:sz w:val="20"/>
              </w:rPr>
            </w:pPr>
            <w:r>
              <w:rPr>
                <w:w w:val="105"/>
                <w:sz w:val="20"/>
              </w:rPr>
              <w:t>Grade </w:t>
            </w:r>
            <w:r>
              <w:rPr>
                <w:spacing w:val="-10"/>
                <w:w w:val="105"/>
                <w:sz w:val="20"/>
              </w:rPr>
              <w:t>1</w:t>
            </w:r>
          </w:p>
        </w:tc>
        <w:tc>
          <w:tcPr>
            <w:tcW w:w="852" w:type="dxa"/>
          </w:tcPr>
          <w:p>
            <w:pPr>
              <w:pStyle w:val="TableParagraph"/>
              <w:spacing w:before="27"/>
              <w:ind w:left="7"/>
              <w:rPr>
                <w:sz w:val="20"/>
              </w:rPr>
            </w:pPr>
            <w:r>
              <w:rPr>
                <w:spacing w:val="-10"/>
                <w:w w:val="105"/>
                <w:sz w:val="20"/>
              </w:rPr>
              <w:t>1</w:t>
            </w:r>
          </w:p>
        </w:tc>
        <w:tc>
          <w:tcPr>
            <w:tcW w:w="2549" w:type="dxa"/>
          </w:tcPr>
          <w:p>
            <w:pPr>
              <w:pStyle w:val="TableParagraph"/>
              <w:spacing w:before="27"/>
              <w:ind w:left="4"/>
              <w:rPr>
                <w:sz w:val="20"/>
              </w:rPr>
            </w:pPr>
            <w:r>
              <w:rPr>
                <w:spacing w:val="-2"/>
                <w:w w:val="105"/>
                <w:sz w:val="20"/>
              </w:rPr>
              <w:t>$53,320</w:t>
            </w:r>
          </w:p>
        </w:tc>
        <w:tc>
          <w:tcPr>
            <w:tcW w:w="3120" w:type="dxa"/>
            <w:tcBorders>
              <w:bottom w:val="single" w:sz="4" w:space="0" w:color="000000"/>
              <w:right w:val="single" w:sz="4" w:space="0" w:color="000000"/>
            </w:tcBorders>
          </w:tcPr>
          <w:p>
            <w:pPr>
              <w:pStyle w:val="TableParagraph"/>
              <w:spacing w:before="27"/>
              <w:rPr>
                <w:sz w:val="20"/>
              </w:rPr>
            </w:pPr>
            <w:r>
              <w:rPr>
                <w:spacing w:val="-2"/>
                <w:w w:val="105"/>
                <w:sz w:val="20"/>
              </w:rPr>
              <w:t>$54,776</w:t>
            </w:r>
          </w:p>
        </w:tc>
      </w:tr>
      <w:tr>
        <w:trPr>
          <w:trHeight w:val="299" w:hRule="atLeast"/>
        </w:trPr>
        <w:tc>
          <w:tcPr>
            <w:tcW w:w="991" w:type="dxa"/>
            <w:vMerge w:val="restart"/>
          </w:tcPr>
          <w:p>
            <w:pPr>
              <w:pStyle w:val="TableParagraph"/>
              <w:spacing w:before="97"/>
              <w:ind w:left="0"/>
              <w:rPr>
                <w:sz w:val="20"/>
              </w:rPr>
            </w:pPr>
          </w:p>
          <w:p>
            <w:pPr>
              <w:pStyle w:val="TableParagraph"/>
              <w:spacing w:before="1"/>
              <w:rPr>
                <w:sz w:val="20"/>
              </w:rPr>
            </w:pPr>
            <w:r>
              <w:rPr>
                <w:w w:val="105"/>
                <w:sz w:val="20"/>
              </w:rPr>
              <w:t>Grade </w:t>
            </w:r>
            <w:r>
              <w:rPr>
                <w:spacing w:val="-10"/>
                <w:w w:val="105"/>
                <w:sz w:val="20"/>
              </w:rPr>
              <w:t>2</w:t>
            </w:r>
          </w:p>
        </w:tc>
        <w:tc>
          <w:tcPr>
            <w:tcW w:w="852" w:type="dxa"/>
          </w:tcPr>
          <w:p>
            <w:pPr>
              <w:pStyle w:val="TableParagraph"/>
              <w:spacing w:before="27"/>
              <w:ind w:left="7"/>
              <w:rPr>
                <w:sz w:val="20"/>
              </w:rPr>
            </w:pPr>
            <w:r>
              <w:rPr>
                <w:spacing w:val="-10"/>
                <w:w w:val="105"/>
                <w:sz w:val="20"/>
              </w:rPr>
              <w:t>1</w:t>
            </w:r>
          </w:p>
        </w:tc>
        <w:tc>
          <w:tcPr>
            <w:tcW w:w="2549" w:type="dxa"/>
          </w:tcPr>
          <w:p>
            <w:pPr>
              <w:pStyle w:val="TableParagraph"/>
              <w:spacing w:before="27"/>
              <w:ind w:left="4"/>
              <w:rPr>
                <w:sz w:val="20"/>
              </w:rPr>
            </w:pPr>
            <w:r>
              <w:rPr>
                <w:spacing w:val="-2"/>
                <w:w w:val="105"/>
                <w:sz w:val="20"/>
              </w:rPr>
              <w:t>$55,026</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$56,482</w:t>
            </w:r>
          </w:p>
        </w:tc>
      </w:tr>
      <w:tr>
        <w:trPr>
          <w:trHeight w:val="301"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10"/>
                <w:w w:val="105"/>
                <w:sz w:val="20"/>
              </w:rPr>
              <w:t>2</w:t>
            </w:r>
          </w:p>
        </w:tc>
        <w:tc>
          <w:tcPr>
            <w:tcW w:w="2549" w:type="dxa"/>
            <w:tcBorders>
              <w:right w:val="single" w:sz="4" w:space="0" w:color="000000"/>
            </w:tcBorders>
          </w:tcPr>
          <w:p>
            <w:pPr>
              <w:pStyle w:val="TableParagraph"/>
              <w:spacing w:before="27"/>
              <w:ind w:left="4"/>
              <w:rPr>
                <w:sz w:val="20"/>
              </w:rPr>
            </w:pPr>
            <w:r>
              <w:rPr>
                <w:spacing w:val="-2"/>
                <w:w w:val="105"/>
                <w:sz w:val="20"/>
              </w:rPr>
              <w:t>$56,710</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27"/>
              <w:ind w:left="9"/>
              <w:rPr>
                <w:sz w:val="20"/>
              </w:rPr>
            </w:pPr>
            <w:r>
              <w:rPr>
                <w:spacing w:val="-2"/>
                <w:w w:val="105"/>
                <w:sz w:val="20"/>
              </w:rPr>
              <w:t>$58,166</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3</w:t>
            </w:r>
          </w:p>
        </w:tc>
        <w:tc>
          <w:tcPr>
            <w:tcW w:w="2549" w:type="dxa"/>
            <w:tcBorders>
              <w:right w:val="single" w:sz="4" w:space="0" w:color="000000"/>
            </w:tcBorders>
          </w:tcPr>
          <w:p>
            <w:pPr>
              <w:pStyle w:val="TableParagraph"/>
              <w:spacing w:before="25"/>
              <w:ind w:left="4"/>
              <w:rPr>
                <w:sz w:val="20"/>
              </w:rPr>
            </w:pPr>
            <w:r>
              <w:rPr>
                <w:spacing w:val="-2"/>
                <w:w w:val="105"/>
                <w:sz w:val="20"/>
              </w:rPr>
              <w:t>$58,416</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25"/>
              <w:ind w:left="9"/>
              <w:rPr>
                <w:sz w:val="20"/>
              </w:rPr>
            </w:pPr>
            <w:r>
              <w:rPr>
                <w:spacing w:val="-2"/>
                <w:w w:val="105"/>
                <w:sz w:val="20"/>
              </w:rPr>
              <w:t>$59,872</w:t>
            </w:r>
          </w:p>
        </w:tc>
      </w:tr>
    </w:tbl>
    <w:p>
      <w:pPr>
        <w:pStyle w:val="TableParagraph"/>
        <w:spacing w:after="0"/>
        <w:rPr>
          <w:sz w:val="20"/>
        </w:rPr>
        <w:sectPr>
          <w:type w:val="continuous"/>
          <w:pgSz w:w="11880" w:h="16800"/>
          <w:pgMar w:header="0" w:footer="369" w:top="1420" w:bottom="1355" w:left="1080" w:right="720"/>
        </w:sectPr>
      </w:pPr>
    </w:p>
    <w:tbl>
      <w:tblPr>
        <w:tblW w:w="0" w:type="auto"/>
        <w:jc w:val="left"/>
        <w:tblInd w:w="12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1"/>
        <w:gridCol w:w="852"/>
        <w:gridCol w:w="2549"/>
        <w:gridCol w:w="3120"/>
      </w:tblGrid>
      <w:tr>
        <w:trPr>
          <w:trHeight w:val="299" w:hRule="atLeast"/>
        </w:trPr>
        <w:tc>
          <w:tcPr>
            <w:tcW w:w="991" w:type="dxa"/>
          </w:tcPr>
          <w:p>
            <w:pPr>
              <w:pStyle w:val="TableParagraph"/>
              <w:ind w:left="0"/>
              <w:rPr>
                <w:rFonts w:ascii="Times New Roman"/>
                <w:sz w:val="20"/>
              </w:rPr>
            </w:pPr>
          </w:p>
        </w:tc>
        <w:tc>
          <w:tcPr>
            <w:tcW w:w="852" w:type="dxa"/>
          </w:tcPr>
          <w:p>
            <w:pPr>
              <w:pStyle w:val="TableParagraph"/>
              <w:spacing w:before="27"/>
              <w:ind w:left="7"/>
              <w:rPr>
                <w:sz w:val="20"/>
              </w:rPr>
            </w:pPr>
            <w:r>
              <w:rPr>
                <w:spacing w:val="-10"/>
                <w:w w:val="105"/>
                <w:sz w:val="20"/>
              </w:rPr>
              <w:t>4</w:t>
            </w:r>
          </w:p>
        </w:tc>
        <w:tc>
          <w:tcPr>
            <w:tcW w:w="2549" w:type="dxa"/>
            <w:tcBorders>
              <w:right w:val="single" w:sz="4" w:space="0" w:color="000000"/>
            </w:tcBorders>
          </w:tcPr>
          <w:p>
            <w:pPr>
              <w:pStyle w:val="TableParagraph"/>
              <w:spacing w:before="27"/>
              <w:ind w:left="4"/>
              <w:rPr>
                <w:sz w:val="20"/>
              </w:rPr>
            </w:pPr>
            <w:r>
              <w:rPr>
                <w:spacing w:val="-2"/>
                <w:w w:val="105"/>
                <w:sz w:val="20"/>
              </w:rPr>
              <w:t>$60,104</w:t>
            </w:r>
          </w:p>
        </w:tc>
        <w:tc>
          <w:tcPr>
            <w:tcW w:w="3120" w:type="dxa"/>
            <w:tcBorders>
              <w:top w:val="single" w:sz="4" w:space="0" w:color="000000"/>
              <w:left w:val="single" w:sz="4" w:space="0" w:color="000000"/>
              <w:bottom w:val="single" w:sz="4" w:space="0" w:color="000000"/>
              <w:right w:val="single" w:sz="4" w:space="0" w:color="000000"/>
            </w:tcBorders>
          </w:tcPr>
          <w:p>
            <w:pPr>
              <w:pStyle w:val="TableParagraph"/>
              <w:spacing w:before="27"/>
              <w:ind w:left="9"/>
              <w:rPr>
                <w:sz w:val="20"/>
              </w:rPr>
            </w:pPr>
            <w:r>
              <w:rPr>
                <w:spacing w:val="-2"/>
                <w:w w:val="105"/>
                <w:sz w:val="20"/>
              </w:rPr>
              <w:t>$61,560</w:t>
            </w:r>
          </w:p>
        </w:tc>
      </w:tr>
      <w:tr>
        <w:trPr>
          <w:trHeight w:val="301" w:hRule="atLeast"/>
        </w:trPr>
        <w:tc>
          <w:tcPr>
            <w:tcW w:w="991" w:type="dxa"/>
            <w:vMerge w:val="restart"/>
          </w:tcPr>
          <w:p>
            <w:pPr>
              <w:pStyle w:val="TableParagraph"/>
              <w:ind w:left="0"/>
              <w:rPr>
                <w:sz w:val="20"/>
              </w:rPr>
            </w:pPr>
          </w:p>
          <w:p>
            <w:pPr>
              <w:pStyle w:val="TableParagraph"/>
              <w:spacing w:before="12"/>
              <w:ind w:left="0"/>
              <w:rPr>
                <w:sz w:val="20"/>
              </w:rPr>
            </w:pPr>
          </w:p>
          <w:p>
            <w:pPr>
              <w:pStyle w:val="TableParagraph"/>
              <w:rPr>
                <w:sz w:val="20"/>
              </w:rPr>
            </w:pPr>
            <w:r>
              <w:rPr>
                <w:w w:val="105"/>
                <w:sz w:val="20"/>
              </w:rPr>
              <w:t>Grade </w:t>
            </w:r>
            <w:r>
              <w:rPr>
                <w:spacing w:val="-10"/>
                <w:w w:val="105"/>
                <w:sz w:val="20"/>
              </w:rPr>
              <w:t>3</w:t>
            </w:r>
          </w:p>
        </w:tc>
        <w:tc>
          <w:tcPr>
            <w:tcW w:w="852" w:type="dxa"/>
          </w:tcPr>
          <w:p>
            <w:pPr>
              <w:pStyle w:val="TableParagraph"/>
              <w:spacing w:before="27"/>
              <w:ind w:left="7"/>
              <w:rPr>
                <w:sz w:val="20"/>
              </w:rPr>
            </w:pPr>
            <w:r>
              <w:rPr>
                <w:spacing w:val="-10"/>
                <w:w w:val="105"/>
                <w:sz w:val="20"/>
              </w:rPr>
              <w:t>5</w:t>
            </w:r>
          </w:p>
        </w:tc>
        <w:tc>
          <w:tcPr>
            <w:tcW w:w="2549" w:type="dxa"/>
          </w:tcPr>
          <w:p>
            <w:pPr>
              <w:pStyle w:val="TableParagraph"/>
              <w:spacing w:before="27"/>
              <w:ind w:left="4"/>
              <w:rPr>
                <w:sz w:val="20"/>
              </w:rPr>
            </w:pPr>
            <w:r>
              <w:rPr>
                <w:spacing w:val="-2"/>
                <w:w w:val="105"/>
                <w:sz w:val="20"/>
              </w:rPr>
              <w:t>$61,412</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$62,868</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6</w:t>
            </w:r>
          </w:p>
        </w:tc>
        <w:tc>
          <w:tcPr>
            <w:tcW w:w="2549" w:type="dxa"/>
          </w:tcPr>
          <w:p>
            <w:pPr>
              <w:pStyle w:val="TableParagraph"/>
              <w:spacing w:before="25"/>
              <w:ind w:left="4"/>
              <w:rPr>
                <w:sz w:val="20"/>
              </w:rPr>
            </w:pPr>
            <w:r>
              <w:rPr>
                <w:spacing w:val="-2"/>
                <w:w w:val="105"/>
                <w:sz w:val="20"/>
              </w:rPr>
              <w:t>$62,720</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$64,176</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7</w:t>
            </w:r>
          </w:p>
        </w:tc>
        <w:tc>
          <w:tcPr>
            <w:tcW w:w="2549" w:type="dxa"/>
          </w:tcPr>
          <w:p>
            <w:pPr>
              <w:pStyle w:val="TableParagraph"/>
              <w:spacing w:before="25"/>
              <w:ind w:left="4"/>
              <w:rPr>
                <w:sz w:val="20"/>
              </w:rPr>
            </w:pPr>
            <w:r>
              <w:rPr>
                <w:spacing w:val="-2"/>
                <w:w w:val="105"/>
                <w:sz w:val="20"/>
              </w:rPr>
              <w:t>$64,029</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$65,485</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10"/>
                <w:w w:val="105"/>
                <w:sz w:val="20"/>
              </w:rPr>
              <w:t>8</w:t>
            </w:r>
          </w:p>
        </w:tc>
        <w:tc>
          <w:tcPr>
            <w:tcW w:w="2549" w:type="dxa"/>
          </w:tcPr>
          <w:p>
            <w:pPr>
              <w:pStyle w:val="TableParagraph"/>
              <w:spacing w:before="27"/>
              <w:ind w:left="4"/>
              <w:rPr>
                <w:sz w:val="20"/>
              </w:rPr>
            </w:pPr>
            <w:r>
              <w:rPr>
                <w:spacing w:val="-2"/>
                <w:w w:val="105"/>
                <w:sz w:val="20"/>
              </w:rPr>
              <w:t>$65,337</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$66,793</w:t>
            </w:r>
          </w:p>
        </w:tc>
      </w:tr>
      <w:tr>
        <w:trPr>
          <w:trHeight w:val="301" w:hRule="atLeast"/>
        </w:trPr>
        <w:tc>
          <w:tcPr>
            <w:tcW w:w="991" w:type="dxa"/>
            <w:vMerge w:val="restart"/>
          </w:tcPr>
          <w:p>
            <w:pPr>
              <w:pStyle w:val="TableParagraph"/>
              <w:ind w:left="0"/>
              <w:rPr>
                <w:sz w:val="20"/>
              </w:rPr>
            </w:pPr>
          </w:p>
          <w:p>
            <w:pPr>
              <w:pStyle w:val="TableParagraph"/>
              <w:spacing w:before="168"/>
              <w:ind w:left="0"/>
              <w:rPr>
                <w:sz w:val="20"/>
              </w:rPr>
            </w:pPr>
          </w:p>
          <w:p>
            <w:pPr>
              <w:pStyle w:val="TableParagraph"/>
              <w:rPr>
                <w:sz w:val="20"/>
              </w:rPr>
            </w:pPr>
            <w:r>
              <w:rPr>
                <w:w w:val="105"/>
                <w:sz w:val="20"/>
              </w:rPr>
              <w:t>Grade </w:t>
            </w:r>
            <w:r>
              <w:rPr>
                <w:spacing w:val="-10"/>
                <w:w w:val="105"/>
                <w:sz w:val="20"/>
              </w:rPr>
              <w:t>4</w:t>
            </w:r>
          </w:p>
        </w:tc>
        <w:tc>
          <w:tcPr>
            <w:tcW w:w="852" w:type="dxa"/>
          </w:tcPr>
          <w:p>
            <w:pPr>
              <w:pStyle w:val="TableParagraph"/>
              <w:spacing w:before="27"/>
              <w:ind w:left="7"/>
              <w:rPr>
                <w:sz w:val="20"/>
              </w:rPr>
            </w:pPr>
            <w:r>
              <w:rPr>
                <w:spacing w:val="-10"/>
                <w:w w:val="105"/>
                <w:sz w:val="20"/>
              </w:rPr>
              <w:t>9</w:t>
            </w:r>
          </w:p>
        </w:tc>
        <w:tc>
          <w:tcPr>
            <w:tcW w:w="2549" w:type="dxa"/>
          </w:tcPr>
          <w:p>
            <w:pPr>
              <w:pStyle w:val="TableParagraph"/>
              <w:spacing w:before="27"/>
              <w:ind w:left="4"/>
              <w:rPr>
                <w:sz w:val="20"/>
              </w:rPr>
            </w:pPr>
            <w:r>
              <w:rPr>
                <w:spacing w:val="-2"/>
                <w:w w:val="105"/>
                <w:sz w:val="20"/>
              </w:rPr>
              <w:t>$67,136</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$68,592</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5"/>
                <w:w w:val="105"/>
                <w:sz w:val="20"/>
              </w:rPr>
              <w:t>10</w:t>
            </w:r>
          </w:p>
        </w:tc>
        <w:tc>
          <w:tcPr>
            <w:tcW w:w="2549" w:type="dxa"/>
          </w:tcPr>
          <w:p>
            <w:pPr>
              <w:pStyle w:val="TableParagraph"/>
              <w:spacing w:before="25"/>
              <w:ind w:left="4"/>
              <w:rPr>
                <w:sz w:val="20"/>
              </w:rPr>
            </w:pPr>
            <w:r>
              <w:rPr>
                <w:spacing w:val="-2"/>
                <w:w w:val="105"/>
                <w:sz w:val="20"/>
              </w:rPr>
              <w:t>$68,944</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$70,400</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5"/>
                <w:w w:val="105"/>
                <w:sz w:val="20"/>
              </w:rPr>
              <w:t>11</w:t>
            </w:r>
          </w:p>
        </w:tc>
        <w:tc>
          <w:tcPr>
            <w:tcW w:w="2549" w:type="dxa"/>
          </w:tcPr>
          <w:p>
            <w:pPr>
              <w:pStyle w:val="TableParagraph"/>
              <w:spacing w:before="25"/>
              <w:ind w:left="4"/>
              <w:rPr>
                <w:sz w:val="20"/>
              </w:rPr>
            </w:pPr>
            <w:r>
              <w:rPr>
                <w:spacing w:val="-2"/>
                <w:w w:val="105"/>
                <w:sz w:val="20"/>
              </w:rPr>
              <w:t>$70,797</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$72,253</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5"/>
                <w:w w:val="105"/>
                <w:sz w:val="20"/>
              </w:rPr>
              <w:t>12</w:t>
            </w:r>
          </w:p>
        </w:tc>
        <w:tc>
          <w:tcPr>
            <w:tcW w:w="2549" w:type="dxa"/>
          </w:tcPr>
          <w:p>
            <w:pPr>
              <w:pStyle w:val="TableParagraph"/>
              <w:spacing w:before="27"/>
              <w:ind w:left="4"/>
              <w:rPr>
                <w:sz w:val="20"/>
              </w:rPr>
            </w:pPr>
            <w:r>
              <w:rPr>
                <w:spacing w:val="-2"/>
                <w:w w:val="105"/>
                <w:sz w:val="20"/>
              </w:rPr>
              <w:t>$72,651</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$74,107</w:t>
            </w:r>
          </w:p>
        </w:tc>
      </w:tr>
      <w:tr>
        <w:trPr>
          <w:trHeight w:val="301"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5"/>
                <w:w w:val="105"/>
                <w:sz w:val="20"/>
              </w:rPr>
              <w:t>13</w:t>
            </w:r>
          </w:p>
        </w:tc>
        <w:tc>
          <w:tcPr>
            <w:tcW w:w="2549" w:type="dxa"/>
          </w:tcPr>
          <w:p>
            <w:pPr>
              <w:pStyle w:val="TableParagraph"/>
              <w:spacing w:before="27"/>
              <w:ind w:left="4"/>
              <w:rPr>
                <w:sz w:val="20"/>
              </w:rPr>
            </w:pPr>
            <w:r>
              <w:rPr>
                <w:spacing w:val="-2"/>
                <w:w w:val="105"/>
                <w:sz w:val="20"/>
              </w:rPr>
              <w:t>$74,569</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$76,025</w:t>
            </w:r>
          </w:p>
        </w:tc>
      </w:tr>
      <w:tr>
        <w:trPr>
          <w:trHeight w:val="299" w:hRule="atLeast"/>
        </w:trPr>
        <w:tc>
          <w:tcPr>
            <w:tcW w:w="991" w:type="dxa"/>
            <w:vMerge w:val="restart"/>
          </w:tcPr>
          <w:p>
            <w:pPr>
              <w:pStyle w:val="TableParagraph"/>
              <w:ind w:left="0"/>
              <w:rPr>
                <w:sz w:val="20"/>
              </w:rPr>
            </w:pPr>
          </w:p>
          <w:p>
            <w:pPr>
              <w:pStyle w:val="TableParagraph"/>
              <w:ind w:left="0"/>
              <w:rPr>
                <w:sz w:val="20"/>
              </w:rPr>
            </w:pPr>
          </w:p>
          <w:p>
            <w:pPr>
              <w:pStyle w:val="TableParagraph"/>
              <w:spacing w:before="238"/>
              <w:ind w:left="0"/>
              <w:rPr>
                <w:sz w:val="20"/>
              </w:rPr>
            </w:pPr>
          </w:p>
          <w:p>
            <w:pPr>
              <w:pStyle w:val="TableParagraph"/>
              <w:rPr>
                <w:sz w:val="20"/>
              </w:rPr>
            </w:pPr>
            <w:r>
              <w:rPr>
                <w:w w:val="105"/>
                <w:sz w:val="20"/>
              </w:rPr>
              <w:t>Grade </w:t>
            </w:r>
            <w:r>
              <w:rPr>
                <w:spacing w:val="-10"/>
                <w:w w:val="105"/>
                <w:sz w:val="20"/>
              </w:rPr>
              <w:t>5</w:t>
            </w:r>
          </w:p>
        </w:tc>
        <w:tc>
          <w:tcPr>
            <w:tcW w:w="852" w:type="dxa"/>
          </w:tcPr>
          <w:p>
            <w:pPr>
              <w:pStyle w:val="TableParagraph"/>
              <w:spacing w:before="25"/>
              <w:ind w:left="7"/>
              <w:rPr>
                <w:sz w:val="20"/>
              </w:rPr>
            </w:pPr>
            <w:r>
              <w:rPr>
                <w:spacing w:val="-10"/>
                <w:w w:val="105"/>
                <w:sz w:val="20"/>
              </w:rPr>
              <w:t>1</w:t>
            </w:r>
          </w:p>
        </w:tc>
        <w:tc>
          <w:tcPr>
            <w:tcW w:w="2549" w:type="dxa"/>
          </w:tcPr>
          <w:p>
            <w:pPr>
              <w:pStyle w:val="TableParagraph"/>
              <w:spacing w:before="25"/>
              <w:ind w:left="4"/>
              <w:rPr>
                <w:sz w:val="20"/>
              </w:rPr>
            </w:pPr>
            <w:r>
              <w:rPr>
                <w:spacing w:val="-2"/>
                <w:w w:val="105"/>
                <w:sz w:val="20"/>
              </w:rPr>
              <w:t>$77,240</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$78,696</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2</w:t>
            </w:r>
          </w:p>
        </w:tc>
        <w:tc>
          <w:tcPr>
            <w:tcW w:w="2549" w:type="dxa"/>
          </w:tcPr>
          <w:p>
            <w:pPr>
              <w:pStyle w:val="TableParagraph"/>
              <w:spacing w:before="25"/>
              <w:ind w:left="4"/>
              <w:rPr>
                <w:sz w:val="20"/>
              </w:rPr>
            </w:pPr>
            <w:r>
              <w:rPr>
                <w:spacing w:val="-2"/>
                <w:w w:val="105"/>
                <w:sz w:val="20"/>
              </w:rPr>
              <w:t>$79,939</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$81,395</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10"/>
                <w:w w:val="105"/>
                <w:sz w:val="20"/>
              </w:rPr>
              <w:t>3</w:t>
            </w:r>
          </w:p>
        </w:tc>
        <w:tc>
          <w:tcPr>
            <w:tcW w:w="2549" w:type="dxa"/>
          </w:tcPr>
          <w:p>
            <w:pPr>
              <w:pStyle w:val="TableParagraph"/>
              <w:spacing w:before="27"/>
              <w:ind w:left="4"/>
              <w:rPr>
                <w:sz w:val="20"/>
              </w:rPr>
            </w:pPr>
            <w:r>
              <w:rPr>
                <w:spacing w:val="-2"/>
                <w:w w:val="105"/>
                <w:sz w:val="20"/>
              </w:rPr>
              <w:t>$82,617</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$84,073</w:t>
            </w:r>
          </w:p>
        </w:tc>
      </w:tr>
      <w:tr>
        <w:trPr>
          <w:trHeight w:val="301"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10"/>
                <w:w w:val="105"/>
                <w:sz w:val="20"/>
              </w:rPr>
              <w:t>4</w:t>
            </w:r>
          </w:p>
        </w:tc>
        <w:tc>
          <w:tcPr>
            <w:tcW w:w="2549" w:type="dxa"/>
          </w:tcPr>
          <w:p>
            <w:pPr>
              <w:pStyle w:val="TableParagraph"/>
              <w:spacing w:before="27"/>
              <w:ind w:left="4"/>
              <w:rPr>
                <w:sz w:val="20"/>
              </w:rPr>
            </w:pPr>
            <w:r>
              <w:rPr>
                <w:spacing w:val="-2"/>
                <w:w w:val="105"/>
                <w:sz w:val="20"/>
              </w:rPr>
              <w:t>$85,295</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$86,751</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5</w:t>
            </w:r>
          </w:p>
        </w:tc>
        <w:tc>
          <w:tcPr>
            <w:tcW w:w="2549" w:type="dxa"/>
          </w:tcPr>
          <w:p>
            <w:pPr>
              <w:pStyle w:val="TableParagraph"/>
              <w:spacing w:before="25"/>
              <w:ind w:left="4"/>
              <w:rPr>
                <w:sz w:val="20"/>
              </w:rPr>
            </w:pPr>
            <w:r>
              <w:rPr>
                <w:spacing w:val="-2"/>
                <w:w w:val="105"/>
                <w:sz w:val="20"/>
              </w:rPr>
              <w:t>$87,973</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$89,429</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6</w:t>
            </w:r>
          </w:p>
        </w:tc>
        <w:tc>
          <w:tcPr>
            <w:tcW w:w="2549" w:type="dxa"/>
          </w:tcPr>
          <w:p>
            <w:pPr>
              <w:pStyle w:val="TableParagraph"/>
              <w:spacing w:before="25"/>
              <w:ind w:left="4"/>
              <w:rPr>
                <w:sz w:val="20"/>
              </w:rPr>
            </w:pPr>
            <w:r>
              <w:rPr>
                <w:spacing w:val="-2"/>
                <w:w w:val="105"/>
                <w:sz w:val="20"/>
              </w:rPr>
              <w:t>$90,651</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$92,107</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10"/>
                <w:w w:val="105"/>
                <w:sz w:val="20"/>
              </w:rPr>
              <w:t>7</w:t>
            </w:r>
          </w:p>
        </w:tc>
        <w:tc>
          <w:tcPr>
            <w:tcW w:w="2549" w:type="dxa"/>
          </w:tcPr>
          <w:p>
            <w:pPr>
              <w:pStyle w:val="TableParagraph"/>
              <w:spacing w:before="27"/>
              <w:ind w:left="4"/>
              <w:rPr>
                <w:sz w:val="20"/>
              </w:rPr>
            </w:pPr>
            <w:r>
              <w:rPr>
                <w:spacing w:val="-2"/>
                <w:w w:val="105"/>
                <w:sz w:val="20"/>
              </w:rPr>
              <w:t>$93,334</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$94,790</w:t>
            </w:r>
          </w:p>
        </w:tc>
      </w:tr>
      <w:tr>
        <w:trPr>
          <w:trHeight w:val="301" w:hRule="atLeast"/>
        </w:trPr>
        <w:tc>
          <w:tcPr>
            <w:tcW w:w="991" w:type="dxa"/>
            <w:vMerge w:val="restart"/>
          </w:tcPr>
          <w:p>
            <w:pPr>
              <w:pStyle w:val="TableParagraph"/>
              <w:ind w:left="0"/>
              <w:rPr>
                <w:sz w:val="20"/>
              </w:rPr>
            </w:pPr>
          </w:p>
          <w:p>
            <w:pPr>
              <w:pStyle w:val="TableParagraph"/>
              <w:spacing w:before="12"/>
              <w:ind w:left="0"/>
              <w:rPr>
                <w:sz w:val="20"/>
              </w:rPr>
            </w:pPr>
          </w:p>
          <w:p>
            <w:pPr>
              <w:pStyle w:val="TableParagraph"/>
              <w:rPr>
                <w:sz w:val="20"/>
              </w:rPr>
            </w:pPr>
            <w:r>
              <w:rPr>
                <w:w w:val="105"/>
                <w:sz w:val="20"/>
              </w:rPr>
              <w:t>Grade </w:t>
            </w:r>
            <w:r>
              <w:rPr>
                <w:spacing w:val="-10"/>
                <w:w w:val="105"/>
                <w:sz w:val="20"/>
              </w:rPr>
              <w:t>6</w:t>
            </w:r>
          </w:p>
        </w:tc>
        <w:tc>
          <w:tcPr>
            <w:tcW w:w="852" w:type="dxa"/>
          </w:tcPr>
          <w:p>
            <w:pPr>
              <w:pStyle w:val="TableParagraph"/>
              <w:spacing w:before="27"/>
              <w:ind w:left="7"/>
              <w:rPr>
                <w:sz w:val="20"/>
              </w:rPr>
            </w:pPr>
            <w:r>
              <w:rPr>
                <w:spacing w:val="-10"/>
                <w:w w:val="105"/>
                <w:sz w:val="20"/>
              </w:rPr>
              <w:t>1</w:t>
            </w:r>
          </w:p>
        </w:tc>
        <w:tc>
          <w:tcPr>
            <w:tcW w:w="2549" w:type="dxa"/>
          </w:tcPr>
          <w:p>
            <w:pPr>
              <w:pStyle w:val="TableParagraph"/>
              <w:spacing w:before="27"/>
              <w:ind w:left="4"/>
              <w:rPr>
                <w:sz w:val="20"/>
              </w:rPr>
            </w:pPr>
            <w:r>
              <w:rPr>
                <w:spacing w:val="-2"/>
                <w:w w:val="105"/>
                <w:sz w:val="20"/>
              </w:rPr>
              <w:t>$95,408</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$96,864</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2</w:t>
            </w:r>
          </w:p>
        </w:tc>
        <w:tc>
          <w:tcPr>
            <w:tcW w:w="2549" w:type="dxa"/>
          </w:tcPr>
          <w:p>
            <w:pPr>
              <w:pStyle w:val="TableParagraph"/>
              <w:spacing w:before="25"/>
              <w:ind w:left="4"/>
              <w:rPr>
                <w:sz w:val="20"/>
              </w:rPr>
            </w:pPr>
            <w:r>
              <w:rPr>
                <w:spacing w:val="-2"/>
                <w:w w:val="105"/>
                <w:sz w:val="20"/>
              </w:rPr>
              <w:t>$97,485</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$98,941</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3</w:t>
            </w:r>
          </w:p>
        </w:tc>
        <w:tc>
          <w:tcPr>
            <w:tcW w:w="2549" w:type="dxa"/>
          </w:tcPr>
          <w:p>
            <w:pPr>
              <w:pStyle w:val="TableParagraph"/>
              <w:spacing w:before="25"/>
              <w:ind w:left="4"/>
              <w:rPr>
                <w:sz w:val="20"/>
              </w:rPr>
            </w:pPr>
            <w:r>
              <w:rPr>
                <w:spacing w:val="-2"/>
                <w:w w:val="105"/>
                <w:sz w:val="20"/>
              </w:rPr>
              <w:t>$99,542</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$100,998</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10"/>
                <w:w w:val="105"/>
                <w:sz w:val="20"/>
              </w:rPr>
              <w:t>4</w:t>
            </w:r>
          </w:p>
        </w:tc>
        <w:tc>
          <w:tcPr>
            <w:tcW w:w="2549" w:type="dxa"/>
          </w:tcPr>
          <w:p>
            <w:pPr>
              <w:pStyle w:val="TableParagraph"/>
              <w:spacing w:before="27"/>
              <w:ind w:left="4"/>
              <w:rPr>
                <w:sz w:val="20"/>
              </w:rPr>
            </w:pPr>
            <w:r>
              <w:rPr>
                <w:spacing w:val="-2"/>
                <w:w w:val="105"/>
                <w:sz w:val="20"/>
              </w:rPr>
              <w:t>$101,621</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$103,077</w:t>
            </w:r>
          </w:p>
        </w:tc>
      </w:tr>
      <w:tr>
        <w:trPr>
          <w:trHeight w:val="301" w:hRule="atLeast"/>
        </w:trPr>
        <w:tc>
          <w:tcPr>
            <w:tcW w:w="991" w:type="dxa"/>
            <w:vMerge w:val="restart"/>
          </w:tcPr>
          <w:p>
            <w:pPr>
              <w:pStyle w:val="TableParagraph"/>
              <w:ind w:left="0"/>
              <w:rPr>
                <w:sz w:val="20"/>
              </w:rPr>
            </w:pPr>
          </w:p>
          <w:p>
            <w:pPr>
              <w:pStyle w:val="TableParagraph"/>
              <w:ind w:left="0"/>
              <w:rPr>
                <w:sz w:val="20"/>
              </w:rPr>
            </w:pPr>
          </w:p>
          <w:p>
            <w:pPr>
              <w:pStyle w:val="TableParagraph"/>
              <w:spacing w:before="82"/>
              <w:ind w:left="0"/>
              <w:rPr>
                <w:sz w:val="20"/>
              </w:rPr>
            </w:pPr>
          </w:p>
          <w:p>
            <w:pPr>
              <w:pStyle w:val="TableParagraph"/>
              <w:rPr>
                <w:sz w:val="20"/>
              </w:rPr>
            </w:pPr>
            <w:r>
              <w:rPr>
                <w:w w:val="105"/>
                <w:sz w:val="20"/>
              </w:rPr>
              <w:t>Grade </w:t>
            </w:r>
            <w:r>
              <w:rPr>
                <w:spacing w:val="-10"/>
                <w:w w:val="105"/>
                <w:sz w:val="20"/>
              </w:rPr>
              <w:t>7</w:t>
            </w:r>
          </w:p>
        </w:tc>
        <w:tc>
          <w:tcPr>
            <w:tcW w:w="852" w:type="dxa"/>
          </w:tcPr>
          <w:p>
            <w:pPr>
              <w:pStyle w:val="TableParagraph"/>
              <w:spacing w:before="27"/>
              <w:ind w:left="7"/>
              <w:rPr>
                <w:sz w:val="20"/>
              </w:rPr>
            </w:pPr>
            <w:r>
              <w:rPr>
                <w:spacing w:val="-10"/>
                <w:w w:val="105"/>
                <w:sz w:val="20"/>
              </w:rPr>
              <w:t>1</w:t>
            </w:r>
          </w:p>
        </w:tc>
        <w:tc>
          <w:tcPr>
            <w:tcW w:w="2549" w:type="dxa"/>
          </w:tcPr>
          <w:p>
            <w:pPr>
              <w:pStyle w:val="TableParagraph"/>
              <w:spacing w:before="27"/>
              <w:ind w:left="4"/>
              <w:rPr>
                <w:sz w:val="20"/>
              </w:rPr>
            </w:pPr>
            <w:r>
              <w:rPr>
                <w:spacing w:val="-2"/>
                <w:w w:val="105"/>
                <w:sz w:val="20"/>
              </w:rPr>
              <w:t>$105,220</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$106,676</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2</w:t>
            </w:r>
          </w:p>
        </w:tc>
        <w:tc>
          <w:tcPr>
            <w:tcW w:w="2549" w:type="dxa"/>
          </w:tcPr>
          <w:p>
            <w:pPr>
              <w:pStyle w:val="TableParagraph"/>
              <w:spacing w:before="25"/>
              <w:ind w:left="4"/>
              <w:rPr>
                <w:sz w:val="20"/>
              </w:rPr>
            </w:pPr>
            <w:r>
              <w:rPr>
                <w:spacing w:val="-2"/>
                <w:w w:val="105"/>
                <w:sz w:val="20"/>
              </w:rPr>
              <w:t>$108,840</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$110,296</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3</w:t>
            </w:r>
          </w:p>
        </w:tc>
        <w:tc>
          <w:tcPr>
            <w:tcW w:w="2549" w:type="dxa"/>
          </w:tcPr>
          <w:p>
            <w:pPr>
              <w:pStyle w:val="TableParagraph"/>
              <w:spacing w:before="25"/>
              <w:ind w:left="4"/>
              <w:rPr>
                <w:sz w:val="20"/>
              </w:rPr>
            </w:pPr>
            <w:r>
              <w:rPr>
                <w:spacing w:val="-2"/>
                <w:w w:val="105"/>
                <w:sz w:val="20"/>
              </w:rPr>
              <w:t>$112,440</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$113,896</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10"/>
                <w:w w:val="105"/>
                <w:sz w:val="20"/>
              </w:rPr>
              <w:t>4</w:t>
            </w:r>
          </w:p>
        </w:tc>
        <w:tc>
          <w:tcPr>
            <w:tcW w:w="2549" w:type="dxa"/>
          </w:tcPr>
          <w:p>
            <w:pPr>
              <w:pStyle w:val="TableParagraph"/>
              <w:spacing w:before="27"/>
              <w:ind w:left="4"/>
              <w:rPr>
                <w:sz w:val="20"/>
              </w:rPr>
            </w:pPr>
            <w:r>
              <w:rPr>
                <w:spacing w:val="-2"/>
                <w:w w:val="105"/>
                <w:sz w:val="20"/>
              </w:rPr>
              <w:t>$116,060</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$117,516</w:t>
            </w:r>
          </w:p>
        </w:tc>
      </w:tr>
      <w:tr>
        <w:trPr>
          <w:trHeight w:val="301" w:hRule="atLeast"/>
        </w:trPr>
        <w:tc>
          <w:tcPr>
            <w:tcW w:w="991" w:type="dxa"/>
            <w:vMerge/>
            <w:tcBorders>
              <w:top w:val="nil"/>
            </w:tcBorders>
          </w:tcPr>
          <w:p>
            <w:pPr>
              <w:rPr>
                <w:sz w:val="2"/>
                <w:szCs w:val="2"/>
              </w:rPr>
            </w:pPr>
          </w:p>
        </w:tc>
        <w:tc>
          <w:tcPr>
            <w:tcW w:w="852" w:type="dxa"/>
          </w:tcPr>
          <w:p>
            <w:pPr>
              <w:pStyle w:val="TableParagraph"/>
              <w:spacing w:before="27"/>
              <w:ind w:left="7"/>
              <w:rPr>
                <w:sz w:val="20"/>
              </w:rPr>
            </w:pPr>
            <w:r>
              <w:rPr>
                <w:spacing w:val="-10"/>
                <w:w w:val="105"/>
                <w:sz w:val="20"/>
              </w:rPr>
              <w:t>5</w:t>
            </w:r>
          </w:p>
        </w:tc>
        <w:tc>
          <w:tcPr>
            <w:tcW w:w="2549" w:type="dxa"/>
          </w:tcPr>
          <w:p>
            <w:pPr>
              <w:pStyle w:val="TableParagraph"/>
              <w:spacing w:before="27"/>
              <w:ind w:left="4"/>
              <w:rPr>
                <w:sz w:val="20"/>
              </w:rPr>
            </w:pPr>
            <w:r>
              <w:rPr>
                <w:spacing w:val="-2"/>
                <w:w w:val="105"/>
                <w:sz w:val="20"/>
              </w:rPr>
              <w:t>$119,659</w:t>
            </w:r>
          </w:p>
        </w:tc>
        <w:tc>
          <w:tcPr>
            <w:tcW w:w="3120" w:type="dxa"/>
            <w:tcBorders>
              <w:top w:val="single" w:sz="4" w:space="0" w:color="000000"/>
              <w:bottom w:val="single" w:sz="4" w:space="0" w:color="000000"/>
              <w:right w:val="single" w:sz="4" w:space="0" w:color="000000"/>
            </w:tcBorders>
          </w:tcPr>
          <w:p>
            <w:pPr>
              <w:pStyle w:val="TableParagraph"/>
              <w:spacing w:before="27"/>
              <w:rPr>
                <w:sz w:val="20"/>
              </w:rPr>
            </w:pPr>
            <w:r>
              <w:rPr>
                <w:spacing w:val="-2"/>
                <w:w w:val="105"/>
                <w:sz w:val="20"/>
              </w:rPr>
              <w:t>$121,115</w:t>
            </w:r>
          </w:p>
        </w:tc>
      </w:tr>
      <w:tr>
        <w:trPr>
          <w:trHeight w:val="299" w:hRule="atLeast"/>
        </w:trPr>
        <w:tc>
          <w:tcPr>
            <w:tcW w:w="991" w:type="dxa"/>
            <w:vMerge/>
            <w:tcBorders>
              <w:top w:val="nil"/>
            </w:tcBorders>
          </w:tcPr>
          <w:p>
            <w:pPr>
              <w:rPr>
                <w:sz w:val="2"/>
                <w:szCs w:val="2"/>
              </w:rPr>
            </w:pPr>
          </w:p>
        </w:tc>
        <w:tc>
          <w:tcPr>
            <w:tcW w:w="852" w:type="dxa"/>
          </w:tcPr>
          <w:p>
            <w:pPr>
              <w:pStyle w:val="TableParagraph"/>
              <w:spacing w:before="25"/>
              <w:ind w:left="7"/>
              <w:rPr>
                <w:sz w:val="20"/>
              </w:rPr>
            </w:pPr>
            <w:r>
              <w:rPr>
                <w:spacing w:val="-10"/>
                <w:w w:val="105"/>
                <w:sz w:val="20"/>
              </w:rPr>
              <w:t>6</w:t>
            </w:r>
          </w:p>
        </w:tc>
        <w:tc>
          <w:tcPr>
            <w:tcW w:w="2549" w:type="dxa"/>
          </w:tcPr>
          <w:p>
            <w:pPr>
              <w:pStyle w:val="TableParagraph"/>
              <w:spacing w:before="25"/>
              <w:ind w:left="4"/>
              <w:rPr>
                <w:sz w:val="20"/>
              </w:rPr>
            </w:pPr>
            <w:r>
              <w:rPr>
                <w:spacing w:val="-2"/>
                <w:w w:val="105"/>
                <w:sz w:val="20"/>
              </w:rPr>
              <w:t>$123,279</w:t>
            </w:r>
          </w:p>
        </w:tc>
        <w:tc>
          <w:tcPr>
            <w:tcW w:w="3120" w:type="dxa"/>
            <w:tcBorders>
              <w:top w:val="single" w:sz="4" w:space="0" w:color="000000"/>
              <w:bottom w:val="single" w:sz="4" w:space="0" w:color="000000"/>
              <w:right w:val="single" w:sz="4" w:space="0" w:color="000000"/>
            </w:tcBorders>
          </w:tcPr>
          <w:p>
            <w:pPr>
              <w:pStyle w:val="TableParagraph"/>
              <w:spacing w:before="25"/>
              <w:rPr>
                <w:sz w:val="20"/>
              </w:rPr>
            </w:pPr>
            <w:r>
              <w:rPr>
                <w:spacing w:val="-2"/>
                <w:w w:val="105"/>
                <w:sz w:val="20"/>
              </w:rPr>
              <w:t>$124,735</w:t>
            </w:r>
          </w:p>
        </w:tc>
      </w:tr>
    </w:tbl>
    <w:p>
      <w:pPr>
        <w:pStyle w:val="BodyText"/>
        <w:spacing w:before="30"/>
      </w:pPr>
    </w:p>
    <w:p>
      <w:pPr>
        <w:pStyle w:val="Heading1"/>
        <w:ind w:left="1212"/>
      </w:pPr>
      <w:r>
        <w:rPr>
          <w:spacing w:val="-2"/>
          <w:w w:val="110"/>
        </w:rPr>
        <w:t>Notes:</w:t>
      </w:r>
    </w:p>
    <w:p>
      <w:pPr>
        <w:pStyle w:val="BodyText"/>
        <w:ind w:left="1212" w:right="762"/>
      </w:pPr>
      <w:r>
        <w:rPr>
          <w:w w:val="105"/>
        </w:rPr>
        <w:t>To</w:t>
      </w:r>
      <w:r>
        <w:rPr>
          <w:spacing w:val="-9"/>
          <w:w w:val="105"/>
        </w:rPr>
        <w:t> </w:t>
      </w:r>
      <w:r>
        <w:rPr>
          <w:w w:val="105"/>
        </w:rPr>
        <w:t>calculate</w:t>
      </w:r>
      <w:r>
        <w:rPr>
          <w:spacing w:val="-11"/>
          <w:w w:val="105"/>
        </w:rPr>
        <w:t> </w:t>
      </w:r>
      <w:r>
        <w:rPr>
          <w:w w:val="105"/>
        </w:rPr>
        <w:t>the</w:t>
      </w:r>
      <w:r>
        <w:rPr>
          <w:spacing w:val="-11"/>
          <w:w w:val="105"/>
        </w:rPr>
        <w:t> </w:t>
      </w:r>
      <w:r>
        <w:rPr>
          <w:w w:val="105"/>
        </w:rPr>
        <w:t>indicative</w:t>
      </w:r>
      <w:r>
        <w:rPr>
          <w:spacing w:val="-11"/>
          <w:w w:val="105"/>
        </w:rPr>
        <w:t> </w:t>
      </w:r>
      <w:r>
        <w:rPr>
          <w:w w:val="105"/>
        </w:rPr>
        <w:t>hourly</w:t>
      </w:r>
      <w:r>
        <w:rPr>
          <w:spacing w:val="-9"/>
          <w:w w:val="105"/>
        </w:rPr>
        <w:t> </w:t>
      </w:r>
      <w:r>
        <w:rPr>
          <w:w w:val="105"/>
        </w:rPr>
        <w:t>rate</w:t>
      </w:r>
      <w:r>
        <w:rPr>
          <w:spacing w:val="-11"/>
          <w:w w:val="105"/>
        </w:rPr>
        <w:t> </w:t>
      </w:r>
      <w:r>
        <w:rPr>
          <w:w w:val="105"/>
        </w:rPr>
        <w:t>for</w:t>
      </w:r>
      <w:r>
        <w:rPr>
          <w:spacing w:val="-12"/>
          <w:w w:val="105"/>
        </w:rPr>
        <w:t> </w:t>
      </w:r>
      <w:r>
        <w:rPr>
          <w:w w:val="105"/>
        </w:rPr>
        <w:t>a</w:t>
      </w:r>
      <w:r>
        <w:rPr>
          <w:spacing w:val="-9"/>
          <w:w w:val="105"/>
        </w:rPr>
        <w:t> </w:t>
      </w:r>
      <w:r>
        <w:rPr>
          <w:w w:val="105"/>
        </w:rPr>
        <w:t>40</w:t>
      </w:r>
      <w:r>
        <w:rPr>
          <w:spacing w:val="-12"/>
          <w:w w:val="105"/>
        </w:rPr>
        <w:t> </w:t>
      </w:r>
      <w:r>
        <w:rPr>
          <w:w w:val="105"/>
        </w:rPr>
        <w:t>hour/week,</w:t>
      </w:r>
      <w:r>
        <w:rPr>
          <w:spacing w:val="-10"/>
          <w:w w:val="105"/>
        </w:rPr>
        <w:t> </w:t>
      </w:r>
      <w:r>
        <w:rPr>
          <w:w w:val="105"/>
        </w:rPr>
        <w:t>52</w:t>
      </w:r>
      <w:r>
        <w:rPr>
          <w:spacing w:val="-10"/>
          <w:w w:val="105"/>
        </w:rPr>
        <w:t> </w:t>
      </w:r>
      <w:r>
        <w:rPr>
          <w:w w:val="105"/>
        </w:rPr>
        <w:t>week/year</w:t>
      </w:r>
      <w:r>
        <w:rPr>
          <w:spacing w:val="-11"/>
          <w:w w:val="105"/>
        </w:rPr>
        <w:t> </w:t>
      </w:r>
      <w:r>
        <w:rPr>
          <w:w w:val="105"/>
        </w:rPr>
        <w:t>employee,</w:t>
      </w:r>
      <w:r>
        <w:rPr>
          <w:spacing w:val="-10"/>
          <w:w w:val="105"/>
        </w:rPr>
        <w:t> </w:t>
      </w:r>
      <w:r>
        <w:rPr>
          <w:w w:val="105"/>
        </w:rPr>
        <w:t>the annual rate will be divided by 2,080.</w:t>
      </w:r>
    </w:p>
    <w:p>
      <w:pPr>
        <w:pStyle w:val="BodyText"/>
        <w:ind w:left="1212" w:right="914"/>
      </w:pPr>
      <w:r>
        <w:rPr>
          <w:w w:val="105"/>
        </w:rPr>
        <w:t>The</w:t>
      </w:r>
      <w:r>
        <w:rPr>
          <w:spacing w:val="-8"/>
          <w:w w:val="105"/>
        </w:rPr>
        <w:t> </w:t>
      </w:r>
      <w:r>
        <w:rPr>
          <w:w w:val="105"/>
        </w:rPr>
        <w:t>minimum</w:t>
      </w:r>
      <w:r>
        <w:rPr>
          <w:spacing w:val="-5"/>
          <w:w w:val="105"/>
        </w:rPr>
        <w:t> </w:t>
      </w:r>
      <w:r>
        <w:rPr>
          <w:w w:val="105"/>
        </w:rPr>
        <w:t>step</w:t>
      </w:r>
      <w:r>
        <w:rPr>
          <w:spacing w:val="-8"/>
          <w:w w:val="105"/>
        </w:rPr>
        <w:t> </w:t>
      </w:r>
      <w:r>
        <w:rPr>
          <w:w w:val="105"/>
        </w:rPr>
        <w:t>for</w:t>
      </w:r>
      <w:r>
        <w:rPr>
          <w:spacing w:val="-6"/>
          <w:w w:val="105"/>
        </w:rPr>
        <w:t> </w:t>
      </w:r>
      <w:r>
        <w:rPr>
          <w:w w:val="105"/>
        </w:rPr>
        <w:t>an</w:t>
      </w:r>
      <w:r>
        <w:rPr>
          <w:spacing w:val="-8"/>
          <w:w w:val="105"/>
        </w:rPr>
        <w:t> </w:t>
      </w:r>
      <w:r>
        <w:rPr>
          <w:w w:val="105"/>
        </w:rPr>
        <w:t>employee</w:t>
      </w:r>
      <w:r>
        <w:rPr>
          <w:spacing w:val="-8"/>
          <w:w w:val="105"/>
        </w:rPr>
        <w:t> </w:t>
      </w:r>
      <w:r>
        <w:rPr>
          <w:w w:val="105"/>
        </w:rPr>
        <w:t>placed</w:t>
      </w:r>
      <w:r>
        <w:rPr>
          <w:spacing w:val="-8"/>
          <w:w w:val="105"/>
        </w:rPr>
        <w:t> </w:t>
      </w:r>
      <w:r>
        <w:rPr>
          <w:w w:val="105"/>
        </w:rPr>
        <w:t>in</w:t>
      </w:r>
      <w:r>
        <w:rPr>
          <w:spacing w:val="-8"/>
          <w:w w:val="105"/>
        </w:rPr>
        <w:t> </w:t>
      </w:r>
      <w:r>
        <w:rPr>
          <w:w w:val="105"/>
        </w:rPr>
        <w:t>any</w:t>
      </w:r>
      <w:r>
        <w:rPr>
          <w:spacing w:val="-8"/>
          <w:w w:val="105"/>
        </w:rPr>
        <w:t> </w:t>
      </w:r>
      <w:r>
        <w:rPr>
          <w:w w:val="105"/>
        </w:rPr>
        <w:t>of</w:t>
      </w:r>
      <w:r>
        <w:rPr>
          <w:spacing w:val="-6"/>
          <w:w w:val="105"/>
        </w:rPr>
        <w:t> </w:t>
      </w:r>
      <w:r>
        <w:rPr>
          <w:w w:val="105"/>
        </w:rPr>
        <w:t>the</w:t>
      </w:r>
      <w:r>
        <w:rPr>
          <w:spacing w:val="-8"/>
          <w:w w:val="105"/>
        </w:rPr>
        <w:t> </w:t>
      </w:r>
      <w:r>
        <w:rPr>
          <w:w w:val="105"/>
        </w:rPr>
        <w:t>Work</w:t>
      </w:r>
      <w:r>
        <w:rPr>
          <w:spacing w:val="-9"/>
          <w:w w:val="105"/>
        </w:rPr>
        <w:t> </w:t>
      </w:r>
      <w:r>
        <w:rPr>
          <w:w w:val="105"/>
        </w:rPr>
        <w:t>Matrix</w:t>
      </w:r>
      <w:r>
        <w:rPr>
          <w:spacing w:val="-6"/>
          <w:w w:val="105"/>
        </w:rPr>
        <w:t> </w:t>
      </w:r>
      <w:r>
        <w:rPr>
          <w:w w:val="105"/>
        </w:rPr>
        <w:t>Grades</w:t>
      </w:r>
      <w:r>
        <w:rPr>
          <w:spacing w:val="-8"/>
          <w:w w:val="105"/>
        </w:rPr>
        <w:t> </w:t>
      </w:r>
      <w:r>
        <w:rPr>
          <w:w w:val="105"/>
        </w:rPr>
        <w:t>is</w:t>
      </w:r>
      <w:r>
        <w:rPr>
          <w:spacing w:val="-6"/>
          <w:w w:val="105"/>
        </w:rPr>
        <w:t> </w:t>
      </w:r>
      <w:r>
        <w:rPr>
          <w:w w:val="105"/>
        </w:rPr>
        <w:t>step</w:t>
      </w:r>
      <w:r>
        <w:rPr>
          <w:spacing w:val="-6"/>
          <w:w w:val="105"/>
        </w:rPr>
        <w:t> </w:t>
      </w:r>
      <w:r>
        <w:rPr>
          <w:w w:val="105"/>
        </w:rPr>
        <w:t>1 of that Grade.</w:t>
      </w:r>
    </w:p>
    <w:p>
      <w:pPr>
        <w:pStyle w:val="Heading1"/>
        <w:tabs>
          <w:tab w:pos="1211" w:val="left" w:leader="none"/>
        </w:tabs>
        <w:spacing w:before="267"/>
        <w:ind w:left="359"/>
      </w:pPr>
      <w:r>
        <w:rPr>
          <w:spacing w:val="-4"/>
          <w:w w:val="110"/>
        </w:rPr>
        <w:t>4A.4</w:t>
      </w:r>
      <w:r>
        <w:rPr/>
        <w:tab/>
      </w:r>
      <w:r>
        <w:rPr>
          <w:w w:val="110"/>
        </w:rPr>
        <w:t>Placement</w:t>
      </w:r>
      <w:r>
        <w:rPr>
          <w:spacing w:val="-7"/>
          <w:w w:val="110"/>
        </w:rPr>
        <w:t> </w:t>
      </w:r>
      <w:r>
        <w:rPr>
          <w:w w:val="110"/>
        </w:rPr>
        <w:t>on</w:t>
      </w:r>
      <w:r>
        <w:rPr>
          <w:spacing w:val="-8"/>
          <w:w w:val="110"/>
        </w:rPr>
        <w:t> </w:t>
      </w:r>
      <w:r>
        <w:rPr>
          <w:spacing w:val="-2"/>
          <w:w w:val="110"/>
        </w:rPr>
        <w:t>appointment</w:t>
      </w:r>
    </w:p>
    <w:p>
      <w:pPr>
        <w:pStyle w:val="BodyText"/>
        <w:rPr>
          <w:b/>
        </w:rPr>
      </w:pPr>
    </w:p>
    <w:p>
      <w:pPr>
        <w:pStyle w:val="BodyText"/>
        <w:tabs>
          <w:tab w:pos="1211" w:val="left" w:leader="none"/>
        </w:tabs>
        <w:ind w:left="1212" w:right="870" w:hanging="853"/>
      </w:pPr>
      <w:r>
        <w:rPr>
          <w:spacing w:val="-2"/>
          <w:w w:val="105"/>
        </w:rPr>
        <w:t>4A.4.1</w:t>
      </w:r>
      <w:r>
        <w:rPr/>
        <w:tab/>
      </w:r>
      <w:r>
        <w:rPr>
          <w:w w:val="105"/>
        </w:rPr>
        <w:t>The</w:t>
      </w:r>
      <w:r>
        <w:rPr>
          <w:spacing w:val="-12"/>
          <w:w w:val="105"/>
        </w:rPr>
        <w:t> </w:t>
      </w:r>
      <w:r>
        <w:rPr>
          <w:w w:val="105"/>
        </w:rPr>
        <w:t>employer</w:t>
      </w:r>
      <w:r>
        <w:rPr>
          <w:spacing w:val="-10"/>
          <w:w w:val="105"/>
        </w:rPr>
        <w:t> </w:t>
      </w:r>
      <w:r>
        <w:rPr>
          <w:w w:val="105"/>
        </w:rPr>
        <w:t>will</w:t>
      </w:r>
      <w:r>
        <w:rPr>
          <w:spacing w:val="-13"/>
          <w:w w:val="105"/>
        </w:rPr>
        <w:t> </w:t>
      </w:r>
      <w:r>
        <w:rPr>
          <w:w w:val="105"/>
        </w:rPr>
        <w:t>determine</w:t>
      </w:r>
      <w:r>
        <w:rPr>
          <w:spacing w:val="-12"/>
          <w:w w:val="105"/>
        </w:rPr>
        <w:t> </w:t>
      </w:r>
      <w:r>
        <w:rPr>
          <w:w w:val="105"/>
        </w:rPr>
        <w:t>job</w:t>
      </w:r>
      <w:r>
        <w:rPr>
          <w:spacing w:val="-12"/>
          <w:w w:val="105"/>
        </w:rPr>
        <w:t> </w:t>
      </w:r>
      <w:r>
        <w:rPr>
          <w:w w:val="105"/>
        </w:rPr>
        <w:t>descriptions</w:t>
      </w:r>
      <w:r>
        <w:rPr>
          <w:spacing w:val="-10"/>
          <w:w w:val="105"/>
        </w:rPr>
        <w:t> </w:t>
      </w:r>
      <w:r>
        <w:rPr>
          <w:w w:val="105"/>
        </w:rPr>
        <w:t>and</w:t>
      </w:r>
      <w:r>
        <w:rPr>
          <w:spacing w:val="-12"/>
          <w:w w:val="105"/>
        </w:rPr>
        <w:t> </w:t>
      </w:r>
      <w:r>
        <w:rPr>
          <w:w w:val="105"/>
        </w:rPr>
        <w:t>/</w:t>
      </w:r>
      <w:r>
        <w:rPr>
          <w:spacing w:val="-13"/>
          <w:w w:val="105"/>
        </w:rPr>
        <w:t> </w:t>
      </w:r>
      <w:r>
        <w:rPr>
          <w:w w:val="105"/>
        </w:rPr>
        <w:t>or</w:t>
      </w:r>
      <w:r>
        <w:rPr>
          <w:spacing w:val="-12"/>
          <w:w w:val="105"/>
        </w:rPr>
        <w:t> </w:t>
      </w:r>
      <w:r>
        <w:rPr>
          <w:w w:val="105"/>
        </w:rPr>
        <w:t>other</w:t>
      </w:r>
      <w:r>
        <w:rPr>
          <w:spacing w:val="-12"/>
          <w:w w:val="105"/>
        </w:rPr>
        <w:t> </w:t>
      </w:r>
      <w:r>
        <w:rPr>
          <w:w w:val="105"/>
        </w:rPr>
        <w:t>written</w:t>
      </w:r>
      <w:r>
        <w:rPr>
          <w:spacing w:val="-12"/>
          <w:w w:val="105"/>
        </w:rPr>
        <w:t> </w:t>
      </w:r>
      <w:r>
        <w:rPr>
          <w:w w:val="105"/>
        </w:rPr>
        <w:t>requirements</w:t>
      </w:r>
      <w:r>
        <w:rPr>
          <w:spacing w:val="-12"/>
          <w:w w:val="105"/>
        </w:rPr>
        <w:t> </w:t>
      </w:r>
      <w:r>
        <w:rPr>
          <w:w w:val="105"/>
        </w:rPr>
        <w:t>and the</w:t>
      </w:r>
      <w:r>
        <w:rPr>
          <w:spacing w:val="-7"/>
          <w:w w:val="105"/>
        </w:rPr>
        <w:t> </w:t>
      </w:r>
      <w:r>
        <w:rPr>
          <w:w w:val="105"/>
        </w:rPr>
        <w:t>applicable</w:t>
      </w:r>
      <w:r>
        <w:rPr>
          <w:spacing w:val="-9"/>
          <w:w w:val="105"/>
        </w:rPr>
        <w:t> </w:t>
      </w:r>
      <w:r>
        <w:rPr>
          <w:w w:val="105"/>
        </w:rPr>
        <w:t>Work</w:t>
      </w:r>
      <w:r>
        <w:rPr>
          <w:spacing w:val="-11"/>
          <w:w w:val="105"/>
        </w:rPr>
        <w:t> </w:t>
      </w:r>
      <w:r>
        <w:rPr>
          <w:w w:val="105"/>
        </w:rPr>
        <w:t>Matrix</w:t>
      </w:r>
      <w:r>
        <w:rPr>
          <w:spacing w:val="-7"/>
          <w:w w:val="105"/>
        </w:rPr>
        <w:t> </w:t>
      </w:r>
      <w:r>
        <w:rPr>
          <w:w w:val="105"/>
        </w:rPr>
        <w:t>Grade</w:t>
      </w:r>
      <w:r>
        <w:rPr>
          <w:spacing w:val="-10"/>
          <w:w w:val="105"/>
        </w:rPr>
        <w:t> </w:t>
      </w:r>
      <w:r>
        <w:rPr>
          <w:w w:val="105"/>
        </w:rPr>
        <w:t>for</w:t>
      </w:r>
      <w:r>
        <w:rPr>
          <w:spacing w:val="-9"/>
          <w:w w:val="105"/>
        </w:rPr>
        <w:t> </w:t>
      </w:r>
      <w:r>
        <w:rPr>
          <w:w w:val="105"/>
        </w:rPr>
        <w:t>all</w:t>
      </w:r>
      <w:r>
        <w:rPr>
          <w:spacing w:val="-11"/>
          <w:w w:val="105"/>
        </w:rPr>
        <w:t> </w:t>
      </w:r>
      <w:r>
        <w:rPr>
          <w:w w:val="105"/>
        </w:rPr>
        <w:t>positions</w:t>
      </w:r>
      <w:r>
        <w:rPr>
          <w:spacing w:val="-9"/>
          <w:w w:val="105"/>
        </w:rPr>
        <w:t> </w:t>
      </w:r>
      <w:r>
        <w:rPr>
          <w:w w:val="105"/>
        </w:rPr>
        <w:t>as</w:t>
      </w:r>
      <w:r>
        <w:rPr>
          <w:spacing w:val="-7"/>
          <w:w w:val="105"/>
        </w:rPr>
        <w:t> </w:t>
      </w:r>
      <w:r>
        <w:rPr>
          <w:w w:val="105"/>
        </w:rPr>
        <w:t>part</w:t>
      </w:r>
      <w:r>
        <w:rPr>
          <w:spacing w:val="-11"/>
          <w:w w:val="105"/>
        </w:rPr>
        <w:t> </w:t>
      </w:r>
      <w:r>
        <w:rPr>
          <w:w w:val="105"/>
        </w:rPr>
        <w:t>of</w:t>
      </w:r>
      <w:r>
        <w:rPr>
          <w:spacing w:val="-7"/>
          <w:w w:val="105"/>
        </w:rPr>
        <w:t> </w:t>
      </w:r>
      <w:r>
        <w:rPr>
          <w:w w:val="105"/>
        </w:rPr>
        <w:t>the</w:t>
      </w:r>
      <w:r>
        <w:rPr>
          <w:spacing w:val="-10"/>
          <w:w w:val="105"/>
        </w:rPr>
        <w:t> </w:t>
      </w:r>
      <w:r>
        <w:rPr>
          <w:w w:val="105"/>
        </w:rPr>
        <w:t>recruitment</w:t>
      </w:r>
      <w:r>
        <w:rPr>
          <w:spacing w:val="-9"/>
          <w:w w:val="105"/>
        </w:rPr>
        <w:t> </w:t>
      </w:r>
      <w:r>
        <w:rPr>
          <w:spacing w:val="-2"/>
          <w:w w:val="105"/>
        </w:rPr>
        <w:t>process.</w:t>
      </w:r>
    </w:p>
    <w:p>
      <w:pPr>
        <w:pStyle w:val="BodyText"/>
        <w:spacing w:before="1"/>
      </w:pPr>
    </w:p>
    <w:p>
      <w:pPr>
        <w:pStyle w:val="BodyText"/>
        <w:tabs>
          <w:tab w:pos="1212" w:val="left" w:leader="none"/>
        </w:tabs>
        <w:ind w:left="1212" w:right="817" w:hanging="853"/>
      </w:pPr>
      <w:r>
        <w:rPr>
          <w:spacing w:val="-2"/>
          <w:w w:val="105"/>
        </w:rPr>
        <w:t>4A.4.2</w:t>
      </w:r>
      <w:r>
        <w:rPr/>
        <w:tab/>
      </w:r>
      <w:r>
        <w:rPr>
          <w:w w:val="105"/>
        </w:rPr>
        <w:t>Upon</w:t>
      </w:r>
      <w:r>
        <w:rPr>
          <w:spacing w:val="-3"/>
          <w:w w:val="105"/>
        </w:rPr>
        <w:t> </w:t>
      </w:r>
      <w:r>
        <w:rPr>
          <w:w w:val="105"/>
        </w:rPr>
        <w:t>appointment to an</w:t>
      </w:r>
      <w:r>
        <w:rPr>
          <w:spacing w:val="-3"/>
          <w:w w:val="105"/>
        </w:rPr>
        <w:t> </w:t>
      </w:r>
      <w:r>
        <w:rPr>
          <w:w w:val="105"/>
        </w:rPr>
        <w:t>administration</w:t>
      </w:r>
      <w:r>
        <w:rPr>
          <w:spacing w:val="-3"/>
          <w:w w:val="105"/>
        </w:rPr>
        <w:t> </w:t>
      </w:r>
      <w:r>
        <w:rPr>
          <w:w w:val="105"/>
        </w:rPr>
        <w:t>position,</w:t>
      </w:r>
      <w:r>
        <w:rPr>
          <w:spacing w:val="-1"/>
          <w:w w:val="105"/>
        </w:rPr>
        <w:t> </w:t>
      </w:r>
      <w:r>
        <w:rPr>
          <w:w w:val="105"/>
        </w:rPr>
        <w:t>the</w:t>
      </w:r>
      <w:r>
        <w:rPr>
          <w:spacing w:val="-3"/>
          <w:w w:val="105"/>
        </w:rPr>
        <w:t> </w:t>
      </w:r>
      <w:r>
        <w:rPr>
          <w:w w:val="105"/>
        </w:rPr>
        <w:t>employee’s</w:t>
      </w:r>
      <w:r>
        <w:rPr>
          <w:spacing w:val="-3"/>
          <w:w w:val="105"/>
        </w:rPr>
        <w:t> </w:t>
      </w:r>
      <w:r>
        <w:rPr>
          <w:w w:val="105"/>
        </w:rPr>
        <w:t>role</w:t>
      </w:r>
      <w:r>
        <w:rPr>
          <w:spacing w:val="-3"/>
          <w:w w:val="105"/>
        </w:rPr>
        <w:t> </w:t>
      </w:r>
      <w:r>
        <w:rPr>
          <w:w w:val="105"/>
        </w:rPr>
        <w:t>must</w:t>
      </w:r>
      <w:r>
        <w:rPr>
          <w:spacing w:val="-3"/>
          <w:w w:val="105"/>
        </w:rPr>
        <w:t> </w:t>
      </w:r>
      <w:r>
        <w:rPr>
          <w:w w:val="105"/>
        </w:rPr>
        <w:t>be</w:t>
      </w:r>
      <w:r>
        <w:rPr>
          <w:spacing w:val="-3"/>
          <w:w w:val="105"/>
        </w:rPr>
        <w:t> </w:t>
      </w:r>
      <w:r>
        <w:rPr>
          <w:w w:val="105"/>
        </w:rPr>
        <w:t>placed in a</w:t>
      </w:r>
      <w:r>
        <w:rPr>
          <w:spacing w:val="-2"/>
          <w:w w:val="105"/>
        </w:rPr>
        <w:t> </w:t>
      </w:r>
      <w:r>
        <w:rPr>
          <w:w w:val="105"/>
        </w:rPr>
        <w:t>Work</w:t>
      </w:r>
      <w:r>
        <w:rPr>
          <w:spacing w:val="-2"/>
          <w:w w:val="105"/>
        </w:rPr>
        <w:t> </w:t>
      </w:r>
      <w:r>
        <w:rPr>
          <w:w w:val="105"/>
        </w:rPr>
        <w:t>Matrix</w:t>
      </w:r>
      <w:r>
        <w:rPr>
          <w:spacing w:val="-1"/>
          <w:w w:val="105"/>
        </w:rPr>
        <w:t> </w:t>
      </w:r>
      <w:r>
        <w:rPr>
          <w:w w:val="105"/>
        </w:rPr>
        <w:t>Grade using</w:t>
      </w:r>
      <w:r>
        <w:rPr>
          <w:spacing w:val="-1"/>
          <w:w w:val="105"/>
        </w:rPr>
        <w:t> </w:t>
      </w:r>
      <w:r>
        <w:rPr>
          <w:w w:val="105"/>
        </w:rPr>
        <w:t>the Administration</w:t>
      </w:r>
      <w:r>
        <w:rPr>
          <w:spacing w:val="-1"/>
          <w:w w:val="105"/>
        </w:rPr>
        <w:t> </w:t>
      </w:r>
      <w:r>
        <w:rPr>
          <w:w w:val="105"/>
        </w:rPr>
        <w:t>Support</w:t>
      </w:r>
      <w:r>
        <w:rPr>
          <w:spacing w:val="-2"/>
          <w:w w:val="105"/>
        </w:rPr>
        <w:t> </w:t>
      </w:r>
      <w:r>
        <w:rPr>
          <w:w w:val="105"/>
        </w:rPr>
        <w:t>Staff</w:t>
      </w:r>
      <w:r>
        <w:rPr>
          <w:spacing w:val="-1"/>
          <w:w w:val="105"/>
        </w:rPr>
        <w:t> </w:t>
      </w:r>
      <w:r>
        <w:rPr>
          <w:w w:val="105"/>
        </w:rPr>
        <w:t>Work</w:t>
      </w:r>
      <w:r>
        <w:rPr>
          <w:spacing w:val="-2"/>
          <w:w w:val="105"/>
        </w:rPr>
        <w:t> </w:t>
      </w:r>
      <w:r>
        <w:rPr>
          <w:w w:val="105"/>
        </w:rPr>
        <w:t>Matrix</w:t>
      </w:r>
      <w:r>
        <w:rPr>
          <w:spacing w:val="-1"/>
          <w:w w:val="105"/>
        </w:rPr>
        <w:t> </w:t>
      </w:r>
      <w:r>
        <w:rPr>
          <w:w w:val="105"/>
        </w:rPr>
        <w:t>Table</w:t>
      </w:r>
      <w:r>
        <w:rPr>
          <w:spacing w:val="-1"/>
          <w:w w:val="105"/>
        </w:rPr>
        <w:t> </w:t>
      </w:r>
      <w:r>
        <w:rPr>
          <w:w w:val="105"/>
        </w:rPr>
        <w:t>set out in clause 4A.2.1.</w:t>
      </w:r>
    </w:p>
    <w:p>
      <w:pPr>
        <w:pStyle w:val="BodyText"/>
        <w:spacing w:after="0"/>
        <w:sectPr>
          <w:type w:val="continuous"/>
          <w:pgSz w:w="11880" w:h="16800"/>
          <w:pgMar w:header="0" w:footer="369" w:top="1420" w:bottom="560" w:left="1080" w:right="720"/>
        </w:sectPr>
      </w:pPr>
    </w:p>
    <w:p>
      <w:pPr>
        <w:pStyle w:val="BodyText"/>
        <w:tabs>
          <w:tab w:pos="1211" w:val="left" w:leader="none"/>
        </w:tabs>
        <w:spacing w:before="77"/>
        <w:ind w:left="1212" w:right="870" w:hanging="853"/>
      </w:pPr>
      <w:r>
        <w:rPr>
          <w:spacing w:val="-2"/>
          <w:w w:val="110"/>
        </w:rPr>
        <w:t>4A.4.3</w:t>
      </w:r>
      <w:r>
        <w:rPr/>
        <w:tab/>
      </w:r>
      <w:r>
        <w:rPr>
          <w:w w:val="105"/>
        </w:rPr>
        <w:t>The</w:t>
      </w:r>
      <w:r>
        <w:rPr>
          <w:spacing w:val="-4"/>
          <w:w w:val="105"/>
        </w:rPr>
        <w:t> </w:t>
      </w:r>
      <w:r>
        <w:rPr>
          <w:w w:val="105"/>
        </w:rPr>
        <w:t>Work</w:t>
      </w:r>
      <w:r>
        <w:rPr>
          <w:spacing w:val="-5"/>
          <w:w w:val="105"/>
        </w:rPr>
        <w:t> </w:t>
      </w:r>
      <w:r>
        <w:rPr>
          <w:w w:val="105"/>
        </w:rPr>
        <w:t>Matrix</w:t>
      </w:r>
      <w:r>
        <w:rPr>
          <w:spacing w:val="-1"/>
          <w:w w:val="105"/>
        </w:rPr>
        <w:t> </w:t>
      </w:r>
      <w:r>
        <w:rPr>
          <w:w w:val="105"/>
        </w:rPr>
        <w:t>Grade</w:t>
      </w:r>
      <w:r>
        <w:rPr>
          <w:spacing w:val="-4"/>
          <w:w w:val="105"/>
        </w:rPr>
        <w:t> </w:t>
      </w:r>
      <w:r>
        <w:rPr>
          <w:w w:val="105"/>
        </w:rPr>
        <w:t>of</w:t>
      </w:r>
      <w:r>
        <w:rPr>
          <w:spacing w:val="-4"/>
          <w:w w:val="105"/>
        </w:rPr>
        <w:t> </w:t>
      </w:r>
      <w:r>
        <w:rPr>
          <w:w w:val="105"/>
        </w:rPr>
        <w:t>each</w:t>
      </w:r>
      <w:r>
        <w:rPr>
          <w:spacing w:val="-4"/>
          <w:w w:val="105"/>
        </w:rPr>
        <w:t> </w:t>
      </w:r>
      <w:r>
        <w:rPr>
          <w:w w:val="105"/>
        </w:rPr>
        <w:t>role</w:t>
      </w:r>
      <w:r>
        <w:rPr>
          <w:spacing w:val="-4"/>
          <w:w w:val="105"/>
        </w:rPr>
        <w:t> </w:t>
      </w:r>
      <w:r>
        <w:rPr>
          <w:w w:val="105"/>
        </w:rPr>
        <w:t>will</w:t>
      </w:r>
      <w:r>
        <w:rPr>
          <w:spacing w:val="-5"/>
          <w:w w:val="105"/>
        </w:rPr>
        <w:t> </w:t>
      </w:r>
      <w:r>
        <w:rPr>
          <w:w w:val="105"/>
        </w:rPr>
        <w:t>be</w:t>
      </w:r>
      <w:r>
        <w:rPr>
          <w:spacing w:val="-4"/>
          <w:w w:val="105"/>
        </w:rPr>
        <w:t> </w:t>
      </w:r>
      <w:r>
        <w:rPr>
          <w:w w:val="105"/>
        </w:rPr>
        <w:t>determined</w:t>
      </w:r>
      <w:r>
        <w:rPr>
          <w:spacing w:val="-4"/>
          <w:w w:val="105"/>
        </w:rPr>
        <w:t> </w:t>
      </w:r>
      <w:r>
        <w:rPr>
          <w:w w:val="105"/>
        </w:rPr>
        <w:t>by</w:t>
      </w:r>
      <w:r>
        <w:rPr>
          <w:spacing w:val="-1"/>
          <w:w w:val="105"/>
        </w:rPr>
        <w:t> </w:t>
      </w:r>
      <w:r>
        <w:rPr>
          <w:w w:val="105"/>
        </w:rPr>
        <w:t>identifying</w:t>
      </w:r>
      <w:r>
        <w:rPr>
          <w:spacing w:val="-1"/>
          <w:w w:val="105"/>
        </w:rPr>
        <w:t> </w:t>
      </w:r>
      <w:r>
        <w:rPr>
          <w:w w:val="105"/>
        </w:rPr>
        <w:t>one or</w:t>
      </w:r>
      <w:r>
        <w:rPr>
          <w:spacing w:val="-4"/>
          <w:w w:val="105"/>
        </w:rPr>
        <w:t> </w:t>
      </w:r>
      <w:r>
        <w:rPr>
          <w:w w:val="105"/>
        </w:rPr>
        <w:t>more</w:t>
      </w:r>
      <w:r>
        <w:rPr>
          <w:spacing w:val="-4"/>
          <w:w w:val="105"/>
        </w:rPr>
        <w:t> </w:t>
      </w:r>
      <w:r>
        <w:rPr>
          <w:w w:val="105"/>
        </w:rPr>
        <w:t>of </w:t>
      </w:r>
      <w:r>
        <w:rPr>
          <w:spacing w:val="-2"/>
          <w:w w:val="110"/>
        </w:rPr>
        <w:t>the highest</w:t>
      </w:r>
      <w:r>
        <w:rPr>
          <w:spacing w:val="-6"/>
          <w:w w:val="110"/>
        </w:rPr>
        <w:t> </w:t>
      </w:r>
      <w:r>
        <w:rPr>
          <w:spacing w:val="-2"/>
          <w:w w:val="110"/>
        </w:rPr>
        <w:t>level</w:t>
      </w:r>
      <w:r>
        <w:rPr>
          <w:spacing w:val="-7"/>
          <w:w w:val="110"/>
        </w:rPr>
        <w:t> </w:t>
      </w:r>
      <w:r>
        <w:rPr>
          <w:spacing w:val="-2"/>
          <w:w w:val="110"/>
        </w:rPr>
        <w:t>skills</w:t>
      </w:r>
      <w:r>
        <w:rPr>
          <w:spacing w:val="-4"/>
          <w:w w:val="110"/>
        </w:rPr>
        <w:t> </w:t>
      </w:r>
      <w:r>
        <w:rPr>
          <w:spacing w:val="-2"/>
          <w:w w:val="110"/>
        </w:rPr>
        <w:t>/</w:t>
      </w:r>
      <w:r>
        <w:rPr>
          <w:spacing w:val="-8"/>
          <w:w w:val="110"/>
        </w:rPr>
        <w:t> </w:t>
      </w:r>
      <w:r>
        <w:rPr>
          <w:spacing w:val="-2"/>
          <w:w w:val="110"/>
        </w:rPr>
        <w:t>demands</w:t>
      </w:r>
      <w:r>
        <w:rPr>
          <w:spacing w:val="-6"/>
          <w:w w:val="110"/>
        </w:rPr>
        <w:t> </w:t>
      </w:r>
      <w:r>
        <w:rPr>
          <w:spacing w:val="-2"/>
          <w:w w:val="110"/>
        </w:rPr>
        <w:t>/</w:t>
      </w:r>
      <w:r>
        <w:rPr>
          <w:spacing w:val="-5"/>
          <w:w w:val="110"/>
        </w:rPr>
        <w:t> </w:t>
      </w:r>
      <w:r>
        <w:rPr>
          <w:spacing w:val="-2"/>
          <w:w w:val="110"/>
        </w:rPr>
        <w:t>responsibilities,</w:t>
      </w:r>
      <w:r>
        <w:rPr>
          <w:spacing w:val="-8"/>
          <w:w w:val="110"/>
        </w:rPr>
        <w:t> </w:t>
      </w:r>
      <w:r>
        <w:rPr>
          <w:spacing w:val="-2"/>
          <w:w w:val="110"/>
        </w:rPr>
        <w:t>as</w:t>
      </w:r>
      <w:r>
        <w:rPr>
          <w:spacing w:val="-6"/>
          <w:w w:val="110"/>
        </w:rPr>
        <w:t> </w:t>
      </w:r>
      <w:r>
        <w:rPr>
          <w:spacing w:val="-2"/>
          <w:w w:val="110"/>
        </w:rPr>
        <w:t>set</w:t>
      </w:r>
      <w:r>
        <w:rPr>
          <w:spacing w:val="-6"/>
          <w:w w:val="110"/>
        </w:rPr>
        <w:t> </w:t>
      </w:r>
      <w:r>
        <w:rPr>
          <w:spacing w:val="-2"/>
          <w:w w:val="110"/>
        </w:rPr>
        <w:t>out</w:t>
      </w:r>
      <w:r>
        <w:rPr>
          <w:spacing w:val="-4"/>
          <w:w w:val="110"/>
        </w:rPr>
        <w:t> </w:t>
      </w:r>
      <w:r>
        <w:rPr>
          <w:spacing w:val="-2"/>
          <w:w w:val="110"/>
        </w:rPr>
        <w:t>in</w:t>
      </w:r>
      <w:r>
        <w:rPr>
          <w:spacing w:val="-6"/>
          <w:w w:val="110"/>
        </w:rPr>
        <w:t> </w:t>
      </w:r>
      <w:r>
        <w:rPr>
          <w:spacing w:val="-2"/>
          <w:w w:val="110"/>
        </w:rPr>
        <w:t>the Administration </w:t>
      </w:r>
      <w:r>
        <w:rPr/>
        <w:t>Support Staff Work Matrix Table in clause 4A.2.1 required for the competent</w:t>
      </w:r>
      <w:r>
        <w:rPr>
          <w:spacing w:val="80"/>
        </w:rPr>
        <w:t> </w:t>
      </w:r>
      <w:r>
        <w:rPr/>
        <w:t>performance</w:t>
      </w:r>
      <w:r>
        <w:rPr>
          <w:spacing w:val="24"/>
        </w:rPr>
        <w:t> </w:t>
      </w:r>
      <w:r>
        <w:rPr/>
        <w:t>of</w:t>
      </w:r>
      <w:r>
        <w:rPr>
          <w:spacing w:val="24"/>
        </w:rPr>
        <w:t> </w:t>
      </w:r>
      <w:r>
        <w:rPr/>
        <w:t>the</w:t>
      </w:r>
      <w:r>
        <w:rPr>
          <w:spacing w:val="24"/>
        </w:rPr>
        <w:t> </w:t>
      </w:r>
      <w:r>
        <w:rPr/>
        <w:t>role.</w:t>
      </w:r>
      <w:r>
        <w:rPr>
          <w:spacing w:val="26"/>
        </w:rPr>
        <w:t> </w:t>
      </w:r>
      <w:r>
        <w:rPr/>
        <w:t>The</w:t>
      </w:r>
      <w:r>
        <w:rPr>
          <w:spacing w:val="24"/>
        </w:rPr>
        <w:t> </w:t>
      </w:r>
      <w:r>
        <w:rPr/>
        <w:t>skills</w:t>
      </w:r>
      <w:r>
        <w:rPr>
          <w:spacing w:val="24"/>
        </w:rPr>
        <w:t> </w:t>
      </w:r>
      <w:r>
        <w:rPr/>
        <w:t>/</w:t>
      </w:r>
      <w:r>
        <w:rPr>
          <w:spacing w:val="26"/>
        </w:rPr>
        <w:t> </w:t>
      </w:r>
      <w:r>
        <w:rPr/>
        <w:t>demands</w:t>
      </w:r>
      <w:r>
        <w:rPr>
          <w:spacing w:val="28"/>
        </w:rPr>
        <w:t> </w:t>
      </w:r>
      <w:r>
        <w:rPr/>
        <w:t>/</w:t>
      </w:r>
      <w:r>
        <w:rPr>
          <w:spacing w:val="21"/>
        </w:rPr>
        <w:t> </w:t>
      </w:r>
      <w:r>
        <w:rPr/>
        <w:t>responsibilities</w:t>
      </w:r>
      <w:r>
        <w:rPr>
          <w:spacing w:val="24"/>
        </w:rPr>
        <w:t> </w:t>
      </w:r>
      <w:r>
        <w:rPr/>
        <w:t>must</w:t>
      </w:r>
      <w:r>
        <w:rPr>
          <w:spacing w:val="24"/>
        </w:rPr>
        <w:t> </w:t>
      </w:r>
      <w:r>
        <w:rPr/>
        <w:t>be</w:t>
      </w:r>
      <w:r>
        <w:rPr>
          <w:spacing w:val="24"/>
        </w:rPr>
        <w:t> </w:t>
      </w:r>
      <w:r>
        <w:rPr/>
        <w:t>a</w:t>
      </w:r>
      <w:r>
        <w:rPr>
          <w:spacing w:val="23"/>
        </w:rPr>
        <w:t> </w:t>
      </w:r>
      <w:r>
        <w:rPr/>
        <w:t>routine</w:t>
      </w:r>
      <w:r>
        <w:rPr>
          <w:spacing w:val="24"/>
        </w:rPr>
        <w:t> </w:t>
      </w:r>
      <w:r>
        <w:rPr/>
        <w:t>and ongoing part of the role; isolated</w:t>
      </w:r>
      <w:r>
        <w:rPr>
          <w:spacing w:val="37"/>
        </w:rPr>
        <w:t> </w:t>
      </w:r>
      <w:r>
        <w:rPr/>
        <w:t>or</w:t>
      </w:r>
      <w:r>
        <w:rPr>
          <w:spacing w:val="37"/>
        </w:rPr>
        <w:t> </w:t>
      </w:r>
      <w:r>
        <w:rPr/>
        <w:t>one-off demands must not be</w:t>
      </w:r>
      <w:r>
        <w:rPr>
          <w:spacing w:val="39"/>
        </w:rPr>
        <w:t> </w:t>
      </w:r>
      <w:r>
        <w:rPr/>
        <w:t>included. The employer should do this using the joint Te Whakarōpūtanga Kaitiaki Kura o Aotearoa |</w:t>
      </w:r>
      <w:r>
        <w:rPr>
          <w:spacing w:val="80"/>
          <w:w w:val="110"/>
        </w:rPr>
        <w:t> </w:t>
      </w:r>
      <w:r>
        <w:rPr>
          <w:w w:val="110"/>
        </w:rPr>
        <w:t>New</w:t>
      </w:r>
      <w:r>
        <w:rPr>
          <w:spacing w:val="-14"/>
          <w:w w:val="110"/>
        </w:rPr>
        <w:t> </w:t>
      </w:r>
      <w:r>
        <w:rPr>
          <w:w w:val="110"/>
        </w:rPr>
        <w:t>Zealand</w:t>
      </w:r>
      <w:r>
        <w:rPr>
          <w:spacing w:val="-14"/>
          <w:w w:val="110"/>
        </w:rPr>
        <w:t> </w:t>
      </w:r>
      <w:r>
        <w:rPr>
          <w:w w:val="110"/>
        </w:rPr>
        <w:t>Schools</w:t>
      </w:r>
      <w:r>
        <w:rPr>
          <w:spacing w:val="-14"/>
          <w:w w:val="110"/>
        </w:rPr>
        <w:t> </w:t>
      </w:r>
      <w:r>
        <w:rPr>
          <w:w w:val="110"/>
        </w:rPr>
        <w:t>Boards</w:t>
      </w:r>
      <w:r>
        <w:rPr>
          <w:spacing w:val="-13"/>
          <w:w w:val="110"/>
        </w:rPr>
        <w:t> </w:t>
      </w:r>
      <w:r>
        <w:rPr>
          <w:w w:val="110"/>
        </w:rPr>
        <w:t>Association)</w:t>
      </w:r>
      <w:r>
        <w:rPr>
          <w:spacing w:val="-14"/>
          <w:w w:val="110"/>
        </w:rPr>
        <w:t> </w:t>
      </w:r>
      <w:r>
        <w:rPr>
          <w:w w:val="110"/>
        </w:rPr>
        <w:t>/</w:t>
      </w:r>
      <w:r>
        <w:rPr>
          <w:spacing w:val="-14"/>
          <w:w w:val="110"/>
        </w:rPr>
        <w:t> </w:t>
      </w:r>
      <w:r>
        <w:rPr>
          <w:w w:val="110"/>
        </w:rPr>
        <w:t>NZEI</w:t>
      </w:r>
      <w:r>
        <w:rPr>
          <w:spacing w:val="-13"/>
          <w:w w:val="110"/>
        </w:rPr>
        <w:t> </w:t>
      </w:r>
      <w:r>
        <w:rPr>
          <w:w w:val="110"/>
        </w:rPr>
        <w:t>Te</w:t>
      </w:r>
      <w:r>
        <w:rPr>
          <w:spacing w:val="-14"/>
          <w:w w:val="110"/>
        </w:rPr>
        <w:t> </w:t>
      </w:r>
      <w:r>
        <w:rPr>
          <w:w w:val="110"/>
        </w:rPr>
        <w:t>Riu</w:t>
      </w:r>
      <w:r>
        <w:rPr>
          <w:spacing w:val="-14"/>
          <w:w w:val="110"/>
        </w:rPr>
        <w:t> </w:t>
      </w:r>
      <w:r>
        <w:rPr>
          <w:w w:val="110"/>
        </w:rPr>
        <w:t>Roa</w:t>
      </w:r>
      <w:r>
        <w:rPr>
          <w:spacing w:val="-13"/>
          <w:w w:val="110"/>
        </w:rPr>
        <w:t> </w:t>
      </w:r>
      <w:r>
        <w:rPr>
          <w:w w:val="110"/>
        </w:rPr>
        <w:t>/</w:t>
      </w:r>
      <w:r>
        <w:rPr>
          <w:spacing w:val="-14"/>
          <w:w w:val="110"/>
        </w:rPr>
        <w:t> </w:t>
      </w:r>
      <w:r>
        <w:rPr>
          <w:w w:val="110"/>
        </w:rPr>
        <w:t>Ministry</w:t>
      </w:r>
      <w:r>
        <w:rPr>
          <w:spacing w:val="-14"/>
          <w:w w:val="110"/>
        </w:rPr>
        <w:t> </w:t>
      </w:r>
      <w:r>
        <w:rPr>
          <w:w w:val="110"/>
        </w:rPr>
        <w:t>of</w:t>
      </w:r>
      <w:r>
        <w:rPr>
          <w:spacing w:val="-13"/>
          <w:w w:val="110"/>
        </w:rPr>
        <w:t> </w:t>
      </w:r>
      <w:r>
        <w:rPr>
          <w:w w:val="110"/>
        </w:rPr>
        <w:t>Education guidance</w:t>
      </w:r>
      <w:r>
        <w:rPr>
          <w:spacing w:val="-1"/>
          <w:w w:val="110"/>
        </w:rPr>
        <w:t> </w:t>
      </w:r>
      <w:r>
        <w:rPr>
          <w:w w:val="110"/>
        </w:rPr>
        <w:t>provided</w:t>
      </w:r>
      <w:r>
        <w:rPr>
          <w:spacing w:val="-1"/>
          <w:w w:val="110"/>
        </w:rPr>
        <w:t> </w:t>
      </w:r>
      <w:r>
        <w:rPr>
          <w:w w:val="110"/>
        </w:rPr>
        <w:t>for</w:t>
      </w:r>
      <w:r>
        <w:rPr>
          <w:spacing w:val="-2"/>
          <w:w w:val="110"/>
        </w:rPr>
        <w:t> </w:t>
      </w:r>
      <w:r>
        <w:rPr>
          <w:w w:val="110"/>
        </w:rPr>
        <w:t>this</w:t>
      </w:r>
      <w:r>
        <w:rPr>
          <w:spacing w:val="-1"/>
          <w:w w:val="110"/>
        </w:rPr>
        <w:t> </w:t>
      </w:r>
      <w:r>
        <w:rPr>
          <w:w w:val="110"/>
        </w:rPr>
        <w:t>purpose.</w:t>
      </w:r>
    </w:p>
    <w:p>
      <w:pPr>
        <w:pStyle w:val="BodyText"/>
        <w:tabs>
          <w:tab w:pos="1212" w:val="left" w:leader="none"/>
        </w:tabs>
        <w:spacing w:before="267"/>
        <w:ind w:left="1212" w:right="975" w:hanging="853"/>
      </w:pPr>
      <w:r>
        <w:rPr>
          <w:spacing w:val="-2"/>
          <w:w w:val="105"/>
        </w:rPr>
        <w:t>4A.4.4</w:t>
      </w:r>
      <w:r>
        <w:rPr/>
        <w:tab/>
      </w:r>
      <w:r>
        <w:rPr>
          <w:w w:val="105"/>
        </w:rPr>
        <w:t>An</w:t>
      </w:r>
      <w:r>
        <w:rPr>
          <w:spacing w:val="-3"/>
          <w:w w:val="105"/>
        </w:rPr>
        <w:t> </w:t>
      </w:r>
      <w:r>
        <w:rPr>
          <w:w w:val="105"/>
        </w:rPr>
        <w:t>administrator</w:t>
      </w:r>
      <w:r>
        <w:rPr>
          <w:spacing w:val="-5"/>
          <w:w w:val="105"/>
        </w:rPr>
        <w:t> </w:t>
      </w:r>
      <w:r>
        <w:rPr>
          <w:w w:val="105"/>
        </w:rPr>
        <w:t>employed</w:t>
      </w:r>
      <w:r>
        <w:rPr>
          <w:spacing w:val="-3"/>
          <w:w w:val="105"/>
        </w:rPr>
        <w:t> </w:t>
      </w:r>
      <w:r>
        <w:rPr>
          <w:w w:val="105"/>
        </w:rPr>
        <w:t>for</w:t>
      </w:r>
      <w:r>
        <w:rPr>
          <w:spacing w:val="-5"/>
          <w:w w:val="105"/>
        </w:rPr>
        <w:t> </w:t>
      </w:r>
      <w:r>
        <w:rPr>
          <w:w w:val="105"/>
        </w:rPr>
        <w:t>two</w:t>
      </w:r>
      <w:r>
        <w:rPr>
          <w:spacing w:val="-5"/>
          <w:w w:val="105"/>
        </w:rPr>
        <w:t> </w:t>
      </w:r>
      <w:r>
        <w:rPr>
          <w:w w:val="105"/>
        </w:rPr>
        <w:t>or</w:t>
      </w:r>
      <w:r>
        <w:rPr>
          <w:spacing w:val="-8"/>
          <w:w w:val="105"/>
        </w:rPr>
        <w:t> </w:t>
      </w:r>
      <w:r>
        <w:rPr>
          <w:w w:val="105"/>
        </w:rPr>
        <w:t>more</w:t>
      </w:r>
      <w:r>
        <w:rPr>
          <w:spacing w:val="-5"/>
          <w:w w:val="105"/>
        </w:rPr>
        <w:t> </w:t>
      </w:r>
      <w:r>
        <w:rPr>
          <w:w w:val="105"/>
        </w:rPr>
        <w:t>distinct</w:t>
      </w:r>
      <w:r>
        <w:rPr>
          <w:spacing w:val="-5"/>
          <w:w w:val="105"/>
        </w:rPr>
        <w:t> </w:t>
      </w:r>
      <w:r>
        <w:rPr>
          <w:w w:val="105"/>
        </w:rPr>
        <w:t>positions,</w:t>
      </w:r>
      <w:r>
        <w:rPr>
          <w:spacing w:val="-7"/>
          <w:w w:val="105"/>
        </w:rPr>
        <w:t> </w:t>
      </w:r>
      <w:r>
        <w:rPr>
          <w:w w:val="105"/>
        </w:rPr>
        <w:t>must</w:t>
      </w:r>
      <w:r>
        <w:rPr>
          <w:spacing w:val="-5"/>
          <w:w w:val="105"/>
        </w:rPr>
        <w:t> </w:t>
      </w:r>
      <w:r>
        <w:rPr>
          <w:w w:val="105"/>
        </w:rPr>
        <w:t>be</w:t>
      </w:r>
      <w:r>
        <w:rPr>
          <w:spacing w:val="-5"/>
          <w:w w:val="105"/>
        </w:rPr>
        <w:t> </w:t>
      </w:r>
      <w:r>
        <w:rPr>
          <w:w w:val="105"/>
        </w:rPr>
        <w:t>placed</w:t>
      </w:r>
      <w:r>
        <w:rPr>
          <w:spacing w:val="-5"/>
          <w:w w:val="105"/>
        </w:rPr>
        <w:t> </w:t>
      </w:r>
      <w:r>
        <w:rPr>
          <w:w w:val="105"/>
        </w:rPr>
        <w:t>in</w:t>
      </w:r>
      <w:r>
        <w:rPr>
          <w:spacing w:val="-5"/>
          <w:w w:val="105"/>
        </w:rPr>
        <w:t> </w:t>
      </w:r>
      <w:r>
        <w:rPr>
          <w:w w:val="105"/>
        </w:rPr>
        <w:t>the appropriate Work Matrix Grade for each position.</w:t>
      </w:r>
    </w:p>
    <w:p>
      <w:pPr>
        <w:pStyle w:val="BodyText"/>
        <w:spacing w:before="1"/>
      </w:pPr>
    </w:p>
    <w:p>
      <w:pPr>
        <w:pStyle w:val="BodyText"/>
        <w:tabs>
          <w:tab w:pos="1212" w:val="left" w:leader="none"/>
        </w:tabs>
        <w:ind w:left="1212" w:right="762" w:hanging="853"/>
      </w:pPr>
      <w:r>
        <w:rPr>
          <w:spacing w:val="-2"/>
          <w:w w:val="105"/>
        </w:rPr>
        <w:t>4A.4.5</w:t>
      </w:r>
      <w:r>
        <w:rPr/>
        <w:tab/>
      </w:r>
      <w:r>
        <w:rPr>
          <w:w w:val="105"/>
        </w:rPr>
        <w:t>The pay rate can be at any step within the minimum and maximum rates of the applicable Work Matrix Grade. In determining the applicable pay rate, the employer should also consider any particular skills and qualifications held by the administration support staff as well as any previous relevant paid or unpaid work experience.</w:t>
      </w:r>
    </w:p>
    <w:p>
      <w:pPr>
        <w:pStyle w:val="BodyText"/>
        <w:tabs>
          <w:tab w:pos="1212" w:val="left" w:leader="none"/>
        </w:tabs>
        <w:spacing w:before="267"/>
        <w:ind w:left="1212" w:right="901" w:hanging="853"/>
      </w:pPr>
      <w:r>
        <w:rPr>
          <w:spacing w:val="-2"/>
          <w:w w:val="105"/>
        </w:rPr>
        <w:t>4A.4.6</w:t>
      </w:r>
      <w:r>
        <w:rPr/>
        <w:tab/>
      </w:r>
      <w:r>
        <w:rPr>
          <w:w w:val="105"/>
        </w:rPr>
        <w:t>Where</w:t>
      </w:r>
      <w:r>
        <w:rPr>
          <w:spacing w:val="-6"/>
          <w:w w:val="105"/>
        </w:rPr>
        <w:t> </w:t>
      </w:r>
      <w:r>
        <w:rPr>
          <w:w w:val="105"/>
        </w:rPr>
        <w:t>an</w:t>
      </w:r>
      <w:r>
        <w:rPr>
          <w:spacing w:val="-6"/>
          <w:w w:val="105"/>
        </w:rPr>
        <w:t> </w:t>
      </w:r>
      <w:r>
        <w:rPr>
          <w:w w:val="105"/>
        </w:rPr>
        <w:t>employee</w:t>
      </w:r>
      <w:r>
        <w:rPr>
          <w:spacing w:val="-3"/>
          <w:w w:val="105"/>
        </w:rPr>
        <w:t> </w:t>
      </w:r>
      <w:r>
        <w:rPr>
          <w:w w:val="105"/>
        </w:rPr>
        <w:t>has</w:t>
      </w:r>
      <w:r>
        <w:rPr>
          <w:spacing w:val="-6"/>
          <w:w w:val="105"/>
        </w:rPr>
        <w:t> </w:t>
      </w:r>
      <w:r>
        <w:rPr>
          <w:w w:val="105"/>
        </w:rPr>
        <w:t>previously</w:t>
      </w:r>
      <w:r>
        <w:rPr>
          <w:spacing w:val="-6"/>
          <w:w w:val="105"/>
        </w:rPr>
        <w:t> </w:t>
      </w:r>
      <w:r>
        <w:rPr>
          <w:w w:val="105"/>
        </w:rPr>
        <w:t>been</w:t>
      </w:r>
      <w:r>
        <w:rPr>
          <w:spacing w:val="-6"/>
          <w:w w:val="105"/>
        </w:rPr>
        <w:t> </w:t>
      </w:r>
      <w:r>
        <w:rPr>
          <w:w w:val="105"/>
        </w:rPr>
        <w:t>employed</w:t>
      </w:r>
      <w:r>
        <w:rPr>
          <w:spacing w:val="-6"/>
          <w:w w:val="105"/>
        </w:rPr>
        <w:t> </w:t>
      </w:r>
      <w:r>
        <w:rPr>
          <w:w w:val="105"/>
        </w:rPr>
        <w:t>in</w:t>
      </w:r>
      <w:r>
        <w:rPr>
          <w:spacing w:val="-4"/>
          <w:w w:val="105"/>
        </w:rPr>
        <w:t> </w:t>
      </w:r>
      <w:r>
        <w:rPr>
          <w:w w:val="105"/>
        </w:rPr>
        <w:t>an</w:t>
      </w:r>
      <w:r>
        <w:rPr>
          <w:spacing w:val="-4"/>
          <w:w w:val="105"/>
        </w:rPr>
        <w:t> </w:t>
      </w:r>
      <w:r>
        <w:rPr>
          <w:w w:val="105"/>
        </w:rPr>
        <w:t>administration</w:t>
      </w:r>
      <w:r>
        <w:rPr>
          <w:spacing w:val="-6"/>
          <w:w w:val="105"/>
        </w:rPr>
        <w:t> </w:t>
      </w:r>
      <w:r>
        <w:rPr>
          <w:w w:val="105"/>
        </w:rPr>
        <w:t>role</w:t>
      </w:r>
      <w:r>
        <w:rPr>
          <w:spacing w:val="-8"/>
          <w:w w:val="105"/>
        </w:rPr>
        <w:t> </w:t>
      </w:r>
      <w:r>
        <w:rPr>
          <w:w w:val="105"/>
        </w:rPr>
        <w:t>covered by the Administration Support Staff Pay Equity Claim Settlement, and the break in employment (including between employers) has been less than 12 months then the following</w:t>
      </w:r>
      <w:r>
        <w:rPr>
          <w:spacing w:val="-1"/>
          <w:w w:val="105"/>
        </w:rPr>
        <w:t> </w:t>
      </w:r>
      <w:r>
        <w:rPr>
          <w:w w:val="105"/>
        </w:rPr>
        <w:t>applies:</w:t>
      </w:r>
    </w:p>
    <w:p>
      <w:pPr>
        <w:pStyle w:val="BodyText"/>
        <w:spacing w:before="1"/>
        <w:ind w:left="1212" w:right="762"/>
      </w:pPr>
      <w:r>
        <w:rPr>
          <w:w w:val="105"/>
        </w:rPr>
        <w:t>Based on information about their previous employment provided by the employee, placement on appointment must take into</w:t>
      </w:r>
      <w:r>
        <w:rPr>
          <w:spacing w:val="-1"/>
          <w:w w:val="105"/>
        </w:rPr>
        <w:t> </w:t>
      </w:r>
      <w:r>
        <w:rPr>
          <w:w w:val="105"/>
        </w:rPr>
        <w:t>account</w:t>
      </w:r>
      <w:r>
        <w:rPr>
          <w:spacing w:val="-1"/>
          <w:w w:val="105"/>
        </w:rPr>
        <w:t> </w:t>
      </w:r>
      <w:r>
        <w:rPr>
          <w:w w:val="105"/>
        </w:rPr>
        <w:t>their</w:t>
      </w:r>
      <w:r>
        <w:rPr>
          <w:spacing w:val="-1"/>
          <w:w w:val="105"/>
        </w:rPr>
        <w:t> </w:t>
      </w:r>
      <w:r>
        <w:rPr>
          <w:w w:val="105"/>
        </w:rPr>
        <w:t>previous service as follows:</w:t>
      </w:r>
    </w:p>
    <w:p>
      <w:pPr>
        <w:pStyle w:val="ListParagraph"/>
        <w:numPr>
          <w:ilvl w:val="0"/>
          <w:numId w:val="7"/>
        </w:numPr>
        <w:tabs>
          <w:tab w:pos="1798" w:val="left" w:leader="none"/>
          <w:tab w:pos="1800" w:val="left" w:leader="none"/>
        </w:tabs>
        <w:spacing w:line="240" w:lineRule="auto" w:before="3" w:after="0"/>
        <w:ind w:left="1800" w:right="901" w:hanging="589"/>
        <w:jc w:val="both"/>
        <w:rPr>
          <w:sz w:val="22"/>
        </w:rPr>
      </w:pPr>
      <w:r>
        <w:rPr>
          <w:w w:val="105"/>
          <w:sz w:val="22"/>
        </w:rPr>
        <w:t>Where</w:t>
      </w:r>
      <w:r>
        <w:rPr>
          <w:spacing w:val="-5"/>
          <w:w w:val="105"/>
          <w:sz w:val="22"/>
        </w:rPr>
        <w:t> </w:t>
      </w:r>
      <w:r>
        <w:rPr>
          <w:w w:val="105"/>
          <w:sz w:val="22"/>
        </w:rPr>
        <w:t>the</w:t>
      </w:r>
      <w:r>
        <w:rPr>
          <w:spacing w:val="-5"/>
          <w:w w:val="105"/>
          <w:sz w:val="22"/>
        </w:rPr>
        <w:t> </w:t>
      </w:r>
      <w:r>
        <w:rPr>
          <w:w w:val="105"/>
          <w:sz w:val="22"/>
        </w:rPr>
        <w:t>skills</w:t>
      </w:r>
      <w:r>
        <w:rPr>
          <w:spacing w:val="-5"/>
          <w:w w:val="105"/>
          <w:sz w:val="22"/>
        </w:rPr>
        <w:t> </w:t>
      </w:r>
      <w:r>
        <w:rPr>
          <w:w w:val="105"/>
          <w:sz w:val="22"/>
        </w:rPr>
        <w:t>/</w:t>
      </w:r>
      <w:r>
        <w:rPr>
          <w:spacing w:val="-7"/>
          <w:w w:val="105"/>
          <w:sz w:val="22"/>
        </w:rPr>
        <w:t> </w:t>
      </w:r>
      <w:r>
        <w:rPr>
          <w:w w:val="105"/>
          <w:sz w:val="22"/>
        </w:rPr>
        <w:t>demands</w:t>
      </w:r>
      <w:r>
        <w:rPr>
          <w:spacing w:val="-3"/>
          <w:w w:val="105"/>
          <w:sz w:val="22"/>
        </w:rPr>
        <w:t> </w:t>
      </w:r>
      <w:r>
        <w:rPr>
          <w:w w:val="105"/>
          <w:sz w:val="22"/>
        </w:rPr>
        <w:t>/</w:t>
      </w:r>
      <w:r>
        <w:rPr>
          <w:spacing w:val="-7"/>
          <w:w w:val="105"/>
          <w:sz w:val="22"/>
        </w:rPr>
        <w:t> </w:t>
      </w:r>
      <w:r>
        <w:rPr>
          <w:w w:val="105"/>
          <w:sz w:val="22"/>
        </w:rPr>
        <w:t>responsibilities</w:t>
      </w:r>
      <w:r>
        <w:rPr>
          <w:spacing w:val="-5"/>
          <w:w w:val="105"/>
          <w:sz w:val="22"/>
        </w:rPr>
        <w:t> </w:t>
      </w:r>
      <w:r>
        <w:rPr>
          <w:w w:val="105"/>
          <w:sz w:val="22"/>
        </w:rPr>
        <w:t>of</w:t>
      </w:r>
      <w:r>
        <w:rPr>
          <w:spacing w:val="-5"/>
          <w:w w:val="105"/>
          <w:sz w:val="22"/>
        </w:rPr>
        <w:t> </w:t>
      </w:r>
      <w:r>
        <w:rPr>
          <w:w w:val="105"/>
          <w:sz w:val="22"/>
        </w:rPr>
        <w:t>the</w:t>
      </w:r>
      <w:r>
        <w:rPr>
          <w:spacing w:val="-5"/>
          <w:w w:val="105"/>
          <w:sz w:val="22"/>
        </w:rPr>
        <w:t> </w:t>
      </w:r>
      <w:r>
        <w:rPr>
          <w:w w:val="105"/>
          <w:sz w:val="22"/>
        </w:rPr>
        <w:t>new</w:t>
      </w:r>
      <w:r>
        <w:rPr>
          <w:spacing w:val="-4"/>
          <w:w w:val="105"/>
          <w:sz w:val="22"/>
        </w:rPr>
        <w:t> </w:t>
      </w:r>
      <w:r>
        <w:rPr>
          <w:w w:val="105"/>
          <w:sz w:val="22"/>
        </w:rPr>
        <w:t>role</w:t>
      </w:r>
      <w:r>
        <w:rPr>
          <w:spacing w:val="-5"/>
          <w:w w:val="105"/>
          <w:sz w:val="22"/>
        </w:rPr>
        <w:t> </w:t>
      </w:r>
      <w:r>
        <w:rPr>
          <w:w w:val="105"/>
          <w:sz w:val="22"/>
        </w:rPr>
        <w:t>is</w:t>
      </w:r>
      <w:r>
        <w:rPr>
          <w:spacing w:val="-5"/>
          <w:w w:val="105"/>
          <w:sz w:val="22"/>
        </w:rPr>
        <w:t> </w:t>
      </w:r>
      <w:r>
        <w:rPr>
          <w:w w:val="105"/>
          <w:sz w:val="22"/>
        </w:rPr>
        <w:t>within</w:t>
      </w:r>
      <w:r>
        <w:rPr>
          <w:spacing w:val="-5"/>
          <w:w w:val="105"/>
          <w:sz w:val="22"/>
        </w:rPr>
        <w:t> </w:t>
      </w:r>
      <w:r>
        <w:rPr>
          <w:w w:val="105"/>
          <w:sz w:val="22"/>
        </w:rPr>
        <w:t>the</w:t>
      </w:r>
      <w:r>
        <w:rPr>
          <w:spacing w:val="-5"/>
          <w:w w:val="105"/>
          <w:sz w:val="22"/>
        </w:rPr>
        <w:t> </w:t>
      </w:r>
      <w:r>
        <w:rPr>
          <w:w w:val="105"/>
          <w:sz w:val="22"/>
        </w:rPr>
        <w:t>same Work</w:t>
      </w:r>
      <w:r>
        <w:rPr>
          <w:spacing w:val="-9"/>
          <w:w w:val="105"/>
          <w:sz w:val="22"/>
        </w:rPr>
        <w:t> </w:t>
      </w:r>
      <w:r>
        <w:rPr>
          <w:w w:val="105"/>
          <w:sz w:val="22"/>
        </w:rPr>
        <w:t>Matrix</w:t>
      </w:r>
      <w:r>
        <w:rPr>
          <w:spacing w:val="-6"/>
          <w:w w:val="105"/>
          <w:sz w:val="22"/>
        </w:rPr>
        <w:t> </w:t>
      </w:r>
      <w:r>
        <w:rPr>
          <w:w w:val="105"/>
          <w:sz w:val="22"/>
        </w:rPr>
        <w:t>Grade</w:t>
      </w:r>
      <w:r>
        <w:rPr>
          <w:spacing w:val="-8"/>
          <w:w w:val="105"/>
          <w:sz w:val="22"/>
        </w:rPr>
        <w:t> </w:t>
      </w:r>
      <w:r>
        <w:rPr>
          <w:w w:val="105"/>
          <w:sz w:val="22"/>
        </w:rPr>
        <w:t>as</w:t>
      </w:r>
      <w:r>
        <w:rPr>
          <w:spacing w:val="-8"/>
          <w:w w:val="105"/>
          <w:sz w:val="22"/>
        </w:rPr>
        <w:t> </w:t>
      </w:r>
      <w:r>
        <w:rPr>
          <w:w w:val="105"/>
          <w:sz w:val="22"/>
        </w:rPr>
        <w:t>the</w:t>
      </w:r>
      <w:r>
        <w:rPr>
          <w:spacing w:val="-10"/>
          <w:w w:val="105"/>
          <w:sz w:val="22"/>
        </w:rPr>
        <w:t> </w:t>
      </w:r>
      <w:r>
        <w:rPr>
          <w:w w:val="105"/>
          <w:sz w:val="22"/>
        </w:rPr>
        <w:t>previous</w:t>
      </w:r>
      <w:r>
        <w:rPr>
          <w:spacing w:val="-8"/>
          <w:w w:val="105"/>
          <w:sz w:val="22"/>
        </w:rPr>
        <w:t> </w:t>
      </w:r>
      <w:r>
        <w:rPr>
          <w:w w:val="105"/>
          <w:sz w:val="22"/>
        </w:rPr>
        <w:t>role,</w:t>
      </w:r>
      <w:r>
        <w:rPr>
          <w:spacing w:val="-7"/>
          <w:w w:val="105"/>
          <w:sz w:val="22"/>
        </w:rPr>
        <w:t> </w:t>
      </w:r>
      <w:r>
        <w:rPr>
          <w:w w:val="105"/>
          <w:sz w:val="22"/>
        </w:rPr>
        <w:t>the</w:t>
      </w:r>
      <w:r>
        <w:rPr>
          <w:spacing w:val="-5"/>
          <w:w w:val="105"/>
          <w:sz w:val="22"/>
        </w:rPr>
        <w:t> </w:t>
      </w:r>
      <w:r>
        <w:rPr>
          <w:w w:val="105"/>
          <w:sz w:val="22"/>
        </w:rPr>
        <w:t>starting</w:t>
      </w:r>
      <w:r>
        <w:rPr>
          <w:spacing w:val="-8"/>
          <w:w w:val="105"/>
          <w:sz w:val="22"/>
        </w:rPr>
        <w:t> </w:t>
      </w:r>
      <w:r>
        <w:rPr>
          <w:w w:val="105"/>
          <w:sz w:val="22"/>
        </w:rPr>
        <w:t>step</w:t>
      </w:r>
      <w:r>
        <w:rPr>
          <w:spacing w:val="-8"/>
          <w:w w:val="105"/>
          <w:sz w:val="22"/>
        </w:rPr>
        <w:t> </w:t>
      </w:r>
      <w:r>
        <w:rPr>
          <w:w w:val="105"/>
          <w:sz w:val="22"/>
        </w:rPr>
        <w:t>should</w:t>
      </w:r>
      <w:r>
        <w:rPr>
          <w:spacing w:val="-8"/>
          <w:w w:val="105"/>
          <w:sz w:val="22"/>
        </w:rPr>
        <w:t> </w:t>
      </w:r>
      <w:r>
        <w:rPr>
          <w:w w:val="105"/>
          <w:sz w:val="22"/>
        </w:rPr>
        <w:t>be</w:t>
      </w:r>
      <w:r>
        <w:rPr>
          <w:spacing w:val="-8"/>
          <w:w w:val="105"/>
          <w:sz w:val="22"/>
        </w:rPr>
        <w:t> </w:t>
      </w:r>
      <w:r>
        <w:rPr>
          <w:w w:val="105"/>
          <w:sz w:val="22"/>
        </w:rPr>
        <w:t>at</w:t>
      </w:r>
      <w:r>
        <w:rPr>
          <w:spacing w:val="-8"/>
          <w:w w:val="105"/>
          <w:sz w:val="22"/>
        </w:rPr>
        <w:t> </w:t>
      </w:r>
      <w:r>
        <w:rPr>
          <w:w w:val="105"/>
          <w:sz w:val="22"/>
        </w:rPr>
        <w:t>least</w:t>
      </w:r>
      <w:r>
        <w:rPr>
          <w:spacing w:val="-9"/>
          <w:w w:val="105"/>
          <w:sz w:val="22"/>
        </w:rPr>
        <w:t> </w:t>
      </w:r>
      <w:r>
        <w:rPr>
          <w:w w:val="105"/>
          <w:sz w:val="22"/>
        </w:rPr>
        <w:t>the step they last held.</w:t>
      </w:r>
    </w:p>
    <w:p>
      <w:pPr>
        <w:pStyle w:val="ListParagraph"/>
        <w:numPr>
          <w:ilvl w:val="0"/>
          <w:numId w:val="7"/>
        </w:numPr>
        <w:tabs>
          <w:tab w:pos="1800" w:val="left" w:leader="none"/>
        </w:tabs>
        <w:spacing w:line="240" w:lineRule="auto" w:before="1" w:after="0"/>
        <w:ind w:left="1800" w:right="815" w:hanging="589"/>
        <w:jc w:val="left"/>
        <w:rPr>
          <w:sz w:val="22"/>
        </w:rPr>
      </w:pPr>
      <w:r>
        <w:rPr>
          <w:sz w:val="22"/>
        </w:rPr>
        <w:t>The</w:t>
      </w:r>
      <w:r>
        <w:rPr>
          <w:spacing w:val="33"/>
          <w:sz w:val="22"/>
        </w:rPr>
        <w:t> </w:t>
      </w:r>
      <w:r>
        <w:rPr>
          <w:sz w:val="22"/>
        </w:rPr>
        <w:t>employer</w:t>
      </w:r>
      <w:r>
        <w:rPr>
          <w:spacing w:val="33"/>
          <w:sz w:val="22"/>
        </w:rPr>
        <w:t> </w:t>
      </w:r>
      <w:r>
        <w:rPr>
          <w:sz w:val="22"/>
        </w:rPr>
        <w:t>should</w:t>
      </w:r>
      <w:r>
        <w:rPr>
          <w:spacing w:val="33"/>
          <w:sz w:val="22"/>
        </w:rPr>
        <w:t> </w:t>
      </w:r>
      <w:r>
        <w:rPr>
          <w:sz w:val="22"/>
        </w:rPr>
        <w:t>also</w:t>
      </w:r>
      <w:r>
        <w:rPr>
          <w:spacing w:val="31"/>
          <w:sz w:val="22"/>
        </w:rPr>
        <w:t> </w:t>
      </w:r>
      <w:r>
        <w:rPr>
          <w:sz w:val="22"/>
        </w:rPr>
        <w:t>consider</w:t>
      </w:r>
      <w:r>
        <w:rPr>
          <w:spacing w:val="33"/>
          <w:sz w:val="22"/>
        </w:rPr>
        <w:t> </w:t>
      </w:r>
      <w:r>
        <w:rPr>
          <w:sz w:val="22"/>
        </w:rPr>
        <w:t>any</w:t>
      </w:r>
      <w:r>
        <w:rPr>
          <w:spacing w:val="33"/>
          <w:sz w:val="22"/>
        </w:rPr>
        <w:t> </w:t>
      </w:r>
      <w:r>
        <w:rPr>
          <w:sz w:val="22"/>
        </w:rPr>
        <w:t>particular</w:t>
      </w:r>
      <w:r>
        <w:rPr>
          <w:spacing w:val="37"/>
          <w:sz w:val="22"/>
        </w:rPr>
        <w:t> </w:t>
      </w:r>
      <w:r>
        <w:rPr>
          <w:sz w:val="22"/>
        </w:rPr>
        <w:t>skills</w:t>
      </w:r>
      <w:r>
        <w:rPr>
          <w:spacing w:val="33"/>
          <w:sz w:val="22"/>
        </w:rPr>
        <w:t> </w:t>
      </w:r>
      <w:r>
        <w:rPr>
          <w:sz w:val="22"/>
        </w:rPr>
        <w:t>and</w:t>
      </w:r>
      <w:r>
        <w:rPr>
          <w:spacing w:val="33"/>
          <w:sz w:val="22"/>
        </w:rPr>
        <w:t> </w:t>
      </w:r>
      <w:r>
        <w:rPr>
          <w:sz w:val="22"/>
        </w:rPr>
        <w:t>qualifications</w:t>
      </w:r>
      <w:r>
        <w:rPr>
          <w:spacing w:val="33"/>
          <w:sz w:val="22"/>
        </w:rPr>
        <w:t> </w:t>
      </w:r>
      <w:r>
        <w:rPr>
          <w:sz w:val="22"/>
        </w:rPr>
        <w:t>held, as</w:t>
      </w:r>
      <w:r>
        <w:rPr>
          <w:spacing w:val="32"/>
          <w:sz w:val="22"/>
        </w:rPr>
        <w:t> </w:t>
      </w:r>
      <w:r>
        <w:rPr>
          <w:sz w:val="22"/>
        </w:rPr>
        <w:t>well as any previous relevant</w:t>
      </w:r>
      <w:r>
        <w:rPr>
          <w:spacing w:val="32"/>
          <w:sz w:val="22"/>
        </w:rPr>
        <w:t> </w:t>
      </w:r>
      <w:r>
        <w:rPr>
          <w:sz w:val="22"/>
        </w:rPr>
        <w:t>paid or</w:t>
      </w:r>
      <w:r>
        <w:rPr>
          <w:spacing w:val="32"/>
          <w:sz w:val="22"/>
        </w:rPr>
        <w:t> </w:t>
      </w:r>
      <w:r>
        <w:rPr>
          <w:sz w:val="22"/>
        </w:rPr>
        <w:t>unpaid</w:t>
      </w:r>
      <w:r>
        <w:rPr>
          <w:spacing w:val="32"/>
          <w:sz w:val="22"/>
        </w:rPr>
        <w:t> </w:t>
      </w:r>
      <w:r>
        <w:rPr>
          <w:sz w:val="22"/>
        </w:rPr>
        <w:t>work</w:t>
      </w:r>
      <w:r>
        <w:rPr>
          <w:spacing w:val="32"/>
          <w:sz w:val="22"/>
        </w:rPr>
        <w:t> </w:t>
      </w:r>
      <w:r>
        <w:rPr>
          <w:sz w:val="22"/>
        </w:rPr>
        <w:t>experience undertaken by </w:t>
      </w:r>
      <w:r>
        <w:rPr>
          <w:w w:val="110"/>
          <w:sz w:val="22"/>
        </w:rPr>
        <w:t>the</w:t>
      </w:r>
      <w:r>
        <w:rPr>
          <w:spacing w:val="-10"/>
          <w:w w:val="110"/>
          <w:sz w:val="22"/>
        </w:rPr>
        <w:t> </w:t>
      </w:r>
      <w:r>
        <w:rPr>
          <w:w w:val="110"/>
          <w:sz w:val="22"/>
        </w:rPr>
        <w:t>employee</w:t>
      </w:r>
      <w:r>
        <w:rPr>
          <w:spacing w:val="-10"/>
          <w:w w:val="110"/>
          <w:sz w:val="22"/>
        </w:rPr>
        <w:t> </w:t>
      </w:r>
      <w:r>
        <w:rPr>
          <w:w w:val="110"/>
          <w:sz w:val="22"/>
        </w:rPr>
        <w:t>since</w:t>
      </w:r>
      <w:r>
        <w:rPr>
          <w:spacing w:val="-10"/>
          <w:w w:val="110"/>
          <w:sz w:val="22"/>
        </w:rPr>
        <w:t> </w:t>
      </w:r>
      <w:r>
        <w:rPr>
          <w:w w:val="110"/>
          <w:sz w:val="22"/>
        </w:rPr>
        <w:t>they</w:t>
      </w:r>
      <w:r>
        <w:rPr>
          <w:spacing w:val="-10"/>
          <w:w w:val="110"/>
          <w:sz w:val="22"/>
        </w:rPr>
        <w:t> </w:t>
      </w:r>
      <w:r>
        <w:rPr>
          <w:w w:val="110"/>
          <w:sz w:val="22"/>
        </w:rPr>
        <w:t>were</w:t>
      </w:r>
      <w:r>
        <w:rPr>
          <w:spacing w:val="-7"/>
          <w:w w:val="110"/>
          <w:sz w:val="22"/>
        </w:rPr>
        <w:t> </w:t>
      </w:r>
      <w:r>
        <w:rPr>
          <w:w w:val="110"/>
          <w:sz w:val="22"/>
        </w:rPr>
        <w:t>last</w:t>
      </w:r>
      <w:r>
        <w:rPr>
          <w:spacing w:val="-10"/>
          <w:w w:val="110"/>
          <w:sz w:val="22"/>
        </w:rPr>
        <w:t> </w:t>
      </w:r>
      <w:r>
        <w:rPr>
          <w:w w:val="110"/>
          <w:sz w:val="22"/>
        </w:rPr>
        <w:t>employed.</w:t>
      </w:r>
    </w:p>
    <w:p>
      <w:pPr>
        <w:pStyle w:val="BodyText"/>
      </w:pPr>
    </w:p>
    <w:p>
      <w:pPr>
        <w:pStyle w:val="Heading1"/>
        <w:tabs>
          <w:tab w:pos="1212" w:val="left" w:leader="none"/>
        </w:tabs>
        <w:spacing w:before="1"/>
        <w:ind w:left="360"/>
      </w:pPr>
      <w:r>
        <w:rPr>
          <w:spacing w:val="-4"/>
          <w:w w:val="110"/>
        </w:rPr>
        <w:t>4A.5</w:t>
      </w:r>
      <w:r>
        <w:rPr/>
        <w:tab/>
      </w:r>
      <w:r>
        <w:rPr>
          <w:w w:val="105"/>
        </w:rPr>
        <w:t>Progression</w:t>
      </w:r>
      <w:r>
        <w:rPr>
          <w:spacing w:val="8"/>
          <w:w w:val="105"/>
        </w:rPr>
        <w:t> </w:t>
      </w:r>
      <w:r>
        <w:rPr>
          <w:w w:val="105"/>
        </w:rPr>
        <w:t>within</w:t>
      </w:r>
      <w:r>
        <w:rPr>
          <w:spacing w:val="4"/>
          <w:w w:val="105"/>
        </w:rPr>
        <w:t> </w:t>
      </w:r>
      <w:r>
        <w:rPr>
          <w:w w:val="105"/>
        </w:rPr>
        <w:t>the</w:t>
      </w:r>
      <w:r>
        <w:rPr>
          <w:spacing w:val="5"/>
          <w:w w:val="105"/>
        </w:rPr>
        <w:t> </w:t>
      </w:r>
      <w:r>
        <w:rPr>
          <w:w w:val="105"/>
        </w:rPr>
        <w:t>work</w:t>
      </w:r>
      <w:r>
        <w:rPr>
          <w:spacing w:val="6"/>
          <w:w w:val="105"/>
        </w:rPr>
        <w:t> </w:t>
      </w:r>
      <w:r>
        <w:rPr>
          <w:w w:val="105"/>
        </w:rPr>
        <w:t>matrix</w:t>
      </w:r>
      <w:r>
        <w:rPr>
          <w:spacing w:val="9"/>
          <w:w w:val="105"/>
        </w:rPr>
        <w:t> </w:t>
      </w:r>
      <w:r>
        <w:rPr>
          <w:spacing w:val="-2"/>
          <w:w w:val="105"/>
        </w:rPr>
        <w:t>grades</w:t>
      </w:r>
    </w:p>
    <w:p>
      <w:pPr>
        <w:pStyle w:val="BodyText"/>
        <w:rPr>
          <w:b/>
        </w:rPr>
      </w:pPr>
    </w:p>
    <w:p>
      <w:pPr>
        <w:pStyle w:val="BodyText"/>
        <w:tabs>
          <w:tab w:pos="1212" w:val="left" w:leader="none"/>
        </w:tabs>
        <w:ind w:left="1212" w:right="792" w:hanging="853"/>
      </w:pPr>
      <w:r>
        <w:rPr>
          <w:spacing w:val="-2"/>
          <w:w w:val="105"/>
        </w:rPr>
        <w:t>4A.5.1</w:t>
      </w:r>
      <w:r>
        <w:rPr/>
        <w:tab/>
      </w:r>
      <w:r>
        <w:rPr>
          <w:w w:val="105"/>
        </w:rPr>
        <w:t>Subject to clause</w:t>
      </w:r>
      <w:r>
        <w:rPr>
          <w:spacing w:val="-1"/>
          <w:w w:val="105"/>
        </w:rPr>
        <w:t> </w:t>
      </w:r>
      <w:r>
        <w:rPr>
          <w:w w:val="105"/>
        </w:rPr>
        <w:t>4A.5.2</w:t>
      </w:r>
      <w:r>
        <w:rPr>
          <w:spacing w:val="-2"/>
          <w:w w:val="105"/>
        </w:rPr>
        <w:t> </w:t>
      </w:r>
      <w:r>
        <w:rPr>
          <w:w w:val="105"/>
        </w:rPr>
        <w:t>below, from 20</w:t>
      </w:r>
      <w:r>
        <w:rPr>
          <w:spacing w:val="-2"/>
          <w:w w:val="105"/>
        </w:rPr>
        <w:t> </w:t>
      </w:r>
      <w:r>
        <w:rPr>
          <w:w w:val="105"/>
        </w:rPr>
        <w:t>August 2021, for</w:t>
      </w:r>
      <w:r>
        <w:rPr>
          <w:spacing w:val="-1"/>
          <w:w w:val="105"/>
        </w:rPr>
        <w:t> </w:t>
      </w:r>
      <w:r>
        <w:rPr>
          <w:w w:val="105"/>
        </w:rPr>
        <w:t>employees</w:t>
      </w:r>
      <w:r>
        <w:rPr>
          <w:spacing w:val="-1"/>
          <w:w w:val="105"/>
        </w:rPr>
        <w:t> </w:t>
      </w:r>
      <w:r>
        <w:rPr>
          <w:w w:val="105"/>
        </w:rPr>
        <w:t>paid in</w:t>
      </w:r>
      <w:r>
        <w:rPr>
          <w:spacing w:val="-1"/>
          <w:w w:val="105"/>
        </w:rPr>
        <w:t> </w:t>
      </w:r>
      <w:r>
        <w:rPr>
          <w:w w:val="105"/>
        </w:rPr>
        <w:t>Grades</w:t>
      </w:r>
      <w:r>
        <w:rPr>
          <w:spacing w:val="-1"/>
          <w:w w:val="105"/>
        </w:rPr>
        <w:t> </w:t>
      </w:r>
      <w:r>
        <w:rPr>
          <w:w w:val="105"/>
        </w:rPr>
        <w:t>5, 6</w:t>
      </w:r>
      <w:r>
        <w:rPr>
          <w:spacing w:val="-1"/>
          <w:w w:val="105"/>
        </w:rPr>
        <w:t> </w:t>
      </w:r>
      <w:r>
        <w:rPr>
          <w:w w:val="105"/>
        </w:rPr>
        <w:t>and 7</w:t>
      </w:r>
      <w:r>
        <w:rPr>
          <w:spacing w:val="-3"/>
          <w:w w:val="105"/>
        </w:rPr>
        <w:t> </w:t>
      </w:r>
      <w:r>
        <w:rPr>
          <w:w w:val="105"/>
        </w:rPr>
        <w:t>progression</w:t>
      </w:r>
      <w:r>
        <w:rPr>
          <w:spacing w:val="-2"/>
          <w:w w:val="105"/>
        </w:rPr>
        <w:t> </w:t>
      </w:r>
      <w:r>
        <w:rPr>
          <w:w w:val="105"/>
        </w:rPr>
        <w:t>through</w:t>
      </w:r>
      <w:r>
        <w:rPr>
          <w:spacing w:val="-2"/>
          <w:w w:val="105"/>
        </w:rPr>
        <w:t> </w:t>
      </w:r>
      <w:r>
        <w:rPr>
          <w:w w:val="105"/>
        </w:rPr>
        <w:t>steps within</w:t>
      </w:r>
      <w:r>
        <w:rPr>
          <w:spacing w:val="-2"/>
          <w:w w:val="105"/>
        </w:rPr>
        <w:t> </w:t>
      </w:r>
      <w:r>
        <w:rPr>
          <w:w w:val="105"/>
        </w:rPr>
        <w:t>each</w:t>
      </w:r>
      <w:r>
        <w:rPr>
          <w:spacing w:val="-2"/>
          <w:w w:val="105"/>
        </w:rPr>
        <w:t> </w:t>
      </w:r>
      <w:r>
        <w:rPr>
          <w:w w:val="105"/>
        </w:rPr>
        <w:t>grade will</w:t>
      </w:r>
      <w:r>
        <w:rPr>
          <w:spacing w:val="-3"/>
          <w:w w:val="105"/>
        </w:rPr>
        <w:t> </w:t>
      </w:r>
      <w:r>
        <w:rPr>
          <w:w w:val="105"/>
        </w:rPr>
        <w:t>be</w:t>
      </w:r>
      <w:r>
        <w:rPr>
          <w:spacing w:val="-2"/>
          <w:w w:val="105"/>
        </w:rPr>
        <w:t> </w:t>
      </w:r>
      <w:r>
        <w:rPr>
          <w:w w:val="105"/>
        </w:rPr>
        <w:t>on</w:t>
      </w:r>
      <w:r>
        <w:rPr>
          <w:spacing w:val="-2"/>
          <w:w w:val="105"/>
        </w:rPr>
        <w:t> </w:t>
      </w:r>
      <w:r>
        <w:rPr>
          <w:w w:val="105"/>
        </w:rPr>
        <w:t>an</w:t>
      </w:r>
      <w:r>
        <w:rPr>
          <w:spacing w:val="-2"/>
          <w:w w:val="105"/>
        </w:rPr>
        <w:t> </w:t>
      </w:r>
      <w:r>
        <w:rPr>
          <w:w w:val="105"/>
        </w:rPr>
        <w:t>annual</w:t>
      </w:r>
      <w:r>
        <w:rPr>
          <w:spacing w:val="-3"/>
          <w:w w:val="105"/>
        </w:rPr>
        <w:t> </w:t>
      </w:r>
      <w:r>
        <w:rPr>
          <w:w w:val="105"/>
        </w:rPr>
        <w:t>basis,</w:t>
      </w:r>
      <w:r>
        <w:rPr>
          <w:spacing w:val="-1"/>
          <w:w w:val="105"/>
        </w:rPr>
        <w:t> </w:t>
      </w:r>
      <w:r>
        <w:rPr>
          <w:w w:val="105"/>
        </w:rPr>
        <w:t>either on the employee’s anniversary date or, where no anniversary date is established, 12 calendar months from the effective date of the pay equity rates and annually thereafter until the employee reaches the maximum step of their grade. Progression does not occur beyond the top step of these grades.</w:t>
      </w:r>
    </w:p>
    <w:p>
      <w:pPr>
        <w:pStyle w:val="BodyText"/>
        <w:tabs>
          <w:tab w:pos="1213" w:val="left" w:leader="none"/>
        </w:tabs>
        <w:spacing w:before="267"/>
        <w:ind w:left="1213" w:right="901" w:hanging="853"/>
      </w:pPr>
      <w:r>
        <w:rPr>
          <w:spacing w:val="-2"/>
          <w:w w:val="105"/>
        </w:rPr>
        <w:t>4A.5.2</w:t>
      </w:r>
      <w:r>
        <w:rPr/>
        <w:tab/>
      </w:r>
      <w:r>
        <w:rPr>
          <w:w w:val="105"/>
        </w:rPr>
        <w:t>Progression is subject to the employee meeting or exceeding standards of performance as assessed by the employer against the job description and/or</w:t>
      </w:r>
      <w:r>
        <w:rPr>
          <w:spacing w:val="-4"/>
          <w:w w:val="105"/>
        </w:rPr>
        <w:t> </w:t>
      </w:r>
      <w:r>
        <w:rPr>
          <w:w w:val="105"/>
        </w:rPr>
        <w:t>written requirements for the position. Progression will occur unless the employer considers this</w:t>
      </w:r>
      <w:r>
        <w:rPr>
          <w:spacing w:val="-10"/>
          <w:w w:val="105"/>
        </w:rPr>
        <w:t> </w:t>
      </w:r>
      <w:r>
        <w:rPr>
          <w:w w:val="105"/>
        </w:rPr>
        <w:t>requirement</w:t>
      </w:r>
      <w:r>
        <w:rPr>
          <w:spacing w:val="-10"/>
          <w:w w:val="105"/>
        </w:rPr>
        <w:t> </w:t>
      </w:r>
      <w:r>
        <w:rPr>
          <w:w w:val="105"/>
        </w:rPr>
        <w:t>has</w:t>
      </w:r>
      <w:r>
        <w:rPr>
          <w:spacing w:val="-10"/>
          <w:w w:val="105"/>
        </w:rPr>
        <w:t> </w:t>
      </w:r>
      <w:r>
        <w:rPr>
          <w:w w:val="105"/>
        </w:rPr>
        <w:t>not</w:t>
      </w:r>
      <w:r>
        <w:rPr>
          <w:spacing w:val="-10"/>
          <w:w w:val="105"/>
        </w:rPr>
        <w:t> </w:t>
      </w:r>
      <w:r>
        <w:rPr>
          <w:w w:val="105"/>
        </w:rPr>
        <w:t>been</w:t>
      </w:r>
      <w:r>
        <w:rPr>
          <w:spacing w:val="-13"/>
          <w:w w:val="105"/>
        </w:rPr>
        <w:t> </w:t>
      </w:r>
      <w:r>
        <w:rPr>
          <w:w w:val="105"/>
        </w:rPr>
        <w:t>met</w:t>
      </w:r>
      <w:r>
        <w:rPr>
          <w:spacing w:val="-8"/>
          <w:w w:val="105"/>
        </w:rPr>
        <w:t> </w:t>
      </w:r>
      <w:r>
        <w:rPr>
          <w:w w:val="105"/>
        </w:rPr>
        <w:t>and</w:t>
      </w:r>
      <w:r>
        <w:rPr>
          <w:spacing w:val="-10"/>
          <w:w w:val="105"/>
        </w:rPr>
        <w:t> </w:t>
      </w:r>
      <w:r>
        <w:rPr>
          <w:w w:val="105"/>
        </w:rPr>
        <w:t>has</w:t>
      </w:r>
      <w:r>
        <w:rPr>
          <w:spacing w:val="-10"/>
          <w:w w:val="105"/>
        </w:rPr>
        <w:t> </w:t>
      </w:r>
      <w:r>
        <w:rPr>
          <w:w w:val="105"/>
        </w:rPr>
        <w:t>informed</w:t>
      </w:r>
      <w:r>
        <w:rPr>
          <w:spacing w:val="-10"/>
          <w:w w:val="105"/>
        </w:rPr>
        <w:t> </w:t>
      </w:r>
      <w:r>
        <w:rPr>
          <w:w w:val="105"/>
        </w:rPr>
        <w:t>the</w:t>
      </w:r>
      <w:r>
        <w:rPr>
          <w:spacing w:val="-10"/>
          <w:w w:val="105"/>
        </w:rPr>
        <w:t> </w:t>
      </w:r>
      <w:r>
        <w:rPr>
          <w:w w:val="105"/>
        </w:rPr>
        <w:t>employee</w:t>
      </w:r>
      <w:r>
        <w:rPr>
          <w:spacing w:val="-10"/>
          <w:w w:val="105"/>
        </w:rPr>
        <w:t> </w:t>
      </w:r>
      <w:r>
        <w:rPr>
          <w:w w:val="105"/>
        </w:rPr>
        <w:t>in</w:t>
      </w:r>
      <w:r>
        <w:rPr>
          <w:spacing w:val="-10"/>
          <w:w w:val="105"/>
        </w:rPr>
        <w:t> </w:t>
      </w:r>
      <w:r>
        <w:rPr>
          <w:w w:val="105"/>
        </w:rPr>
        <w:t>writing</w:t>
      </w:r>
      <w:r>
        <w:rPr>
          <w:spacing w:val="-8"/>
          <w:w w:val="105"/>
        </w:rPr>
        <w:t> </w:t>
      </w:r>
      <w:r>
        <w:rPr>
          <w:w w:val="105"/>
        </w:rPr>
        <w:t>no</w:t>
      </w:r>
      <w:r>
        <w:rPr>
          <w:spacing w:val="-8"/>
          <w:w w:val="105"/>
        </w:rPr>
        <w:t> </w:t>
      </w:r>
      <w:r>
        <w:rPr>
          <w:w w:val="105"/>
        </w:rPr>
        <w:t>later than two months prior to the progression becoming due.</w:t>
      </w:r>
    </w:p>
    <w:p>
      <w:pPr>
        <w:pStyle w:val="BodyText"/>
        <w:tabs>
          <w:tab w:pos="1213" w:val="left" w:leader="none"/>
        </w:tabs>
        <w:spacing w:before="268"/>
        <w:ind w:left="1213" w:right="777" w:hanging="853"/>
      </w:pPr>
      <w:r>
        <w:rPr>
          <w:spacing w:val="-2"/>
          <w:w w:val="105"/>
        </w:rPr>
        <w:t>4A.5.3</w:t>
      </w:r>
      <w:r>
        <w:rPr/>
        <w:tab/>
      </w:r>
      <w:r>
        <w:rPr>
          <w:w w:val="105"/>
        </w:rPr>
        <w:t>Subject to clause 4A.5.4</w:t>
      </w:r>
      <w:r>
        <w:rPr>
          <w:spacing w:val="-1"/>
          <w:w w:val="105"/>
        </w:rPr>
        <w:t> </w:t>
      </w:r>
      <w:r>
        <w:rPr>
          <w:w w:val="105"/>
        </w:rPr>
        <w:t>below, from 20</w:t>
      </w:r>
      <w:r>
        <w:rPr>
          <w:spacing w:val="-1"/>
          <w:w w:val="105"/>
        </w:rPr>
        <w:t> </w:t>
      </w:r>
      <w:r>
        <w:rPr>
          <w:w w:val="105"/>
        </w:rPr>
        <w:t>August 2021, for employees paid in Grades 2, 3</w:t>
      </w:r>
      <w:r>
        <w:rPr>
          <w:spacing w:val="-1"/>
          <w:w w:val="105"/>
        </w:rPr>
        <w:t> </w:t>
      </w:r>
      <w:r>
        <w:rPr>
          <w:w w:val="105"/>
        </w:rPr>
        <w:t>and 4</w:t>
      </w:r>
      <w:r>
        <w:rPr>
          <w:spacing w:val="-3"/>
          <w:w w:val="105"/>
        </w:rPr>
        <w:t> </w:t>
      </w:r>
      <w:r>
        <w:rPr>
          <w:w w:val="105"/>
        </w:rPr>
        <w:t>progression</w:t>
      </w:r>
      <w:r>
        <w:rPr>
          <w:spacing w:val="-2"/>
          <w:w w:val="105"/>
        </w:rPr>
        <w:t> </w:t>
      </w:r>
      <w:r>
        <w:rPr>
          <w:w w:val="105"/>
        </w:rPr>
        <w:t>through</w:t>
      </w:r>
      <w:r>
        <w:rPr>
          <w:spacing w:val="-2"/>
          <w:w w:val="105"/>
        </w:rPr>
        <w:t> </w:t>
      </w:r>
      <w:r>
        <w:rPr>
          <w:w w:val="105"/>
        </w:rPr>
        <w:t>the</w:t>
      </w:r>
      <w:r>
        <w:rPr>
          <w:spacing w:val="-2"/>
          <w:w w:val="105"/>
        </w:rPr>
        <w:t> </w:t>
      </w:r>
      <w:r>
        <w:rPr>
          <w:w w:val="105"/>
        </w:rPr>
        <w:t>steps</w:t>
      </w:r>
      <w:r>
        <w:rPr>
          <w:spacing w:val="-2"/>
          <w:w w:val="105"/>
        </w:rPr>
        <w:t> </w:t>
      </w:r>
      <w:r>
        <w:rPr>
          <w:w w:val="105"/>
        </w:rPr>
        <w:t>of</w:t>
      </w:r>
      <w:r>
        <w:rPr>
          <w:spacing w:val="-2"/>
          <w:w w:val="105"/>
        </w:rPr>
        <w:t> </w:t>
      </w:r>
      <w:r>
        <w:rPr>
          <w:w w:val="105"/>
        </w:rPr>
        <w:t>Grades 2,</w:t>
      </w:r>
      <w:r>
        <w:rPr>
          <w:spacing w:val="-7"/>
          <w:w w:val="105"/>
        </w:rPr>
        <w:t> </w:t>
      </w:r>
      <w:r>
        <w:rPr>
          <w:w w:val="105"/>
        </w:rPr>
        <w:t>3,</w:t>
      </w:r>
      <w:r>
        <w:rPr>
          <w:spacing w:val="-1"/>
          <w:w w:val="105"/>
        </w:rPr>
        <w:t> </w:t>
      </w:r>
      <w:r>
        <w:rPr>
          <w:w w:val="105"/>
        </w:rPr>
        <w:t>and 4</w:t>
      </w:r>
      <w:r>
        <w:rPr>
          <w:spacing w:val="-1"/>
          <w:w w:val="105"/>
        </w:rPr>
        <w:t> </w:t>
      </w:r>
      <w:r>
        <w:rPr>
          <w:w w:val="105"/>
        </w:rPr>
        <w:t>will</w:t>
      </w:r>
      <w:r>
        <w:rPr>
          <w:spacing w:val="-3"/>
          <w:w w:val="105"/>
        </w:rPr>
        <w:t> </w:t>
      </w:r>
      <w:r>
        <w:rPr>
          <w:w w:val="105"/>
        </w:rPr>
        <w:t>be</w:t>
      </w:r>
      <w:r>
        <w:rPr>
          <w:spacing w:val="-2"/>
          <w:w w:val="105"/>
        </w:rPr>
        <w:t> </w:t>
      </w:r>
      <w:r>
        <w:rPr>
          <w:w w:val="105"/>
        </w:rPr>
        <w:t>on an annual basis, either on their anniversary date or, where no anniversary date is established, 12 calendar months from the effective date of the pay equity rates and annually thereafter. Progression does not occur beyond the top step of Grade 4.</w:t>
      </w:r>
    </w:p>
    <w:p>
      <w:pPr>
        <w:pStyle w:val="BodyText"/>
        <w:spacing w:after="0"/>
        <w:sectPr>
          <w:pgSz w:w="11880" w:h="16800"/>
          <w:pgMar w:header="0" w:footer="369" w:top="1360" w:bottom="560" w:left="1080" w:right="720"/>
        </w:sectPr>
      </w:pPr>
    </w:p>
    <w:p>
      <w:pPr>
        <w:pStyle w:val="BodyText"/>
        <w:tabs>
          <w:tab w:pos="1211" w:val="left" w:leader="none"/>
        </w:tabs>
        <w:spacing w:before="77"/>
        <w:ind w:left="360"/>
      </w:pPr>
      <w:r>
        <w:rPr>
          <w:spacing w:val="-2"/>
          <w:w w:val="110"/>
        </w:rPr>
        <w:t>4A.5.4</w:t>
      </w:r>
      <w:r>
        <w:rPr/>
        <w:tab/>
      </w:r>
      <w:r>
        <w:rPr>
          <w:w w:val="105"/>
        </w:rPr>
        <w:t>Progression</w:t>
      </w:r>
      <w:r>
        <w:rPr>
          <w:spacing w:val="4"/>
          <w:w w:val="105"/>
        </w:rPr>
        <w:t> </w:t>
      </w:r>
      <w:r>
        <w:rPr>
          <w:w w:val="105"/>
        </w:rPr>
        <w:t>under</w:t>
      </w:r>
      <w:r>
        <w:rPr>
          <w:spacing w:val="7"/>
          <w:w w:val="105"/>
        </w:rPr>
        <w:t> </w:t>
      </w:r>
      <w:r>
        <w:rPr>
          <w:w w:val="105"/>
        </w:rPr>
        <w:t>clause</w:t>
      </w:r>
      <w:r>
        <w:rPr>
          <w:spacing w:val="3"/>
          <w:w w:val="105"/>
        </w:rPr>
        <w:t> </w:t>
      </w:r>
      <w:r>
        <w:rPr>
          <w:w w:val="105"/>
        </w:rPr>
        <w:t>4A.5.3</w:t>
      </w:r>
      <w:r>
        <w:rPr>
          <w:spacing w:val="6"/>
          <w:w w:val="105"/>
        </w:rPr>
        <w:t> </w:t>
      </w:r>
      <w:r>
        <w:rPr>
          <w:w w:val="105"/>
        </w:rPr>
        <w:t>will</w:t>
      </w:r>
      <w:r>
        <w:rPr>
          <w:spacing w:val="5"/>
          <w:w w:val="105"/>
        </w:rPr>
        <w:t> </w:t>
      </w:r>
      <w:r>
        <w:rPr>
          <w:w w:val="105"/>
        </w:rPr>
        <w:t>occur</w:t>
      </w:r>
      <w:r>
        <w:rPr>
          <w:spacing w:val="8"/>
          <w:w w:val="105"/>
        </w:rPr>
        <w:t> </w:t>
      </w:r>
      <w:r>
        <w:rPr>
          <w:spacing w:val="-2"/>
          <w:w w:val="105"/>
        </w:rPr>
        <w:t>unless:</w:t>
      </w:r>
    </w:p>
    <w:p>
      <w:pPr>
        <w:pStyle w:val="ListParagraph"/>
        <w:numPr>
          <w:ilvl w:val="0"/>
          <w:numId w:val="8"/>
        </w:numPr>
        <w:tabs>
          <w:tab w:pos="1778" w:val="left" w:leader="none"/>
        </w:tabs>
        <w:spacing w:line="240" w:lineRule="auto" w:before="0" w:after="0"/>
        <w:ind w:left="1778" w:right="1534" w:hanging="567"/>
        <w:jc w:val="left"/>
        <w:rPr>
          <w:sz w:val="22"/>
        </w:rPr>
      </w:pPr>
      <w:r>
        <w:rPr>
          <w:w w:val="105"/>
          <w:sz w:val="22"/>
        </w:rPr>
        <w:t>the</w:t>
      </w:r>
      <w:r>
        <w:rPr>
          <w:spacing w:val="-3"/>
          <w:w w:val="105"/>
          <w:sz w:val="22"/>
        </w:rPr>
        <w:t> </w:t>
      </w:r>
      <w:r>
        <w:rPr>
          <w:w w:val="105"/>
          <w:sz w:val="22"/>
        </w:rPr>
        <w:t>employee</w:t>
      </w:r>
      <w:r>
        <w:rPr>
          <w:spacing w:val="-3"/>
          <w:w w:val="105"/>
          <w:sz w:val="22"/>
        </w:rPr>
        <w:t> </w:t>
      </w:r>
      <w:r>
        <w:rPr>
          <w:w w:val="105"/>
          <w:sz w:val="22"/>
        </w:rPr>
        <w:t>is</w:t>
      </w:r>
      <w:r>
        <w:rPr>
          <w:spacing w:val="-3"/>
          <w:w w:val="105"/>
          <w:sz w:val="22"/>
        </w:rPr>
        <w:t> </w:t>
      </w:r>
      <w:r>
        <w:rPr>
          <w:w w:val="105"/>
          <w:sz w:val="22"/>
        </w:rPr>
        <w:t>not</w:t>
      </w:r>
      <w:r>
        <w:rPr>
          <w:spacing w:val="-3"/>
          <w:w w:val="105"/>
          <w:sz w:val="22"/>
        </w:rPr>
        <w:t> </w:t>
      </w:r>
      <w:r>
        <w:rPr>
          <w:w w:val="105"/>
          <w:sz w:val="22"/>
        </w:rPr>
        <w:t>meeting,</w:t>
      </w:r>
      <w:r>
        <w:rPr>
          <w:spacing w:val="-5"/>
          <w:w w:val="105"/>
          <w:sz w:val="22"/>
        </w:rPr>
        <w:t> </w:t>
      </w:r>
      <w:r>
        <w:rPr>
          <w:w w:val="105"/>
          <w:sz w:val="22"/>
        </w:rPr>
        <w:t>or</w:t>
      </w:r>
      <w:r>
        <w:rPr>
          <w:spacing w:val="-3"/>
          <w:w w:val="105"/>
          <w:sz w:val="22"/>
        </w:rPr>
        <w:t> </w:t>
      </w:r>
      <w:r>
        <w:rPr>
          <w:w w:val="105"/>
          <w:sz w:val="22"/>
        </w:rPr>
        <w:t>exceeding standards of</w:t>
      </w:r>
      <w:r>
        <w:rPr>
          <w:spacing w:val="-3"/>
          <w:w w:val="105"/>
          <w:sz w:val="22"/>
        </w:rPr>
        <w:t> </w:t>
      </w:r>
      <w:r>
        <w:rPr>
          <w:w w:val="105"/>
          <w:sz w:val="22"/>
        </w:rPr>
        <w:t>performance</w:t>
      </w:r>
      <w:r>
        <w:rPr>
          <w:spacing w:val="-3"/>
          <w:w w:val="105"/>
          <w:sz w:val="22"/>
        </w:rPr>
        <w:t> </w:t>
      </w:r>
      <w:r>
        <w:rPr>
          <w:w w:val="105"/>
          <w:sz w:val="22"/>
        </w:rPr>
        <w:t>as outlined in 4A.5.2 above; or</w:t>
      </w:r>
    </w:p>
    <w:p>
      <w:pPr>
        <w:pStyle w:val="ListParagraph"/>
        <w:numPr>
          <w:ilvl w:val="0"/>
          <w:numId w:val="8"/>
        </w:numPr>
        <w:tabs>
          <w:tab w:pos="1778" w:val="left" w:leader="none"/>
        </w:tabs>
        <w:spacing w:line="240" w:lineRule="auto" w:before="0" w:after="0"/>
        <w:ind w:left="1778" w:right="717" w:hanging="567"/>
        <w:jc w:val="left"/>
        <w:rPr>
          <w:sz w:val="22"/>
        </w:rPr>
      </w:pPr>
      <w:r>
        <w:rPr>
          <w:w w:val="105"/>
          <w:sz w:val="22"/>
        </w:rPr>
        <w:t>the work is deemed to stay in the current grade, i.e., where the employer considers</w:t>
      </w:r>
      <w:r>
        <w:rPr>
          <w:spacing w:val="-6"/>
          <w:w w:val="105"/>
          <w:sz w:val="22"/>
        </w:rPr>
        <w:t> </w:t>
      </w:r>
      <w:r>
        <w:rPr>
          <w:w w:val="105"/>
          <w:sz w:val="22"/>
        </w:rPr>
        <w:t>the</w:t>
      </w:r>
      <w:r>
        <w:rPr>
          <w:spacing w:val="-6"/>
          <w:w w:val="105"/>
          <w:sz w:val="22"/>
        </w:rPr>
        <w:t> </w:t>
      </w:r>
      <w:r>
        <w:rPr>
          <w:w w:val="105"/>
          <w:sz w:val="22"/>
        </w:rPr>
        <w:t>work</w:t>
      </w:r>
      <w:r>
        <w:rPr>
          <w:spacing w:val="-3"/>
          <w:w w:val="105"/>
          <w:sz w:val="22"/>
        </w:rPr>
        <w:t> </w:t>
      </w:r>
      <w:r>
        <w:rPr>
          <w:w w:val="105"/>
          <w:sz w:val="22"/>
        </w:rPr>
        <w:t>is</w:t>
      </w:r>
      <w:r>
        <w:rPr>
          <w:spacing w:val="-6"/>
          <w:w w:val="105"/>
          <w:sz w:val="22"/>
        </w:rPr>
        <w:t> </w:t>
      </w:r>
      <w:r>
        <w:rPr>
          <w:w w:val="105"/>
          <w:sz w:val="22"/>
        </w:rPr>
        <w:t>solely</w:t>
      </w:r>
      <w:r>
        <w:rPr>
          <w:spacing w:val="-3"/>
          <w:w w:val="105"/>
          <w:sz w:val="22"/>
        </w:rPr>
        <w:t> </w:t>
      </w:r>
      <w:r>
        <w:rPr>
          <w:w w:val="105"/>
          <w:sz w:val="22"/>
        </w:rPr>
        <w:t>within</w:t>
      </w:r>
      <w:r>
        <w:rPr>
          <w:spacing w:val="-3"/>
          <w:w w:val="105"/>
          <w:sz w:val="22"/>
        </w:rPr>
        <w:t> </w:t>
      </w:r>
      <w:r>
        <w:rPr>
          <w:w w:val="105"/>
          <w:sz w:val="22"/>
        </w:rPr>
        <w:t>current</w:t>
      </w:r>
      <w:r>
        <w:rPr>
          <w:spacing w:val="-6"/>
          <w:w w:val="105"/>
          <w:sz w:val="22"/>
        </w:rPr>
        <w:t> </w:t>
      </w:r>
      <w:r>
        <w:rPr>
          <w:w w:val="105"/>
          <w:sz w:val="22"/>
        </w:rPr>
        <w:t>grade</w:t>
      </w:r>
      <w:r>
        <w:rPr>
          <w:spacing w:val="-2"/>
          <w:w w:val="105"/>
          <w:sz w:val="22"/>
        </w:rPr>
        <w:t> </w:t>
      </w:r>
      <w:r>
        <w:rPr>
          <w:w w:val="105"/>
          <w:sz w:val="22"/>
        </w:rPr>
        <w:t>and</w:t>
      </w:r>
      <w:r>
        <w:rPr>
          <w:spacing w:val="-3"/>
          <w:w w:val="105"/>
          <w:sz w:val="22"/>
        </w:rPr>
        <w:t> </w:t>
      </w:r>
      <w:r>
        <w:rPr>
          <w:w w:val="105"/>
          <w:sz w:val="22"/>
        </w:rPr>
        <w:t>has</w:t>
      </w:r>
      <w:r>
        <w:rPr>
          <w:spacing w:val="-6"/>
          <w:w w:val="105"/>
          <w:sz w:val="22"/>
        </w:rPr>
        <w:t> </w:t>
      </w:r>
      <w:r>
        <w:rPr>
          <w:w w:val="105"/>
          <w:sz w:val="22"/>
        </w:rPr>
        <w:t>informed</w:t>
      </w:r>
      <w:r>
        <w:rPr>
          <w:spacing w:val="-6"/>
          <w:w w:val="105"/>
          <w:sz w:val="22"/>
        </w:rPr>
        <w:t> </w:t>
      </w:r>
      <w:r>
        <w:rPr>
          <w:w w:val="105"/>
          <w:sz w:val="22"/>
        </w:rPr>
        <w:t>the</w:t>
      </w:r>
      <w:r>
        <w:rPr>
          <w:spacing w:val="-6"/>
          <w:w w:val="105"/>
          <w:sz w:val="22"/>
        </w:rPr>
        <w:t> </w:t>
      </w:r>
      <w:r>
        <w:rPr>
          <w:w w:val="105"/>
          <w:sz w:val="22"/>
        </w:rPr>
        <w:t>employee in writing no later than two months prior to the progression becoming due;</w:t>
      </w:r>
      <w:r>
        <w:rPr>
          <w:spacing w:val="-1"/>
          <w:w w:val="105"/>
          <w:sz w:val="22"/>
        </w:rPr>
        <w:t> </w:t>
      </w:r>
      <w:r>
        <w:rPr>
          <w:w w:val="105"/>
          <w:sz w:val="22"/>
        </w:rPr>
        <w:t>or</w:t>
      </w:r>
    </w:p>
    <w:p>
      <w:pPr>
        <w:pStyle w:val="ListParagraph"/>
        <w:numPr>
          <w:ilvl w:val="0"/>
          <w:numId w:val="8"/>
        </w:numPr>
        <w:tabs>
          <w:tab w:pos="1778" w:val="left" w:leader="none"/>
        </w:tabs>
        <w:spacing w:line="267" w:lineRule="exact" w:before="0" w:after="0"/>
        <w:ind w:left="1778" w:right="0" w:hanging="567"/>
        <w:jc w:val="left"/>
        <w:rPr>
          <w:sz w:val="22"/>
        </w:rPr>
      </w:pPr>
      <w:r>
        <w:rPr>
          <w:w w:val="105"/>
          <w:sz w:val="22"/>
        </w:rPr>
        <w:t>the</w:t>
      </w:r>
      <w:r>
        <w:rPr>
          <w:spacing w:val="-4"/>
          <w:w w:val="105"/>
          <w:sz w:val="22"/>
        </w:rPr>
        <w:t> </w:t>
      </w:r>
      <w:r>
        <w:rPr>
          <w:w w:val="105"/>
          <w:sz w:val="22"/>
        </w:rPr>
        <w:t>employee</w:t>
      </w:r>
      <w:r>
        <w:rPr>
          <w:spacing w:val="-3"/>
          <w:w w:val="105"/>
          <w:sz w:val="22"/>
        </w:rPr>
        <w:t> </w:t>
      </w:r>
      <w:r>
        <w:rPr>
          <w:w w:val="105"/>
          <w:sz w:val="22"/>
        </w:rPr>
        <w:t>has</w:t>
      </w:r>
      <w:r>
        <w:rPr>
          <w:spacing w:val="-4"/>
          <w:w w:val="105"/>
          <w:sz w:val="22"/>
        </w:rPr>
        <w:t> </w:t>
      </w:r>
      <w:r>
        <w:rPr>
          <w:w w:val="105"/>
          <w:sz w:val="22"/>
        </w:rPr>
        <w:t>progressed</w:t>
      </w:r>
      <w:r>
        <w:rPr>
          <w:spacing w:val="-3"/>
          <w:w w:val="105"/>
          <w:sz w:val="22"/>
        </w:rPr>
        <w:t> </w:t>
      </w:r>
      <w:r>
        <w:rPr>
          <w:w w:val="105"/>
          <w:sz w:val="22"/>
        </w:rPr>
        <w:t>to</w:t>
      </w:r>
      <w:r>
        <w:rPr>
          <w:spacing w:val="-4"/>
          <w:w w:val="105"/>
          <w:sz w:val="22"/>
        </w:rPr>
        <w:t> </w:t>
      </w:r>
      <w:r>
        <w:rPr>
          <w:w w:val="105"/>
          <w:sz w:val="22"/>
        </w:rPr>
        <w:t>the</w:t>
      </w:r>
      <w:r>
        <w:rPr>
          <w:spacing w:val="-3"/>
          <w:w w:val="105"/>
          <w:sz w:val="22"/>
        </w:rPr>
        <w:t> </w:t>
      </w:r>
      <w:r>
        <w:rPr>
          <w:w w:val="105"/>
          <w:sz w:val="22"/>
        </w:rPr>
        <w:t>maximum</w:t>
      </w:r>
      <w:r>
        <w:rPr>
          <w:spacing w:val="-3"/>
          <w:w w:val="105"/>
          <w:sz w:val="22"/>
        </w:rPr>
        <w:t> </w:t>
      </w:r>
      <w:r>
        <w:rPr>
          <w:w w:val="105"/>
          <w:sz w:val="22"/>
        </w:rPr>
        <w:t>step</w:t>
      </w:r>
      <w:r>
        <w:rPr>
          <w:spacing w:val="-4"/>
          <w:w w:val="105"/>
          <w:sz w:val="22"/>
        </w:rPr>
        <w:t> </w:t>
      </w:r>
      <w:r>
        <w:rPr>
          <w:w w:val="105"/>
          <w:sz w:val="22"/>
        </w:rPr>
        <w:t>of</w:t>
      </w:r>
      <w:r>
        <w:rPr>
          <w:spacing w:val="-3"/>
          <w:w w:val="105"/>
          <w:sz w:val="22"/>
        </w:rPr>
        <w:t> </w:t>
      </w:r>
      <w:r>
        <w:rPr>
          <w:w w:val="105"/>
          <w:sz w:val="22"/>
        </w:rPr>
        <w:t>their</w:t>
      </w:r>
      <w:r>
        <w:rPr>
          <w:spacing w:val="-4"/>
          <w:w w:val="105"/>
          <w:sz w:val="22"/>
        </w:rPr>
        <w:t> </w:t>
      </w:r>
      <w:r>
        <w:rPr>
          <w:w w:val="105"/>
          <w:sz w:val="22"/>
        </w:rPr>
        <w:t>applicable</w:t>
      </w:r>
      <w:r>
        <w:rPr>
          <w:spacing w:val="-3"/>
          <w:w w:val="105"/>
          <w:sz w:val="22"/>
        </w:rPr>
        <w:t> </w:t>
      </w:r>
      <w:r>
        <w:rPr>
          <w:spacing w:val="-2"/>
          <w:w w:val="105"/>
          <w:sz w:val="22"/>
        </w:rPr>
        <w:t>grade.</w:t>
      </w:r>
    </w:p>
    <w:p>
      <w:pPr>
        <w:pStyle w:val="BodyText"/>
      </w:pPr>
    </w:p>
    <w:p>
      <w:pPr>
        <w:pStyle w:val="BodyText"/>
        <w:tabs>
          <w:tab w:pos="1211" w:val="left" w:leader="none"/>
        </w:tabs>
        <w:spacing w:before="1"/>
        <w:ind w:left="1212" w:right="1284" w:hanging="853"/>
      </w:pPr>
      <w:r>
        <w:rPr>
          <w:spacing w:val="-2"/>
          <w:w w:val="105"/>
        </w:rPr>
        <w:t>4A.5.5</w:t>
      </w:r>
      <w:r>
        <w:rPr/>
        <w:tab/>
      </w:r>
      <w:r>
        <w:rPr>
          <w:w w:val="105"/>
        </w:rPr>
        <w:t>An</w:t>
      </w:r>
      <w:r>
        <w:rPr>
          <w:spacing w:val="-10"/>
          <w:w w:val="105"/>
        </w:rPr>
        <w:t> </w:t>
      </w:r>
      <w:r>
        <w:rPr>
          <w:w w:val="105"/>
        </w:rPr>
        <w:t>employee,</w:t>
      </w:r>
      <w:r>
        <w:rPr>
          <w:spacing w:val="-12"/>
          <w:w w:val="105"/>
        </w:rPr>
        <w:t> </w:t>
      </w:r>
      <w:r>
        <w:rPr>
          <w:w w:val="105"/>
        </w:rPr>
        <w:t>who</w:t>
      </w:r>
      <w:r>
        <w:rPr>
          <w:spacing w:val="-10"/>
          <w:w w:val="105"/>
        </w:rPr>
        <w:t> </w:t>
      </w:r>
      <w:r>
        <w:rPr>
          <w:w w:val="105"/>
        </w:rPr>
        <w:t>has</w:t>
      </w:r>
      <w:r>
        <w:rPr>
          <w:spacing w:val="-10"/>
          <w:w w:val="105"/>
        </w:rPr>
        <w:t> </w:t>
      </w:r>
      <w:r>
        <w:rPr>
          <w:w w:val="105"/>
        </w:rPr>
        <w:t>the</w:t>
      </w:r>
      <w:r>
        <w:rPr>
          <w:spacing w:val="-7"/>
          <w:w w:val="105"/>
        </w:rPr>
        <w:t> </w:t>
      </w:r>
      <w:r>
        <w:rPr>
          <w:w w:val="105"/>
        </w:rPr>
        <w:t>right</w:t>
      </w:r>
      <w:r>
        <w:rPr>
          <w:spacing w:val="-10"/>
          <w:w w:val="105"/>
        </w:rPr>
        <w:t> </w:t>
      </w:r>
      <w:r>
        <w:rPr>
          <w:w w:val="105"/>
        </w:rPr>
        <w:t>to</w:t>
      </w:r>
      <w:r>
        <w:rPr>
          <w:spacing w:val="-10"/>
          <w:w w:val="105"/>
        </w:rPr>
        <w:t> </w:t>
      </w:r>
      <w:r>
        <w:rPr>
          <w:w w:val="105"/>
        </w:rPr>
        <w:t>representation</w:t>
      </w:r>
      <w:r>
        <w:rPr>
          <w:spacing w:val="-8"/>
          <w:w w:val="105"/>
        </w:rPr>
        <w:t> </w:t>
      </w:r>
      <w:r>
        <w:rPr>
          <w:w w:val="105"/>
        </w:rPr>
        <w:t>at</w:t>
      </w:r>
      <w:r>
        <w:rPr>
          <w:spacing w:val="-8"/>
          <w:w w:val="105"/>
        </w:rPr>
        <w:t> </w:t>
      </w:r>
      <w:r>
        <w:rPr>
          <w:w w:val="105"/>
        </w:rPr>
        <w:t>any</w:t>
      </w:r>
      <w:r>
        <w:rPr>
          <w:spacing w:val="-10"/>
          <w:w w:val="105"/>
        </w:rPr>
        <w:t> </w:t>
      </w:r>
      <w:r>
        <w:rPr>
          <w:w w:val="105"/>
        </w:rPr>
        <w:t>stage,</w:t>
      </w:r>
      <w:r>
        <w:rPr>
          <w:spacing w:val="-12"/>
          <w:w w:val="105"/>
        </w:rPr>
        <w:t> </w:t>
      </w:r>
      <w:r>
        <w:rPr>
          <w:w w:val="105"/>
        </w:rPr>
        <w:t>may</w:t>
      </w:r>
      <w:r>
        <w:rPr>
          <w:spacing w:val="-8"/>
          <w:w w:val="105"/>
        </w:rPr>
        <w:t> </w:t>
      </w:r>
      <w:r>
        <w:rPr>
          <w:w w:val="105"/>
        </w:rPr>
        <w:t>request</w:t>
      </w:r>
      <w:r>
        <w:rPr>
          <w:spacing w:val="-10"/>
          <w:w w:val="105"/>
        </w:rPr>
        <w:t> </w:t>
      </w:r>
      <w:r>
        <w:rPr>
          <w:w w:val="105"/>
        </w:rPr>
        <w:t>their employer reconsider their salary progression.</w:t>
      </w:r>
    </w:p>
    <w:p>
      <w:pPr>
        <w:pStyle w:val="BodyText"/>
      </w:pPr>
    </w:p>
    <w:p>
      <w:pPr>
        <w:pStyle w:val="BodyText"/>
        <w:tabs>
          <w:tab w:pos="1211" w:val="left" w:leader="none"/>
        </w:tabs>
        <w:ind w:left="1212" w:right="901" w:hanging="853"/>
      </w:pPr>
      <w:r>
        <w:rPr>
          <w:spacing w:val="-2"/>
          <w:w w:val="105"/>
        </w:rPr>
        <w:t>4A.5.6</w:t>
      </w:r>
      <w:r>
        <w:rPr/>
        <w:tab/>
      </w:r>
      <w:r>
        <w:rPr>
          <w:w w:val="105"/>
        </w:rPr>
        <w:t>For employees employed prior to 4</w:t>
      </w:r>
      <w:r>
        <w:rPr>
          <w:spacing w:val="-1"/>
          <w:w w:val="105"/>
        </w:rPr>
        <w:t> </w:t>
      </w:r>
      <w:r>
        <w:rPr>
          <w:w w:val="105"/>
        </w:rPr>
        <w:t>July 2022,</w:t>
      </w:r>
      <w:r>
        <w:rPr>
          <w:spacing w:val="-3"/>
          <w:w w:val="105"/>
        </w:rPr>
        <w:t> </w:t>
      </w:r>
      <w:r>
        <w:rPr>
          <w:w w:val="105"/>
        </w:rPr>
        <w:t>if progression on the basis of the rules set</w:t>
      </w:r>
      <w:r>
        <w:rPr>
          <w:spacing w:val="-2"/>
          <w:w w:val="105"/>
        </w:rPr>
        <w:t> </w:t>
      </w:r>
      <w:r>
        <w:rPr>
          <w:w w:val="105"/>
        </w:rPr>
        <w:t>out</w:t>
      </w:r>
      <w:r>
        <w:rPr>
          <w:spacing w:val="-4"/>
          <w:w w:val="105"/>
        </w:rPr>
        <w:t> </w:t>
      </w:r>
      <w:r>
        <w:rPr>
          <w:w w:val="105"/>
        </w:rPr>
        <w:t>in</w:t>
      </w:r>
      <w:r>
        <w:rPr>
          <w:spacing w:val="-4"/>
          <w:w w:val="105"/>
        </w:rPr>
        <w:t> </w:t>
      </w:r>
      <w:r>
        <w:rPr>
          <w:w w:val="105"/>
        </w:rPr>
        <w:t>clauses</w:t>
      </w:r>
      <w:r>
        <w:rPr>
          <w:spacing w:val="-2"/>
          <w:w w:val="105"/>
        </w:rPr>
        <w:t> </w:t>
      </w:r>
      <w:r>
        <w:rPr>
          <w:w w:val="105"/>
        </w:rPr>
        <w:t>4A.5.1</w:t>
      </w:r>
      <w:r>
        <w:rPr>
          <w:spacing w:val="-3"/>
          <w:w w:val="105"/>
        </w:rPr>
        <w:t> </w:t>
      </w:r>
      <w:r>
        <w:rPr>
          <w:w w:val="105"/>
        </w:rPr>
        <w:t>to</w:t>
      </w:r>
      <w:r>
        <w:rPr>
          <w:spacing w:val="-2"/>
          <w:w w:val="105"/>
        </w:rPr>
        <w:t> </w:t>
      </w:r>
      <w:r>
        <w:rPr>
          <w:w w:val="105"/>
        </w:rPr>
        <w:t>4A.5.5</w:t>
      </w:r>
      <w:r>
        <w:rPr>
          <w:spacing w:val="-3"/>
          <w:w w:val="105"/>
        </w:rPr>
        <w:t> </w:t>
      </w:r>
      <w:r>
        <w:rPr>
          <w:w w:val="105"/>
        </w:rPr>
        <w:t>above</w:t>
      </w:r>
      <w:r>
        <w:rPr>
          <w:spacing w:val="-4"/>
          <w:w w:val="105"/>
        </w:rPr>
        <w:t> </w:t>
      </w:r>
      <w:r>
        <w:rPr>
          <w:w w:val="105"/>
        </w:rPr>
        <w:t>would</w:t>
      </w:r>
      <w:r>
        <w:rPr>
          <w:spacing w:val="-4"/>
          <w:w w:val="105"/>
        </w:rPr>
        <w:t> </w:t>
      </w:r>
      <w:r>
        <w:rPr>
          <w:w w:val="105"/>
        </w:rPr>
        <w:t>put</w:t>
      </w:r>
      <w:r>
        <w:rPr>
          <w:spacing w:val="-4"/>
          <w:w w:val="105"/>
        </w:rPr>
        <w:t> </w:t>
      </w:r>
      <w:r>
        <w:rPr>
          <w:w w:val="105"/>
        </w:rPr>
        <w:t>the</w:t>
      </w:r>
      <w:r>
        <w:rPr>
          <w:spacing w:val="-4"/>
          <w:w w:val="105"/>
        </w:rPr>
        <w:t> </w:t>
      </w:r>
      <w:r>
        <w:rPr>
          <w:w w:val="105"/>
        </w:rPr>
        <w:t>employee</w:t>
      </w:r>
      <w:r>
        <w:rPr>
          <w:spacing w:val="-4"/>
          <w:w w:val="105"/>
        </w:rPr>
        <w:t> </w:t>
      </w:r>
      <w:r>
        <w:rPr>
          <w:w w:val="105"/>
        </w:rPr>
        <w:t>in</w:t>
      </w:r>
      <w:r>
        <w:rPr>
          <w:spacing w:val="-4"/>
          <w:w w:val="105"/>
        </w:rPr>
        <w:t> </w:t>
      </w:r>
      <w:r>
        <w:rPr>
          <w:w w:val="105"/>
        </w:rPr>
        <w:t>a</w:t>
      </w:r>
      <w:r>
        <w:rPr>
          <w:spacing w:val="-2"/>
          <w:w w:val="105"/>
        </w:rPr>
        <w:t> </w:t>
      </w:r>
      <w:r>
        <w:rPr>
          <w:w w:val="105"/>
        </w:rPr>
        <w:t>worse</w:t>
      </w:r>
      <w:r>
        <w:rPr>
          <w:spacing w:val="-7"/>
          <w:w w:val="105"/>
        </w:rPr>
        <w:t> </w:t>
      </w:r>
      <w:r>
        <w:rPr>
          <w:w w:val="105"/>
        </w:rPr>
        <w:t>position than they would have been in had they remained subject to the pay scale and progression rules existing prior to 20 August 2021, the employee shall be entitled to progress to the rate they would have been on under the previous system.</w:t>
      </w:r>
    </w:p>
    <w:p>
      <w:pPr>
        <w:pStyle w:val="BodyText"/>
        <w:spacing w:after="0"/>
        <w:sectPr>
          <w:pgSz w:w="11880" w:h="16800"/>
          <w:pgMar w:header="0" w:footer="369" w:top="1360" w:bottom="560" w:left="1080" w:right="720"/>
        </w:sectPr>
      </w:pPr>
    </w:p>
    <w:p>
      <w:pPr>
        <w:pStyle w:val="Heading1"/>
        <w:spacing w:before="85"/>
        <w:ind w:left="360"/>
      </w:pPr>
      <w:r>
        <w:rPr>
          <w:w w:val="110"/>
        </w:rPr>
        <w:t>SECTION</w:t>
      </w:r>
      <w:r>
        <w:rPr>
          <w:spacing w:val="-7"/>
          <w:w w:val="110"/>
        </w:rPr>
        <w:t> </w:t>
      </w:r>
      <w:r>
        <w:rPr>
          <w:w w:val="110"/>
        </w:rPr>
        <w:t>4B:</w:t>
      </w:r>
      <w:r>
        <w:rPr>
          <w:spacing w:val="-7"/>
          <w:w w:val="110"/>
        </w:rPr>
        <w:t> </w:t>
      </w:r>
      <w:r>
        <w:rPr>
          <w:w w:val="110"/>
        </w:rPr>
        <w:t>LIBRARIAN</w:t>
      </w:r>
      <w:r>
        <w:rPr>
          <w:spacing w:val="-9"/>
          <w:w w:val="110"/>
        </w:rPr>
        <w:t> </w:t>
      </w:r>
      <w:r>
        <w:rPr>
          <w:w w:val="110"/>
        </w:rPr>
        <w:t>AND</w:t>
      </w:r>
      <w:r>
        <w:rPr>
          <w:spacing w:val="-11"/>
          <w:w w:val="110"/>
        </w:rPr>
        <w:t> </w:t>
      </w:r>
      <w:r>
        <w:rPr>
          <w:w w:val="110"/>
        </w:rPr>
        <w:t>LIBRARY</w:t>
      </w:r>
      <w:r>
        <w:rPr>
          <w:spacing w:val="-10"/>
          <w:w w:val="110"/>
        </w:rPr>
        <w:t> </w:t>
      </w:r>
      <w:r>
        <w:rPr>
          <w:w w:val="110"/>
        </w:rPr>
        <w:t>ASSISTANT</w:t>
      </w:r>
      <w:r>
        <w:rPr>
          <w:spacing w:val="-6"/>
          <w:w w:val="110"/>
        </w:rPr>
        <w:t> </w:t>
      </w:r>
      <w:r>
        <w:rPr>
          <w:spacing w:val="-2"/>
          <w:w w:val="110"/>
        </w:rPr>
        <w:t>REMUNERATION</w:t>
      </w:r>
    </w:p>
    <w:p>
      <w:pPr>
        <w:pStyle w:val="BodyText"/>
        <w:rPr>
          <w:b/>
        </w:rPr>
      </w:pPr>
    </w:p>
    <w:p>
      <w:pPr>
        <w:tabs>
          <w:tab w:pos="1211" w:val="left" w:leader="none"/>
        </w:tabs>
        <w:spacing w:before="1"/>
        <w:ind w:left="360" w:right="0" w:firstLine="0"/>
        <w:jc w:val="left"/>
        <w:rPr>
          <w:b/>
          <w:sz w:val="22"/>
        </w:rPr>
      </w:pPr>
      <w:r>
        <w:rPr>
          <w:b/>
          <w:spacing w:val="-4"/>
          <w:w w:val="110"/>
          <w:sz w:val="22"/>
        </w:rPr>
        <w:t>4B.1</w:t>
      </w:r>
      <w:r>
        <w:rPr>
          <w:b/>
          <w:sz w:val="22"/>
        </w:rPr>
        <w:tab/>
      </w:r>
      <w:r>
        <w:rPr>
          <w:b/>
          <w:spacing w:val="-2"/>
          <w:w w:val="110"/>
          <w:sz w:val="22"/>
        </w:rPr>
        <w:t>Application</w:t>
      </w:r>
    </w:p>
    <w:p>
      <w:pPr>
        <w:pStyle w:val="BodyText"/>
        <w:tabs>
          <w:tab w:pos="1211" w:val="left" w:leader="none"/>
        </w:tabs>
        <w:spacing w:before="266"/>
        <w:ind w:left="1211" w:right="870" w:hanging="853"/>
      </w:pPr>
      <w:r>
        <w:rPr>
          <w:spacing w:val="-2"/>
          <w:w w:val="105"/>
        </w:rPr>
        <w:t>4B.1.1</w:t>
      </w:r>
      <w:r>
        <w:rPr/>
        <w:tab/>
      </w:r>
      <w:r>
        <w:rPr>
          <w:w w:val="105"/>
        </w:rPr>
        <w:t>This Section 4B applies to employees to whom the Librarian and Library Assistants’ Work</w:t>
      </w:r>
      <w:r>
        <w:rPr>
          <w:spacing w:val="-5"/>
          <w:w w:val="105"/>
        </w:rPr>
        <w:t> </w:t>
      </w:r>
      <w:r>
        <w:rPr>
          <w:w w:val="105"/>
        </w:rPr>
        <w:t>Matrix</w:t>
      </w:r>
      <w:r>
        <w:rPr>
          <w:spacing w:val="-2"/>
          <w:w w:val="105"/>
        </w:rPr>
        <w:t> </w:t>
      </w:r>
      <w:r>
        <w:rPr>
          <w:w w:val="105"/>
        </w:rPr>
        <w:t>Table</w:t>
      </w:r>
      <w:r>
        <w:rPr>
          <w:spacing w:val="-4"/>
          <w:w w:val="105"/>
        </w:rPr>
        <w:t> </w:t>
      </w:r>
      <w:r>
        <w:rPr>
          <w:w w:val="105"/>
        </w:rPr>
        <w:t>set</w:t>
      </w:r>
      <w:r>
        <w:rPr>
          <w:spacing w:val="-4"/>
          <w:w w:val="105"/>
        </w:rPr>
        <w:t> </w:t>
      </w:r>
      <w:r>
        <w:rPr>
          <w:w w:val="105"/>
        </w:rPr>
        <w:t>out</w:t>
      </w:r>
      <w:r>
        <w:rPr>
          <w:spacing w:val="-4"/>
          <w:w w:val="105"/>
        </w:rPr>
        <w:t> </w:t>
      </w:r>
      <w:r>
        <w:rPr>
          <w:w w:val="105"/>
        </w:rPr>
        <w:t>in</w:t>
      </w:r>
      <w:r>
        <w:rPr>
          <w:spacing w:val="-2"/>
          <w:w w:val="105"/>
        </w:rPr>
        <w:t> </w:t>
      </w:r>
      <w:r>
        <w:rPr>
          <w:w w:val="105"/>
        </w:rPr>
        <w:t>clause</w:t>
      </w:r>
      <w:r>
        <w:rPr>
          <w:spacing w:val="-4"/>
          <w:w w:val="105"/>
        </w:rPr>
        <w:t> </w:t>
      </w:r>
      <w:r>
        <w:rPr>
          <w:w w:val="105"/>
        </w:rPr>
        <w:t>4B.2</w:t>
      </w:r>
      <w:r>
        <w:rPr>
          <w:spacing w:val="-5"/>
          <w:w w:val="105"/>
        </w:rPr>
        <w:t> </w:t>
      </w:r>
      <w:r>
        <w:rPr>
          <w:w w:val="105"/>
        </w:rPr>
        <w:t>applies,</w:t>
      </w:r>
      <w:r>
        <w:rPr>
          <w:spacing w:val="-6"/>
          <w:w w:val="105"/>
        </w:rPr>
        <w:t> </w:t>
      </w:r>
      <w:r>
        <w:rPr>
          <w:w w:val="105"/>
        </w:rPr>
        <w:t>whether</w:t>
      </w:r>
      <w:r>
        <w:rPr>
          <w:spacing w:val="-4"/>
          <w:w w:val="105"/>
        </w:rPr>
        <w:t> </w:t>
      </w:r>
      <w:r>
        <w:rPr>
          <w:w w:val="105"/>
        </w:rPr>
        <w:t>designated</w:t>
      </w:r>
      <w:r>
        <w:rPr>
          <w:spacing w:val="-4"/>
          <w:w w:val="105"/>
        </w:rPr>
        <w:t> </w:t>
      </w:r>
      <w:r>
        <w:rPr>
          <w:w w:val="105"/>
        </w:rPr>
        <w:t>as</w:t>
      </w:r>
      <w:r>
        <w:rPr>
          <w:spacing w:val="-4"/>
          <w:w w:val="105"/>
        </w:rPr>
        <w:t> </w:t>
      </w:r>
      <w:r>
        <w:rPr>
          <w:w w:val="105"/>
        </w:rPr>
        <w:t>a</w:t>
      </w:r>
      <w:r>
        <w:rPr>
          <w:spacing w:val="-5"/>
          <w:w w:val="105"/>
        </w:rPr>
        <w:t> </w:t>
      </w:r>
      <w:r>
        <w:rPr>
          <w:w w:val="105"/>
        </w:rPr>
        <w:t>librarian</w:t>
      </w:r>
      <w:r>
        <w:rPr>
          <w:spacing w:val="-4"/>
          <w:w w:val="105"/>
        </w:rPr>
        <w:t> </w:t>
      </w:r>
      <w:r>
        <w:rPr>
          <w:w w:val="105"/>
        </w:rPr>
        <w:t>or library assistant or not.</w:t>
      </w:r>
    </w:p>
    <w:p>
      <w:pPr>
        <w:pStyle w:val="BodyText"/>
        <w:spacing w:before="1"/>
      </w:pPr>
    </w:p>
    <w:p>
      <w:pPr>
        <w:pStyle w:val="BodyText"/>
        <w:tabs>
          <w:tab w:pos="1211" w:val="left" w:leader="none"/>
        </w:tabs>
        <w:ind w:left="1211" w:right="825" w:hanging="853"/>
      </w:pPr>
      <w:r>
        <w:rPr>
          <w:spacing w:val="-2"/>
          <w:w w:val="110"/>
        </w:rPr>
        <w:t>4B.1.2</w:t>
      </w:r>
      <w:r>
        <w:rPr/>
        <w:tab/>
      </w:r>
      <w:r>
        <w:rPr>
          <w:w w:val="105"/>
        </w:rPr>
        <w:t>The</w:t>
      </w:r>
      <w:r>
        <w:rPr>
          <w:spacing w:val="-2"/>
          <w:w w:val="105"/>
        </w:rPr>
        <w:t> </w:t>
      </w:r>
      <w:r>
        <w:rPr>
          <w:w w:val="105"/>
        </w:rPr>
        <w:t>following</w:t>
      </w:r>
      <w:r>
        <w:rPr>
          <w:spacing w:val="-2"/>
          <w:w w:val="105"/>
        </w:rPr>
        <w:t> </w:t>
      </w:r>
      <w:r>
        <w:rPr>
          <w:w w:val="105"/>
        </w:rPr>
        <w:t>clauses</w:t>
      </w:r>
      <w:r>
        <w:rPr>
          <w:spacing w:val="-2"/>
          <w:w w:val="105"/>
        </w:rPr>
        <w:t> </w:t>
      </w:r>
      <w:r>
        <w:rPr>
          <w:w w:val="105"/>
        </w:rPr>
        <w:t>from Section</w:t>
      </w:r>
      <w:r>
        <w:rPr>
          <w:spacing w:val="-2"/>
          <w:w w:val="105"/>
        </w:rPr>
        <w:t> </w:t>
      </w:r>
      <w:r>
        <w:rPr>
          <w:w w:val="105"/>
        </w:rPr>
        <w:t>4</w:t>
      </w:r>
      <w:r>
        <w:rPr>
          <w:spacing w:val="-3"/>
          <w:w w:val="105"/>
        </w:rPr>
        <w:t> </w:t>
      </w:r>
      <w:r>
        <w:rPr>
          <w:w w:val="105"/>
        </w:rPr>
        <w:t>do</w:t>
      </w:r>
      <w:r>
        <w:rPr>
          <w:spacing w:val="-2"/>
          <w:w w:val="105"/>
        </w:rPr>
        <w:t> </w:t>
      </w:r>
      <w:r>
        <w:rPr>
          <w:w w:val="105"/>
        </w:rPr>
        <w:t>NOT</w:t>
      </w:r>
      <w:r>
        <w:rPr>
          <w:spacing w:val="-1"/>
          <w:w w:val="105"/>
        </w:rPr>
        <w:t> </w:t>
      </w:r>
      <w:r>
        <w:rPr>
          <w:w w:val="105"/>
        </w:rPr>
        <w:t>apply</w:t>
      </w:r>
      <w:r>
        <w:rPr>
          <w:spacing w:val="-2"/>
          <w:w w:val="105"/>
        </w:rPr>
        <w:t> </w:t>
      </w:r>
      <w:r>
        <w:rPr>
          <w:w w:val="105"/>
        </w:rPr>
        <w:t>to</w:t>
      </w:r>
      <w:r>
        <w:rPr>
          <w:spacing w:val="-3"/>
          <w:w w:val="105"/>
        </w:rPr>
        <w:t> </w:t>
      </w:r>
      <w:r>
        <w:rPr>
          <w:w w:val="105"/>
        </w:rPr>
        <w:t>employees to whom Section 4B </w:t>
      </w:r>
      <w:r>
        <w:rPr>
          <w:w w:val="110"/>
        </w:rPr>
        <w:t>applies:</w:t>
      </w:r>
      <w:r>
        <w:rPr>
          <w:spacing w:val="-1"/>
          <w:w w:val="110"/>
        </w:rPr>
        <w:t> </w:t>
      </w:r>
      <w:r>
        <w:rPr>
          <w:w w:val="110"/>
        </w:rPr>
        <w:t>clause</w:t>
      </w:r>
      <w:r>
        <w:rPr>
          <w:spacing w:val="-2"/>
          <w:w w:val="110"/>
        </w:rPr>
        <w:t> </w:t>
      </w:r>
      <w:r>
        <w:rPr>
          <w:w w:val="110"/>
        </w:rPr>
        <w:t>4.1;</w:t>
      </w:r>
      <w:r>
        <w:rPr>
          <w:spacing w:val="-1"/>
          <w:w w:val="110"/>
        </w:rPr>
        <w:t> </w:t>
      </w:r>
      <w:r>
        <w:rPr>
          <w:w w:val="110"/>
        </w:rPr>
        <w:t>clause 4.2;</w:t>
      </w:r>
      <w:r>
        <w:rPr>
          <w:spacing w:val="-1"/>
          <w:w w:val="110"/>
        </w:rPr>
        <w:t> </w:t>
      </w:r>
      <w:r>
        <w:rPr>
          <w:w w:val="110"/>
        </w:rPr>
        <w:t>clause</w:t>
      </w:r>
      <w:r>
        <w:rPr>
          <w:spacing w:val="-2"/>
          <w:w w:val="110"/>
        </w:rPr>
        <w:t> </w:t>
      </w:r>
      <w:r>
        <w:rPr>
          <w:w w:val="110"/>
        </w:rPr>
        <w:t>4.3;</w:t>
      </w:r>
      <w:r>
        <w:rPr>
          <w:spacing w:val="-1"/>
          <w:w w:val="110"/>
        </w:rPr>
        <w:t> </w:t>
      </w:r>
      <w:r>
        <w:rPr>
          <w:w w:val="110"/>
        </w:rPr>
        <w:t>clause</w:t>
      </w:r>
      <w:r>
        <w:rPr>
          <w:spacing w:val="-2"/>
          <w:w w:val="110"/>
        </w:rPr>
        <w:t> </w:t>
      </w:r>
      <w:r>
        <w:rPr>
          <w:w w:val="110"/>
        </w:rPr>
        <w:t>4.5;</w:t>
      </w:r>
      <w:r>
        <w:rPr>
          <w:spacing w:val="-1"/>
          <w:w w:val="110"/>
        </w:rPr>
        <w:t> </w:t>
      </w:r>
      <w:r>
        <w:rPr>
          <w:w w:val="110"/>
        </w:rPr>
        <w:t>clause</w:t>
      </w:r>
      <w:r>
        <w:rPr>
          <w:spacing w:val="-2"/>
          <w:w w:val="110"/>
        </w:rPr>
        <w:t> </w:t>
      </w:r>
      <w:r>
        <w:rPr>
          <w:w w:val="110"/>
        </w:rPr>
        <w:t>4.6;</w:t>
      </w:r>
      <w:r>
        <w:rPr>
          <w:spacing w:val="-1"/>
          <w:w w:val="110"/>
        </w:rPr>
        <w:t> </w:t>
      </w:r>
      <w:r>
        <w:rPr>
          <w:w w:val="110"/>
        </w:rPr>
        <w:t>clause 4.7;</w:t>
      </w:r>
      <w:r>
        <w:rPr>
          <w:spacing w:val="-4"/>
          <w:w w:val="110"/>
        </w:rPr>
        <w:t> </w:t>
      </w:r>
      <w:r>
        <w:rPr>
          <w:w w:val="110"/>
        </w:rPr>
        <w:t>clause</w:t>
      </w:r>
    </w:p>
    <w:p>
      <w:pPr>
        <w:pStyle w:val="BodyText"/>
        <w:ind w:left="1211"/>
      </w:pPr>
      <w:r>
        <w:rPr>
          <w:spacing w:val="-4"/>
          <w:w w:val="110"/>
        </w:rPr>
        <w:t>4.9.</w:t>
      </w:r>
    </w:p>
    <w:p>
      <w:pPr>
        <w:pStyle w:val="BodyText"/>
      </w:pPr>
    </w:p>
    <w:p>
      <w:pPr>
        <w:pStyle w:val="BodyText"/>
        <w:tabs>
          <w:tab w:pos="1211" w:val="left" w:leader="none"/>
        </w:tabs>
        <w:spacing w:before="1"/>
        <w:ind w:left="1211" w:right="792" w:hanging="853"/>
      </w:pPr>
      <w:r>
        <w:rPr>
          <w:spacing w:val="-2"/>
          <w:w w:val="105"/>
        </w:rPr>
        <w:t>4B.2.1</w:t>
      </w:r>
      <w:r>
        <w:rPr/>
        <w:tab/>
      </w:r>
      <w:r>
        <w:rPr>
          <w:w w:val="105"/>
        </w:rPr>
        <w:t>The</w:t>
      </w:r>
      <w:r>
        <w:rPr>
          <w:spacing w:val="-7"/>
          <w:w w:val="105"/>
        </w:rPr>
        <w:t> </w:t>
      </w:r>
      <w:r>
        <w:rPr>
          <w:w w:val="105"/>
        </w:rPr>
        <w:t>parties</w:t>
      </w:r>
      <w:r>
        <w:rPr>
          <w:spacing w:val="-5"/>
          <w:w w:val="105"/>
        </w:rPr>
        <w:t> </w:t>
      </w:r>
      <w:r>
        <w:rPr>
          <w:w w:val="105"/>
        </w:rPr>
        <w:t>have</w:t>
      </w:r>
      <w:r>
        <w:rPr>
          <w:spacing w:val="-7"/>
          <w:w w:val="105"/>
        </w:rPr>
        <w:t> </w:t>
      </w:r>
      <w:r>
        <w:rPr>
          <w:w w:val="105"/>
        </w:rPr>
        <w:t>agreed</w:t>
      </w:r>
      <w:r>
        <w:rPr>
          <w:spacing w:val="-5"/>
          <w:w w:val="105"/>
        </w:rPr>
        <w:t> </w:t>
      </w:r>
      <w:r>
        <w:rPr>
          <w:w w:val="105"/>
        </w:rPr>
        <w:t>on</w:t>
      </w:r>
      <w:r>
        <w:rPr>
          <w:spacing w:val="-5"/>
          <w:w w:val="105"/>
        </w:rPr>
        <w:t> </w:t>
      </w:r>
      <w:r>
        <w:rPr>
          <w:w w:val="105"/>
        </w:rPr>
        <w:t>the</w:t>
      </w:r>
      <w:r>
        <w:rPr>
          <w:spacing w:val="-7"/>
          <w:w w:val="105"/>
        </w:rPr>
        <w:t> </w:t>
      </w:r>
      <w:r>
        <w:rPr>
          <w:w w:val="105"/>
        </w:rPr>
        <w:t>following</w:t>
      </w:r>
      <w:r>
        <w:rPr>
          <w:spacing w:val="-7"/>
          <w:w w:val="105"/>
        </w:rPr>
        <w:t> </w:t>
      </w:r>
      <w:r>
        <w:rPr>
          <w:w w:val="105"/>
        </w:rPr>
        <w:t>Librarian</w:t>
      </w:r>
      <w:r>
        <w:rPr>
          <w:spacing w:val="-7"/>
          <w:w w:val="105"/>
        </w:rPr>
        <w:t> </w:t>
      </w:r>
      <w:r>
        <w:rPr>
          <w:w w:val="105"/>
        </w:rPr>
        <w:t>and</w:t>
      </w:r>
      <w:r>
        <w:rPr>
          <w:spacing w:val="-7"/>
          <w:w w:val="105"/>
        </w:rPr>
        <w:t> </w:t>
      </w:r>
      <w:r>
        <w:rPr>
          <w:w w:val="105"/>
        </w:rPr>
        <w:t>Library</w:t>
      </w:r>
      <w:r>
        <w:rPr>
          <w:spacing w:val="-5"/>
          <w:w w:val="105"/>
        </w:rPr>
        <w:t> </w:t>
      </w:r>
      <w:r>
        <w:rPr>
          <w:w w:val="105"/>
        </w:rPr>
        <w:t>Assistants’</w:t>
      </w:r>
      <w:r>
        <w:rPr>
          <w:spacing w:val="-8"/>
          <w:w w:val="105"/>
        </w:rPr>
        <w:t> </w:t>
      </w:r>
      <w:r>
        <w:rPr>
          <w:w w:val="105"/>
        </w:rPr>
        <w:t>Work</w:t>
      </w:r>
      <w:r>
        <w:rPr>
          <w:spacing w:val="-8"/>
          <w:w w:val="105"/>
        </w:rPr>
        <w:t> </w:t>
      </w:r>
      <w:r>
        <w:rPr>
          <w:w w:val="105"/>
        </w:rPr>
        <w:t>Matrix Table. To be covered by the Librarian and Library Assistants’ Work Matrix Table, an employee</w:t>
      </w:r>
      <w:r>
        <w:rPr>
          <w:spacing w:val="-7"/>
          <w:w w:val="105"/>
        </w:rPr>
        <w:t> </w:t>
      </w:r>
      <w:r>
        <w:rPr>
          <w:w w:val="105"/>
        </w:rPr>
        <w:t>will</w:t>
      </w:r>
      <w:r>
        <w:rPr>
          <w:spacing w:val="-11"/>
          <w:w w:val="105"/>
        </w:rPr>
        <w:t> </w:t>
      </w:r>
      <w:r>
        <w:rPr>
          <w:w w:val="105"/>
        </w:rPr>
        <w:t>maintain</w:t>
      </w:r>
      <w:r>
        <w:rPr>
          <w:spacing w:val="-8"/>
          <w:w w:val="105"/>
        </w:rPr>
        <w:t> </w:t>
      </w:r>
      <w:r>
        <w:rPr>
          <w:w w:val="105"/>
        </w:rPr>
        <w:t>and</w:t>
      </w:r>
      <w:r>
        <w:rPr>
          <w:spacing w:val="-8"/>
          <w:w w:val="105"/>
        </w:rPr>
        <w:t> </w:t>
      </w:r>
      <w:r>
        <w:rPr>
          <w:w w:val="105"/>
        </w:rPr>
        <w:t>/</w:t>
      </w:r>
      <w:r>
        <w:rPr>
          <w:spacing w:val="-12"/>
          <w:w w:val="105"/>
        </w:rPr>
        <w:t> </w:t>
      </w:r>
      <w:r>
        <w:rPr>
          <w:w w:val="105"/>
        </w:rPr>
        <w:t>or</w:t>
      </w:r>
      <w:r>
        <w:rPr>
          <w:spacing w:val="-11"/>
          <w:w w:val="105"/>
        </w:rPr>
        <w:t> </w:t>
      </w:r>
      <w:r>
        <w:rPr>
          <w:w w:val="105"/>
        </w:rPr>
        <w:t>procure</w:t>
      </w:r>
      <w:r>
        <w:rPr>
          <w:spacing w:val="-10"/>
          <w:w w:val="105"/>
        </w:rPr>
        <w:t> </w:t>
      </w:r>
      <w:r>
        <w:rPr>
          <w:w w:val="105"/>
        </w:rPr>
        <w:t>and</w:t>
      </w:r>
      <w:r>
        <w:rPr>
          <w:spacing w:val="-8"/>
          <w:w w:val="105"/>
        </w:rPr>
        <w:t> </w:t>
      </w:r>
      <w:r>
        <w:rPr>
          <w:w w:val="105"/>
        </w:rPr>
        <w:t>/</w:t>
      </w:r>
      <w:r>
        <w:rPr>
          <w:spacing w:val="-12"/>
          <w:w w:val="105"/>
        </w:rPr>
        <w:t> </w:t>
      </w:r>
      <w:r>
        <w:rPr>
          <w:w w:val="105"/>
        </w:rPr>
        <w:t>or</w:t>
      </w:r>
      <w:r>
        <w:rPr>
          <w:spacing w:val="-10"/>
          <w:w w:val="105"/>
        </w:rPr>
        <w:t> </w:t>
      </w:r>
      <w:r>
        <w:rPr>
          <w:w w:val="105"/>
        </w:rPr>
        <w:t>provide</w:t>
      </w:r>
      <w:r>
        <w:rPr>
          <w:spacing w:val="-10"/>
          <w:w w:val="105"/>
        </w:rPr>
        <w:t> </w:t>
      </w:r>
      <w:r>
        <w:rPr>
          <w:w w:val="105"/>
        </w:rPr>
        <w:t>and</w:t>
      </w:r>
      <w:r>
        <w:rPr>
          <w:spacing w:val="-10"/>
          <w:w w:val="105"/>
        </w:rPr>
        <w:t> </w:t>
      </w:r>
      <w:r>
        <w:rPr>
          <w:w w:val="105"/>
        </w:rPr>
        <w:t>/</w:t>
      </w:r>
      <w:r>
        <w:rPr>
          <w:spacing w:val="-9"/>
          <w:w w:val="105"/>
        </w:rPr>
        <w:t> </w:t>
      </w:r>
      <w:r>
        <w:rPr>
          <w:w w:val="105"/>
        </w:rPr>
        <w:t>or</w:t>
      </w:r>
      <w:r>
        <w:rPr>
          <w:spacing w:val="-10"/>
          <w:w w:val="105"/>
        </w:rPr>
        <w:t> </w:t>
      </w:r>
      <w:r>
        <w:rPr>
          <w:w w:val="105"/>
        </w:rPr>
        <w:t>grow</w:t>
      </w:r>
      <w:r>
        <w:rPr>
          <w:spacing w:val="-12"/>
          <w:w w:val="105"/>
        </w:rPr>
        <w:t> </w:t>
      </w:r>
      <w:r>
        <w:rPr>
          <w:w w:val="105"/>
        </w:rPr>
        <w:t>a</w:t>
      </w:r>
      <w:r>
        <w:rPr>
          <w:spacing w:val="-11"/>
          <w:w w:val="105"/>
        </w:rPr>
        <w:t> </w:t>
      </w:r>
      <w:r>
        <w:rPr>
          <w:w w:val="105"/>
        </w:rPr>
        <w:t>physical</w:t>
      </w:r>
      <w:r>
        <w:rPr>
          <w:spacing w:val="-9"/>
          <w:w w:val="105"/>
        </w:rPr>
        <w:t> </w:t>
      </w:r>
      <w:r>
        <w:rPr>
          <w:w w:val="105"/>
        </w:rPr>
        <w:t>and</w:t>
      </w:r>
      <w:r>
        <w:rPr>
          <w:spacing w:val="-10"/>
          <w:w w:val="105"/>
        </w:rPr>
        <w:t> </w:t>
      </w:r>
      <w:r>
        <w:rPr>
          <w:w w:val="105"/>
        </w:rPr>
        <w:t>/ or digital collection of books, archives, learning resources / programmes, devices and library management systems. A full description of the work can be found in the Work Matrix</w:t>
      </w:r>
      <w:r>
        <w:rPr>
          <w:spacing w:val="-5"/>
          <w:w w:val="105"/>
        </w:rPr>
        <w:t> </w:t>
      </w:r>
      <w:r>
        <w:rPr>
          <w:w w:val="105"/>
        </w:rPr>
        <w:t>Table.</w:t>
      </w:r>
    </w:p>
    <w:p>
      <w:pPr>
        <w:pStyle w:val="BodyText"/>
        <w:tabs>
          <w:tab w:pos="1211" w:val="left" w:leader="none"/>
        </w:tabs>
        <w:spacing w:before="267"/>
        <w:ind w:left="1211" w:right="1112" w:hanging="853"/>
      </w:pPr>
      <w:r>
        <w:rPr>
          <w:spacing w:val="-2"/>
          <w:w w:val="110"/>
        </w:rPr>
        <w:t>4B.2.2</w:t>
      </w:r>
      <w:r>
        <w:rPr/>
        <w:tab/>
      </w:r>
      <w:r>
        <w:rPr>
          <w:w w:val="105"/>
        </w:rPr>
        <w:t>The</w:t>
      </w:r>
      <w:r>
        <w:rPr>
          <w:spacing w:val="-4"/>
          <w:w w:val="105"/>
        </w:rPr>
        <w:t> </w:t>
      </w:r>
      <w:r>
        <w:rPr>
          <w:w w:val="105"/>
        </w:rPr>
        <w:t>Librarian</w:t>
      </w:r>
      <w:r>
        <w:rPr>
          <w:spacing w:val="-4"/>
          <w:w w:val="105"/>
        </w:rPr>
        <w:t> </w:t>
      </w:r>
      <w:r>
        <w:rPr>
          <w:w w:val="105"/>
        </w:rPr>
        <w:t>and</w:t>
      </w:r>
      <w:r>
        <w:rPr>
          <w:spacing w:val="-4"/>
          <w:w w:val="105"/>
        </w:rPr>
        <w:t> </w:t>
      </w:r>
      <w:r>
        <w:rPr>
          <w:w w:val="105"/>
        </w:rPr>
        <w:t>Library</w:t>
      </w:r>
      <w:r>
        <w:rPr>
          <w:spacing w:val="-4"/>
          <w:w w:val="105"/>
        </w:rPr>
        <w:t> </w:t>
      </w:r>
      <w:r>
        <w:rPr>
          <w:w w:val="105"/>
        </w:rPr>
        <w:t>Assistants’</w:t>
      </w:r>
      <w:r>
        <w:rPr>
          <w:spacing w:val="-2"/>
          <w:w w:val="105"/>
        </w:rPr>
        <w:t> </w:t>
      </w:r>
      <w:r>
        <w:rPr>
          <w:w w:val="105"/>
        </w:rPr>
        <w:t>Work</w:t>
      </w:r>
      <w:r>
        <w:rPr>
          <w:spacing w:val="-5"/>
          <w:w w:val="105"/>
        </w:rPr>
        <w:t> </w:t>
      </w:r>
      <w:r>
        <w:rPr>
          <w:w w:val="105"/>
        </w:rPr>
        <w:t>Matrix</w:t>
      </w:r>
      <w:r>
        <w:rPr>
          <w:spacing w:val="-2"/>
          <w:w w:val="105"/>
        </w:rPr>
        <w:t> </w:t>
      </w:r>
      <w:r>
        <w:rPr>
          <w:w w:val="105"/>
        </w:rPr>
        <w:t>Table</w:t>
      </w:r>
      <w:r>
        <w:rPr>
          <w:spacing w:val="-4"/>
          <w:w w:val="105"/>
        </w:rPr>
        <w:t> </w:t>
      </w:r>
      <w:r>
        <w:rPr>
          <w:w w:val="105"/>
        </w:rPr>
        <w:t>sets</w:t>
      </w:r>
      <w:r>
        <w:rPr>
          <w:spacing w:val="-4"/>
          <w:w w:val="105"/>
        </w:rPr>
        <w:t> </w:t>
      </w:r>
      <w:r>
        <w:rPr>
          <w:w w:val="105"/>
        </w:rPr>
        <w:t>out</w:t>
      </w:r>
      <w:r>
        <w:rPr>
          <w:spacing w:val="-4"/>
          <w:w w:val="105"/>
        </w:rPr>
        <w:t> </w:t>
      </w:r>
      <w:r>
        <w:rPr>
          <w:w w:val="105"/>
        </w:rPr>
        <w:t>the</w:t>
      </w:r>
      <w:r>
        <w:rPr>
          <w:spacing w:val="-4"/>
          <w:w w:val="105"/>
        </w:rPr>
        <w:t> </w:t>
      </w:r>
      <w:r>
        <w:rPr>
          <w:w w:val="105"/>
        </w:rPr>
        <w:t>most</w:t>
      </w:r>
      <w:r>
        <w:rPr>
          <w:spacing w:val="-5"/>
          <w:w w:val="105"/>
        </w:rPr>
        <w:t> </w:t>
      </w:r>
      <w:r>
        <w:rPr>
          <w:w w:val="105"/>
        </w:rPr>
        <w:t>common </w:t>
      </w:r>
      <w:r>
        <w:rPr>
          <w:w w:val="110"/>
        </w:rPr>
        <w:t>skills,</w:t>
      </w:r>
      <w:r>
        <w:rPr>
          <w:spacing w:val="-14"/>
          <w:w w:val="110"/>
        </w:rPr>
        <w:t> </w:t>
      </w:r>
      <w:r>
        <w:rPr>
          <w:w w:val="110"/>
        </w:rPr>
        <w:t>responsibilities</w:t>
      </w:r>
      <w:r>
        <w:rPr>
          <w:spacing w:val="-14"/>
          <w:w w:val="110"/>
        </w:rPr>
        <w:t> </w:t>
      </w:r>
      <w:r>
        <w:rPr>
          <w:w w:val="110"/>
        </w:rPr>
        <w:t>and</w:t>
      </w:r>
      <w:r>
        <w:rPr>
          <w:spacing w:val="-14"/>
          <w:w w:val="110"/>
        </w:rPr>
        <w:t> </w:t>
      </w:r>
      <w:r>
        <w:rPr>
          <w:w w:val="110"/>
        </w:rPr>
        <w:t>demands</w:t>
      </w:r>
      <w:r>
        <w:rPr>
          <w:spacing w:val="-13"/>
          <w:w w:val="110"/>
        </w:rPr>
        <w:t> </w:t>
      </w:r>
      <w:r>
        <w:rPr>
          <w:w w:val="110"/>
        </w:rPr>
        <w:t>that</w:t>
      </w:r>
      <w:r>
        <w:rPr>
          <w:spacing w:val="-14"/>
          <w:w w:val="110"/>
        </w:rPr>
        <w:t> </w:t>
      </w:r>
      <w:r>
        <w:rPr>
          <w:w w:val="110"/>
        </w:rPr>
        <w:t>apply</w:t>
      </w:r>
      <w:r>
        <w:rPr>
          <w:spacing w:val="-13"/>
          <w:w w:val="110"/>
        </w:rPr>
        <w:t> </w:t>
      </w:r>
      <w:r>
        <w:rPr>
          <w:w w:val="110"/>
        </w:rPr>
        <w:t>to</w:t>
      </w:r>
      <w:r>
        <w:rPr>
          <w:spacing w:val="-12"/>
          <w:w w:val="110"/>
        </w:rPr>
        <w:t> </w:t>
      </w:r>
      <w:r>
        <w:rPr>
          <w:w w:val="110"/>
        </w:rPr>
        <w:t>librarians</w:t>
      </w:r>
      <w:r>
        <w:rPr>
          <w:spacing w:val="-14"/>
          <w:w w:val="110"/>
        </w:rPr>
        <w:t> </w:t>
      </w:r>
      <w:r>
        <w:rPr>
          <w:w w:val="110"/>
        </w:rPr>
        <w:t>and</w:t>
      </w:r>
      <w:r>
        <w:rPr>
          <w:spacing w:val="-14"/>
          <w:w w:val="110"/>
        </w:rPr>
        <w:t> </w:t>
      </w:r>
      <w:r>
        <w:rPr>
          <w:w w:val="110"/>
        </w:rPr>
        <w:t>library</w:t>
      </w:r>
      <w:r>
        <w:rPr>
          <w:spacing w:val="-12"/>
          <w:w w:val="110"/>
        </w:rPr>
        <w:t> </w:t>
      </w:r>
      <w:r>
        <w:rPr>
          <w:w w:val="110"/>
        </w:rPr>
        <w:t>assistants working</w:t>
      </w:r>
      <w:r>
        <w:rPr>
          <w:spacing w:val="-5"/>
          <w:w w:val="110"/>
        </w:rPr>
        <w:t> </w:t>
      </w:r>
      <w:r>
        <w:rPr>
          <w:w w:val="110"/>
        </w:rPr>
        <w:t>within</w:t>
      </w:r>
      <w:r>
        <w:rPr>
          <w:spacing w:val="-3"/>
          <w:w w:val="110"/>
        </w:rPr>
        <w:t> </w:t>
      </w:r>
      <w:r>
        <w:rPr>
          <w:w w:val="110"/>
        </w:rPr>
        <w:t>Grades</w:t>
      </w:r>
      <w:r>
        <w:rPr>
          <w:spacing w:val="-3"/>
          <w:w w:val="110"/>
        </w:rPr>
        <w:t> </w:t>
      </w:r>
      <w:r>
        <w:rPr>
          <w:w w:val="110"/>
        </w:rPr>
        <w:t>A</w:t>
      </w:r>
      <w:r>
        <w:rPr>
          <w:spacing w:val="-7"/>
          <w:w w:val="110"/>
        </w:rPr>
        <w:t> </w:t>
      </w:r>
      <w:r>
        <w:rPr>
          <w:w w:val="110"/>
        </w:rPr>
        <w:t>to</w:t>
      </w:r>
      <w:r>
        <w:rPr>
          <w:spacing w:val="-3"/>
          <w:w w:val="110"/>
        </w:rPr>
        <w:t> </w:t>
      </w:r>
      <w:r>
        <w:rPr>
          <w:w w:val="110"/>
        </w:rPr>
        <w:t>D.</w:t>
      </w:r>
    </w:p>
    <w:p>
      <w:pPr>
        <w:pStyle w:val="BodyText"/>
        <w:tabs>
          <w:tab w:pos="1211" w:val="left" w:leader="none"/>
        </w:tabs>
        <w:spacing w:before="267"/>
        <w:ind w:left="1211" w:right="762" w:hanging="853"/>
      </w:pPr>
      <w:r>
        <w:rPr>
          <w:spacing w:val="-2"/>
          <w:w w:val="110"/>
        </w:rPr>
        <w:t>4B.2.3</w:t>
      </w:r>
      <w:r>
        <w:rPr/>
        <w:tab/>
      </w:r>
      <w:r>
        <w:rPr>
          <w:w w:val="105"/>
        </w:rPr>
        <w:t>When</w:t>
      </w:r>
      <w:r>
        <w:rPr>
          <w:spacing w:val="-3"/>
          <w:w w:val="105"/>
        </w:rPr>
        <w:t> </w:t>
      </w:r>
      <w:r>
        <w:rPr>
          <w:w w:val="105"/>
        </w:rPr>
        <w:t>determining</w:t>
      </w:r>
      <w:r>
        <w:rPr>
          <w:spacing w:val="-3"/>
          <w:w w:val="105"/>
        </w:rPr>
        <w:t> </w:t>
      </w:r>
      <w:r>
        <w:rPr>
          <w:w w:val="105"/>
        </w:rPr>
        <w:t>where</w:t>
      </w:r>
      <w:r>
        <w:rPr>
          <w:spacing w:val="-3"/>
          <w:w w:val="105"/>
        </w:rPr>
        <w:t> </w:t>
      </w:r>
      <w:r>
        <w:rPr>
          <w:w w:val="105"/>
        </w:rPr>
        <w:t>a</w:t>
      </w:r>
      <w:r>
        <w:rPr>
          <w:spacing w:val="-1"/>
          <w:w w:val="105"/>
        </w:rPr>
        <w:t> </w:t>
      </w:r>
      <w:r>
        <w:rPr>
          <w:w w:val="105"/>
        </w:rPr>
        <w:t>role</w:t>
      </w:r>
      <w:r>
        <w:rPr>
          <w:spacing w:val="-3"/>
          <w:w w:val="105"/>
        </w:rPr>
        <w:t> </w:t>
      </w:r>
      <w:r>
        <w:rPr>
          <w:w w:val="105"/>
        </w:rPr>
        <w:t>fits</w:t>
      </w:r>
      <w:r>
        <w:rPr>
          <w:spacing w:val="-1"/>
          <w:w w:val="105"/>
        </w:rPr>
        <w:t> </w:t>
      </w:r>
      <w:r>
        <w:rPr>
          <w:w w:val="105"/>
        </w:rPr>
        <w:t>within</w:t>
      </w:r>
      <w:r>
        <w:rPr>
          <w:spacing w:val="-3"/>
          <w:w w:val="105"/>
        </w:rPr>
        <w:t> </w:t>
      </w:r>
      <w:r>
        <w:rPr>
          <w:w w:val="105"/>
        </w:rPr>
        <w:t>the Work</w:t>
      </w:r>
      <w:r>
        <w:rPr>
          <w:spacing w:val="-7"/>
          <w:w w:val="105"/>
        </w:rPr>
        <w:t> </w:t>
      </w:r>
      <w:r>
        <w:rPr>
          <w:w w:val="105"/>
        </w:rPr>
        <w:t>Matrix</w:t>
      </w:r>
      <w:r>
        <w:rPr>
          <w:spacing w:val="-3"/>
          <w:w w:val="105"/>
        </w:rPr>
        <w:t> </w:t>
      </w:r>
      <w:r>
        <w:rPr>
          <w:w w:val="105"/>
        </w:rPr>
        <w:t>Table,</w:t>
      </w:r>
      <w:r>
        <w:rPr>
          <w:spacing w:val="-6"/>
          <w:w w:val="105"/>
        </w:rPr>
        <w:t> </w:t>
      </w:r>
      <w:r>
        <w:rPr>
          <w:w w:val="105"/>
        </w:rPr>
        <w:t>an</w:t>
      </w:r>
      <w:r>
        <w:rPr>
          <w:spacing w:val="-3"/>
          <w:w w:val="105"/>
        </w:rPr>
        <w:t> </w:t>
      </w:r>
      <w:r>
        <w:rPr>
          <w:w w:val="105"/>
        </w:rPr>
        <w:t>employer</w:t>
      </w:r>
      <w:r>
        <w:rPr>
          <w:spacing w:val="-5"/>
          <w:w w:val="105"/>
        </w:rPr>
        <w:t> </w:t>
      </w:r>
      <w:r>
        <w:rPr>
          <w:w w:val="105"/>
        </w:rPr>
        <w:t>will </w:t>
      </w:r>
      <w:r>
        <w:rPr>
          <w:w w:val="110"/>
        </w:rPr>
        <w:t>need</w:t>
      </w:r>
      <w:r>
        <w:rPr>
          <w:spacing w:val="-14"/>
          <w:w w:val="110"/>
        </w:rPr>
        <w:t> </w:t>
      </w:r>
      <w:r>
        <w:rPr>
          <w:w w:val="110"/>
        </w:rPr>
        <w:t>to</w:t>
      </w:r>
      <w:r>
        <w:rPr>
          <w:spacing w:val="-12"/>
          <w:w w:val="110"/>
        </w:rPr>
        <w:t> </w:t>
      </w:r>
      <w:r>
        <w:rPr>
          <w:w w:val="110"/>
        </w:rPr>
        <w:t>assess</w:t>
      </w:r>
      <w:r>
        <w:rPr>
          <w:spacing w:val="-13"/>
          <w:w w:val="110"/>
        </w:rPr>
        <w:t> </w:t>
      </w:r>
      <w:r>
        <w:rPr>
          <w:w w:val="110"/>
        </w:rPr>
        <w:t>the</w:t>
      </w:r>
      <w:r>
        <w:rPr>
          <w:spacing w:val="-11"/>
          <w:w w:val="110"/>
        </w:rPr>
        <w:t> </w:t>
      </w:r>
      <w:r>
        <w:rPr>
          <w:w w:val="110"/>
        </w:rPr>
        <w:t>routine</w:t>
      </w:r>
      <w:r>
        <w:rPr>
          <w:spacing w:val="-11"/>
          <w:w w:val="110"/>
        </w:rPr>
        <w:t> </w:t>
      </w:r>
      <w:r>
        <w:rPr>
          <w:w w:val="110"/>
        </w:rPr>
        <w:t>and</w:t>
      </w:r>
      <w:r>
        <w:rPr>
          <w:spacing w:val="-13"/>
          <w:w w:val="110"/>
        </w:rPr>
        <w:t> </w:t>
      </w:r>
      <w:r>
        <w:rPr>
          <w:w w:val="110"/>
        </w:rPr>
        <w:t>ongoing</w:t>
      </w:r>
      <w:r>
        <w:rPr>
          <w:spacing w:val="-13"/>
          <w:w w:val="110"/>
        </w:rPr>
        <w:t> </w:t>
      </w:r>
      <w:r>
        <w:rPr>
          <w:w w:val="110"/>
        </w:rPr>
        <w:t>skills,</w:t>
      </w:r>
      <w:r>
        <w:rPr>
          <w:spacing w:val="-14"/>
          <w:w w:val="110"/>
        </w:rPr>
        <w:t> </w:t>
      </w:r>
      <w:r>
        <w:rPr>
          <w:w w:val="110"/>
        </w:rPr>
        <w:t>demands</w:t>
      </w:r>
      <w:r>
        <w:rPr>
          <w:spacing w:val="-13"/>
          <w:w w:val="110"/>
        </w:rPr>
        <w:t> </w:t>
      </w:r>
      <w:r>
        <w:rPr>
          <w:w w:val="110"/>
        </w:rPr>
        <w:t>and</w:t>
      </w:r>
      <w:r>
        <w:rPr>
          <w:spacing w:val="-12"/>
          <w:w w:val="110"/>
        </w:rPr>
        <w:t> </w:t>
      </w:r>
      <w:r>
        <w:rPr>
          <w:w w:val="110"/>
        </w:rPr>
        <w:t>responsibilities</w:t>
      </w:r>
      <w:r>
        <w:rPr>
          <w:spacing w:val="-13"/>
          <w:w w:val="110"/>
        </w:rPr>
        <w:t> </w:t>
      </w:r>
      <w:r>
        <w:rPr>
          <w:w w:val="110"/>
        </w:rPr>
        <w:t>of</w:t>
      </w:r>
      <w:r>
        <w:rPr>
          <w:spacing w:val="-13"/>
          <w:w w:val="110"/>
        </w:rPr>
        <w:t> </w:t>
      </w:r>
      <w:r>
        <w:rPr>
          <w:w w:val="110"/>
        </w:rPr>
        <w:t>the </w:t>
      </w:r>
      <w:r>
        <w:rPr/>
        <w:t>role,</w:t>
      </w:r>
      <w:r>
        <w:rPr>
          <w:spacing w:val="25"/>
        </w:rPr>
        <w:t> </w:t>
      </w:r>
      <w:r>
        <w:rPr/>
        <w:t>and</w:t>
      </w:r>
      <w:r>
        <w:rPr>
          <w:spacing w:val="23"/>
        </w:rPr>
        <w:t> </w:t>
      </w:r>
      <w:r>
        <w:rPr/>
        <w:t>not</w:t>
      </w:r>
      <w:r>
        <w:rPr>
          <w:spacing w:val="23"/>
        </w:rPr>
        <w:t> </w:t>
      </w:r>
      <w:r>
        <w:rPr/>
        <w:t>things</w:t>
      </w:r>
      <w:r>
        <w:rPr>
          <w:spacing w:val="26"/>
        </w:rPr>
        <w:t> </w:t>
      </w:r>
      <w:r>
        <w:rPr/>
        <w:t>that</w:t>
      </w:r>
      <w:r>
        <w:rPr>
          <w:spacing w:val="26"/>
        </w:rPr>
        <w:t> </w:t>
      </w:r>
      <w:r>
        <w:rPr/>
        <w:t>are</w:t>
      </w:r>
      <w:r>
        <w:rPr>
          <w:spacing w:val="23"/>
        </w:rPr>
        <w:t> </w:t>
      </w:r>
      <w:r>
        <w:rPr/>
        <w:t>a</w:t>
      </w:r>
      <w:r>
        <w:rPr>
          <w:spacing w:val="21"/>
        </w:rPr>
        <w:t> </w:t>
      </w:r>
      <w:r>
        <w:rPr/>
        <w:t>one-off</w:t>
      </w:r>
      <w:r>
        <w:rPr>
          <w:spacing w:val="26"/>
        </w:rPr>
        <w:t> </w:t>
      </w:r>
      <w:r>
        <w:rPr/>
        <w:t>or</w:t>
      </w:r>
      <w:r>
        <w:rPr>
          <w:spacing w:val="26"/>
        </w:rPr>
        <w:t> </w:t>
      </w:r>
      <w:r>
        <w:rPr/>
        <w:t>isolated</w:t>
      </w:r>
      <w:r>
        <w:rPr>
          <w:spacing w:val="23"/>
        </w:rPr>
        <w:t> </w:t>
      </w:r>
      <w:r>
        <w:rPr/>
        <w:t>event.</w:t>
      </w:r>
      <w:r>
        <w:rPr>
          <w:spacing w:val="25"/>
        </w:rPr>
        <w:t> </w:t>
      </w:r>
      <w:r>
        <w:rPr/>
        <w:t>Not</w:t>
      </w:r>
      <w:r>
        <w:rPr>
          <w:spacing w:val="23"/>
        </w:rPr>
        <w:t> </w:t>
      </w:r>
      <w:r>
        <w:rPr/>
        <w:t>every</w:t>
      </w:r>
      <w:r>
        <w:rPr>
          <w:spacing w:val="23"/>
        </w:rPr>
        <w:t> </w:t>
      </w:r>
      <w:r>
        <w:rPr/>
        <w:t>activity</w:t>
      </w:r>
      <w:r>
        <w:rPr>
          <w:spacing w:val="26"/>
        </w:rPr>
        <w:t> </w:t>
      </w:r>
      <w:r>
        <w:rPr/>
        <w:t>in</w:t>
      </w:r>
      <w:r>
        <w:rPr>
          <w:spacing w:val="26"/>
        </w:rPr>
        <w:t> </w:t>
      </w:r>
      <w:r>
        <w:rPr/>
        <w:t>a</w:t>
      </w:r>
      <w:r>
        <w:rPr>
          <w:spacing w:val="21"/>
        </w:rPr>
        <w:t> </w:t>
      </w:r>
      <w:r>
        <w:rPr/>
        <w:t>grade must</w:t>
      </w:r>
      <w:r>
        <w:rPr>
          <w:spacing w:val="21"/>
        </w:rPr>
        <w:t> </w:t>
      </w:r>
      <w:r>
        <w:rPr/>
        <w:t>be</w:t>
      </w:r>
      <w:r>
        <w:rPr>
          <w:spacing w:val="21"/>
        </w:rPr>
        <w:t> </w:t>
      </w:r>
      <w:r>
        <w:rPr/>
        <w:t>part</w:t>
      </w:r>
      <w:r>
        <w:rPr>
          <w:spacing w:val="21"/>
        </w:rPr>
        <w:t> </w:t>
      </w:r>
      <w:r>
        <w:rPr/>
        <w:t>of</w:t>
      </w:r>
      <w:r>
        <w:rPr>
          <w:spacing w:val="21"/>
        </w:rPr>
        <w:t> </w:t>
      </w:r>
      <w:r>
        <w:rPr/>
        <w:t>the</w:t>
      </w:r>
      <w:r>
        <w:rPr>
          <w:spacing w:val="21"/>
        </w:rPr>
        <w:t> </w:t>
      </w:r>
      <w:r>
        <w:rPr/>
        <w:t>role</w:t>
      </w:r>
      <w:r>
        <w:rPr>
          <w:spacing w:val="21"/>
        </w:rPr>
        <w:t> </w:t>
      </w:r>
      <w:r>
        <w:rPr/>
        <w:t>for</w:t>
      </w:r>
      <w:r>
        <w:rPr>
          <w:spacing w:val="25"/>
        </w:rPr>
        <w:t> </w:t>
      </w:r>
      <w:r>
        <w:rPr/>
        <w:t>the</w:t>
      </w:r>
      <w:r>
        <w:rPr>
          <w:spacing w:val="21"/>
        </w:rPr>
        <w:t> </w:t>
      </w:r>
      <w:r>
        <w:rPr/>
        <w:t>role</w:t>
      </w:r>
      <w:r>
        <w:rPr>
          <w:spacing w:val="21"/>
        </w:rPr>
        <w:t> </w:t>
      </w:r>
      <w:r>
        <w:rPr/>
        <w:t>to</w:t>
      </w:r>
      <w:r>
        <w:rPr>
          <w:spacing w:val="21"/>
        </w:rPr>
        <w:t> </w:t>
      </w:r>
      <w:r>
        <w:rPr/>
        <w:t>be</w:t>
      </w:r>
      <w:r>
        <w:rPr>
          <w:spacing w:val="21"/>
        </w:rPr>
        <w:t> </w:t>
      </w:r>
      <w:r>
        <w:rPr/>
        <w:t>placed</w:t>
      </w:r>
      <w:r>
        <w:rPr>
          <w:spacing w:val="25"/>
        </w:rPr>
        <w:t> </w:t>
      </w:r>
      <w:r>
        <w:rPr/>
        <w:t>in</w:t>
      </w:r>
      <w:r>
        <w:rPr>
          <w:spacing w:val="25"/>
        </w:rPr>
        <w:t> </w:t>
      </w:r>
      <w:r>
        <w:rPr/>
        <w:t>a</w:t>
      </w:r>
      <w:r>
        <w:rPr>
          <w:spacing w:val="20"/>
        </w:rPr>
        <w:t> </w:t>
      </w:r>
      <w:r>
        <w:rPr/>
        <w:t>particular</w:t>
      </w:r>
      <w:r>
        <w:rPr>
          <w:spacing w:val="25"/>
        </w:rPr>
        <w:t> </w:t>
      </w:r>
      <w:r>
        <w:rPr/>
        <w:t>grade,</w:t>
      </w:r>
      <w:r>
        <w:rPr>
          <w:spacing w:val="18"/>
        </w:rPr>
        <w:t> </w:t>
      </w:r>
      <w:r>
        <w:rPr/>
        <w:t>but</w:t>
      </w:r>
      <w:r>
        <w:rPr>
          <w:spacing w:val="20"/>
        </w:rPr>
        <w:t> </w:t>
      </w:r>
      <w:r>
        <w:rPr/>
        <w:t>the</w:t>
      </w:r>
      <w:r>
        <w:rPr>
          <w:spacing w:val="18"/>
        </w:rPr>
        <w:t> </w:t>
      </w:r>
      <w:r>
        <w:rPr/>
        <w:t>grade must</w:t>
      </w:r>
      <w:r>
        <w:rPr>
          <w:spacing w:val="33"/>
        </w:rPr>
        <w:t> </w:t>
      </w:r>
      <w:r>
        <w:rPr/>
        <w:t>recognise</w:t>
      </w:r>
      <w:r>
        <w:rPr>
          <w:spacing w:val="33"/>
        </w:rPr>
        <w:t> </w:t>
      </w:r>
      <w:r>
        <w:rPr/>
        <w:t>the</w:t>
      </w:r>
      <w:r>
        <w:rPr>
          <w:spacing w:val="33"/>
        </w:rPr>
        <w:t> </w:t>
      </w:r>
      <w:r>
        <w:rPr/>
        <w:t>highest-level</w:t>
      </w:r>
      <w:r>
        <w:rPr>
          <w:spacing w:val="31"/>
        </w:rPr>
        <w:t> </w:t>
      </w:r>
      <w:r>
        <w:rPr/>
        <w:t>skills,</w:t>
      </w:r>
      <w:r>
        <w:rPr>
          <w:spacing w:val="29"/>
        </w:rPr>
        <w:t> </w:t>
      </w:r>
      <w:r>
        <w:rPr/>
        <w:t>demands</w:t>
      </w:r>
      <w:r>
        <w:rPr>
          <w:spacing w:val="33"/>
        </w:rPr>
        <w:t> </w:t>
      </w:r>
      <w:r>
        <w:rPr/>
        <w:t>and</w:t>
      </w:r>
      <w:r>
        <w:rPr>
          <w:spacing w:val="33"/>
        </w:rPr>
        <w:t> </w:t>
      </w:r>
      <w:r>
        <w:rPr/>
        <w:t>responsibilities</w:t>
      </w:r>
      <w:r>
        <w:rPr>
          <w:spacing w:val="37"/>
        </w:rPr>
        <w:t> </w:t>
      </w:r>
      <w:r>
        <w:rPr/>
        <w:t>that</w:t>
      </w:r>
      <w:r>
        <w:rPr>
          <w:spacing w:val="33"/>
        </w:rPr>
        <w:t> </w:t>
      </w:r>
      <w:r>
        <w:rPr/>
        <w:t>are</w:t>
      </w:r>
      <w:r>
        <w:rPr>
          <w:spacing w:val="39"/>
        </w:rPr>
        <w:t> </w:t>
      </w:r>
      <w:r>
        <w:rPr/>
        <w:t>required </w:t>
      </w:r>
      <w:r>
        <w:rPr>
          <w:w w:val="110"/>
        </w:rPr>
        <w:t>for</w:t>
      </w:r>
      <w:r>
        <w:rPr>
          <w:spacing w:val="-14"/>
          <w:w w:val="110"/>
        </w:rPr>
        <w:t> </w:t>
      </w:r>
      <w:r>
        <w:rPr>
          <w:w w:val="110"/>
        </w:rPr>
        <w:t>competent</w:t>
      </w:r>
      <w:r>
        <w:rPr>
          <w:spacing w:val="-13"/>
          <w:w w:val="110"/>
        </w:rPr>
        <w:t> </w:t>
      </w:r>
      <w:r>
        <w:rPr>
          <w:w w:val="110"/>
        </w:rPr>
        <w:t>performance</w:t>
      </w:r>
      <w:r>
        <w:rPr>
          <w:spacing w:val="-10"/>
          <w:w w:val="110"/>
        </w:rPr>
        <w:t> </w:t>
      </w:r>
      <w:r>
        <w:rPr>
          <w:w w:val="110"/>
        </w:rPr>
        <w:t>of</w:t>
      </w:r>
      <w:r>
        <w:rPr>
          <w:spacing w:val="-13"/>
          <w:w w:val="110"/>
        </w:rPr>
        <w:t> </w:t>
      </w:r>
      <w:r>
        <w:rPr>
          <w:w w:val="110"/>
        </w:rPr>
        <w:t>the</w:t>
      </w:r>
      <w:r>
        <w:rPr>
          <w:spacing w:val="-10"/>
          <w:w w:val="110"/>
        </w:rPr>
        <w:t> </w:t>
      </w:r>
      <w:r>
        <w:rPr>
          <w:w w:val="110"/>
        </w:rPr>
        <w:t>role.</w:t>
      </w:r>
    </w:p>
    <w:p>
      <w:pPr>
        <w:pStyle w:val="BodyText"/>
        <w:spacing w:before="1"/>
      </w:pPr>
    </w:p>
    <w:p>
      <w:pPr>
        <w:pStyle w:val="BodyText"/>
        <w:tabs>
          <w:tab w:pos="1211" w:val="left" w:leader="none"/>
        </w:tabs>
        <w:ind w:left="1212" w:right="1033" w:hanging="853"/>
      </w:pPr>
      <w:r>
        <w:rPr>
          <w:spacing w:val="-2"/>
          <w:w w:val="105"/>
        </w:rPr>
        <w:t>4B.2.4</w:t>
      </w:r>
      <w:r>
        <w:rPr/>
        <w:tab/>
      </w:r>
      <w:r>
        <w:rPr>
          <w:w w:val="105"/>
        </w:rPr>
        <w:t>The</w:t>
      </w:r>
      <w:r>
        <w:rPr>
          <w:spacing w:val="-4"/>
          <w:w w:val="105"/>
        </w:rPr>
        <w:t> </w:t>
      </w:r>
      <w:r>
        <w:rPr>
          <w:w w:val="105"/>
        </w:rPr>
        <w:t>Librarian</w:t>
      </w:r>
      <w:r>
        <w:rPr>
          <w:spacing w:val="-4"/>
          <w:w w:val="105"/>
        </w:rPr>
        <w:t> </w:t>
      </w:r>
      <w:r>
        <w:rPr>
          <w:w w:val="105"/>
        </w:rPr>
        <w:t>and</w:t>
      </w:r>
      <w:r>
        <w:rPr>
          <w:spacing w:val="-4"/>
          <w:w w:val="105"/>
        </w:rPr>
        <w:t> </w:t>
      </w:r>
      <w:r>
        <w:rPr>
          <w:w w:val="105"/>
        </w:rPr>
        <w:t>Library</w:t>
      </w:r>
      <w:r>
        <w:rPr>
          <w:spacing w:val="-4"/>
          <w:w w:val="105"/>
        </w:rPr>
        <w:t> </w:t>
      </w:r>
      <w:r>
        <w:rPr>
          <w:w w:val="105"/>
        </w:rPr>
        <w:t>Assistants’</w:t>
      </w:r>
      <w:r>
        <w:rPr>
          <w:spacing w:val="-2"/>
          <w:w w:val="105"/>
        </w:rPr>
        <w:t> </w:t>
      </w:r>
      <w:r>
        <w:rPr>
          <w:w w:val="105"/>
        </w:rPr>
        <w:t>Work</w:t>
      </w:r>
      <w:r>
        <w:rPr>
          <w:spacing w:val="-6"/>
          <w:w w:val="105"/>
        </w:rPr>
        <w:t> </w:t>
      </w:r>
      <w:r>
        <w:rPr>
          <w:w w:val="105"/>
        </w:rPr>
        <w:t>Matrix</w:t>
      </w:r>
      <w:r>
        <w:rPr>
          <w:spacing w:val="-2"/>
          <w:w w:val="105"/>
        </w:rPr>
        <w:t> </w:t>
      </w:r>
      <w:r>
        <w:rPr>
          <w:w w:val="105"/>
        </w:rPr>
        <w:t>Table</w:t>
      </w:r>
      <w:r>
        <w:rPr>
          <w:spacing w:val="-1"/>
          <w:w w:val="105"/>
        </w:rPr>
        <w:t> </w:t>
      </w:r>
      <w:r>
        <w:rPr>
          <w:w w:val="105"/>
        </w:rPr>
        <w:t>is</w:t>
      </w:r>
      <w:r>
        <w:rPr>
          <w:spacing w:val="-2"/>
          <w:w w:val="105"/>
        </w:rPr>
        <w:t> </w:t>
      </w:r>
      <w:r>
        <w:rPr>
          <w:w w:val="105"/>
        </w:rPr>
        <w:t>set</w:t>
      </w:r>
      <w:r>
        <w:rPr>
          <w:spacing w:val="-2"/>
          <w:w w:val="105"/>
        </w:rPr>
        <w:t> </w:t>
      </w:r>
      <w:r>
        <w:rPr>
          <w:w w:val="105"/>
        </w:rPr>
        <w:t>out</w:t>
      </w:r>
      <w:r>
        <w:rPr>
          <w:spacing w:val="-2"/>
          <w:w w:val="105"/>
        </w:rPr>
        <w:t> </w:t>
      </w:r>
      <w:r>
        <w:rPr>
          <w:w w:val="105"/>
        </w:rPr>
        <w:t>below</w:t>
      </w:r>
      <w:r>
        <w:rPr>
          <w:spacing w:val="-3"/>
          <w:w w:val="105"/>
        </w:rPr>
        <w:t> </w:t>
      </w:r>
      <w:r>
        <w:rPr>
          <w:w w:val="105"/>
        </w:rPr>
        <w:t>and</w:t>
      </w:r>
      <w:r>
        <w:rPr>
          <w:spacing w:val="-7"/>
          <w:w w:val="105"/>
        </w:rPr>
        <w:t> </w:t>
      </w:r>
      <w:r>
        <w:rPr>
          <w:w w:val="105"/>
        </w:rPr>
        <w:t>applies from 23 November 2022.</w:t>
      </w:r>
    </w:p>
    <w:p>
      <w:pPr>
        <w:pStyle w:val="BodyText"/>
        <w:spacing w:after="0"/>
        <w:sectPr>
          <w:pgSz w:w="11880" w:h="16800"/>
          <w:pgMar w:header="0" w:footer="369" w:top="1620" w:bottom="560" w:left="1080" w:right="720"/>
        </w:sectPr>
      </w:pPr>
    </w:p>
    <w:p>
      <w:pPr>
        <w:pStyle w:val="BodyText"/>
        <w:spacing w:before="97" w:after="3"/>
      </w:pPr>
      <w:r>
        <w:rPr>
          <w:w w:val="105"/>
        </w:rPr>
        <w:t>Librarians</w:t>
      </w:r>
      <w:r>
        <w:rPr>
          <w:spacing w:val="-6"/>
          <w:w w:val="105"/>
        </w:rPr>
        <w:t> </w:t>
      </w:r>
      <w:r>
        <w:rPr>
          <w:w w:val="105"/>
        </w:rPr>
        <w:t>and</w:t>
      </w:r>
      <w:r>
        <w:rPr>
          <w:spacing w:val="-6"/>
          <w:w w:val="105"/>
        </w:rPr>
        <w:t> </w:t>
      </w:r>
      <w:r>
        <w:rPr>
          <w:w w:val="105"/>
        </w:rPr>
        <w:t>Library</w:t>
      </w:r>
      <w:r>
        <w:rPr>
          <w:spacing w:val="-4"/>
          <w:w w:val="105"/>
        </w:rPr>
        <w:t> </w:t>
      </w:r>
      <w:r>
        <w:rPr>
          <w:w w:val="105"/>
        </w:rPr>
        <w:t>Assistants’</w:t>
      </w:r>
      <w:r>
        <w:rPr>
          <w:spacing w:val="-4"/>
          <w:w w:val="105"/>
        </w:rPr>
        <w:t> </w:t>
      </w:r>
      <w:r>
        <w:rPr>
          <w:w w:val="105"/>
        </w:rPr>
        <w:t>Work</w:t>
      </w:r>
      <w:r>
        <w:rPr>
          <w:spacing w:val="-4"/>
          <w:w w:val="105"/>
        </w:rPr>
        <w:t> </w:t>
      </w:r>
      <w:r>
        <w:rPr>
          <w:w w:val="105"/>
        </w:rPr>
        <w:t>Matrix</w:t>
      </w:r>
      <w:r>
        <w:rPr>
          <w:spacing w:val="-6"/>
          <w:w w:val="105"/>
        </w:rPr>
        <w:t> </w:t>
      </w:r>
      <w:r>
        <w:rPr>
          <w:spacing w:val="-2"/>
          <w:w w:val="105"/>
        </w:rPr>
        <w:t>Table</w:t>
      </w: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6"/>
        <w:gridCol w:w="1620"/>
        <w:gridCol w:w="2410"/>
        <w:gridCol w:w="3123"/>
        <w:gridCol w:w="2977"/>
        <w:gridCol w:w="3546"/>
      </w:tblGrid>
      <w:tr>
        <w:trPr>
          <w:trHeight w:val="731" w:hRule="atLeast"/>
        </w:trPr>
        <w:tc>
          <w:tcPr>
            <w:tcW w:w="1066" w:type="dxa"/>
          </w:tcPr>
          <w:p>
            <w:pPr>
              <w:pStyle w:val="TableParagraph"/>
              <w:ind w:left="4" w:right="66"/>
              <w:rPr>
                <w:b/>
                <w:sz w:val="20"/>
              </w:rPr>
            </w:pPr>
            <w:r>
              <w:rPr>
                <w:b/>
                <w:spacing w:val="-4"/>
                <w:w w:val="105"/>
                <w:sz w:val="20"/>
              </w:rPr>
              <w:t>Work </w:t>
            </w:r>
            <w:r>
              <w:rPr>
                <w:b/>
                <w:spacing w:val="-2"/>
                <w:sz w:val="20"/>
              </w:rPr>
              <w:t>Matrix</w:t>
            </w:r>
          </w:p>
          <w:p>
            <w:pPr>
              <w:pStyle w:val="TableParagraph"/>
              <w:spacing w:line="224" w:lineRule="exact"/>
              <w:ind w:left="4"/>
              <w:rPr>
                <w:b/>
                <w:sz w:val="20"/>
              </w:rPr>
            </w:pPr>
            <w:r>
              <w:rPr>
                <w:b/>
                <w:spacing w:val="-4"/>
                <w:w w:val="110"/>
                <w:sz w:val="20"/>
              </w:rPr>
              <w:t>Grade</w:t>
            </w:r>
          </w:p>
        </w:tc>
        <w:tc>
          <w:tcPr>
            <w:tcW w:w="1620" w:type="dxa"/>
          </w:tcPr>
          <w:p>
            <w:pPr>
              <w:pStyle w:val="TableParagraph"/>
              <w:spacing w:before="121"/>
              <w:ind w:left="4" w:right="160"/>
              <w:rPr>
                <w:b/>
                <w:sz w:val="20"/>
              </w:rPr>
            </w:pPr>
            <w:r>
              <w:rPr>
                <w:b/>
                <w:spacing w:val="-2"/>
                <w:w w:val="110"/>
                <w:sz w:val="20"/>
              </w:rPr>
              <w:t>General Description</w:t>
            </w:r>
          </w:p>
        </w:tc>
        <w:tc>
          <w:tcPr>
            <w:tcW w:w="2410" w:type="dxa"/>
          </w:tcPr>
          <w:p>
            <w:pPr>
              <w:pStyle w:val="TableParagraph"/>
              <w:spacing w:before="121"/>
              <w:ind w:left="4" w:right="929"/>
              <w:rPr>
                <w:b/>
                <w:sz w:val="20"/>
              </w:rPr>
            </w:pPr>
            <w:r>
              <w:rPr>
                <w:b/>
                <w:w w:val="110"/>
                <w:sz w:val="20"/>
              </w:rPr>
              <w:t>Supervision</w:t>
            </w:r>
            <w:r>
              <w:rPr>
                <w:b/>
                <w:spacing w:val="-13"/>
                <w:w w:val="110"/>
                <w:sz w:val="20"/>
              </w:rPr>
              <w:t> </w:t>
            </w:r>
            <w:r>
              <w:rPr>
                <w:b/>
                <w:w w:val="110"/>
                <w:sz w:val="20"/>
              </w:rPr>
              <w:t>and </w:t>
            </w:r>
            <w:r>
              <w:rPr>
                <w:b/>
                <w:spacing w:val="-2"/>
                <w:w w:val="110"/>
                <w:sz w:val="20"/>
              </w:rPr>
              <w:t>Management</w:t>
            </w:r>
          </w:p>
        </w:tc>
        <w:tc>
          <w:tcPr>
            <w:tcW w:w="3123" w:type="dxa"/>
          </w:tcPr>
          <w:p>
            <w:pPr>
              <w:pStyle w:val="TableParagraph"/>
              <w:spacing w:before="121"/>
              <w:ind w:left="3" w:right="23"/>
              <w:rPr>
                <w:b/>
                <w:sz w:val="20"/>
              </w:rPr>
            </w:pPr>
            <w:r>
              <w:rPr>
                <w:b/>
                <w:w w:val="110"/>
                <w:sz w:val="20"/>
              </w:rPr>
              <w:t>Level of Necessary Skills and </w:t>
            </w:r>
            <w:r>
              <w:rPr>
                <w:b/>
                <w:spacing w:val="-2"/>
                <w:w w:val="110"/>
                <w:sz w:val="20"/>
              </w:rPr>
              <w:t>Knowledge</w:t>
            </w:r>
          </w:p>
        </w:tc>
        <w:tc>
          <w:tcPr>
            <w:tcW w:w="2977" w:type="dxa"/>
          </w:tcPr>
          <w:p>
            <w:pPr>
              <w:pStyle w:val="TableParagraph"/>
              <w:spacing w:before="243"/>
              <w:ind w:left="3"/>
              <w:rPr>
                <w:b/>
                <w:sz w:val="20"/>
              </w:rPr>
            </w:pPr>
            <w:r>
              <w:rPr>
                <w:b/>
                <w:w w:val="105"/>
                <w:sz w:val="20"/>
              </w:rPr>
              <w:t>Problem</w:t>
            </w:r>
            <w:r>
              <w:rPr>
                <w:b/>
                <w:spacing w:val="17"/>
                <w:w w:val="110"/>
                <w:sz w:val="20"/>
              </w:rPr>
              <w:t> </w:t>
            </w:r>
            <w:r>
              <w:rPr>
                <w:b/>
                <w:spacing w:val="-2"/>
                <w:w w:val="110"/>
                <w:sz w:val="20"/>
              </w:rPr>
              <w:t>Solving</w:t>
            </w:r>
          </w:p>
        </w:tc>
        <w:tc>
          <w:tcPr>
            <w:tcW w:w="3546" w:type="dxa"/>
          </w:tcPr>
          <w:p>
            <w:pPr>
              <w:pStyle w:val="TableParagraph"/>
              <w:spacing w:before="121"/>
              <w:ind w:left="2" w:right="93"/>
              <w:rPr>
                <w:b/>
                <w:sz w:val="20"/>
              </w:rPr>
            </w:pPr>
            <w:r>
              <w:rPr>
                <w:b/>
                <w:w w:val="110"/>
                <w:sz w:val="20"/>
              </w:rPr>
              <w:t>Interpersonal</w:t>
            </w:r>
            <w:r>
              <w:rPr>
                <w:b/>
                <w:spacing w:val="-11"/>
                <w:w w:val="110"/>
                <w:sz w:val="20"/>
              </w:rPr>
              <w:t> </w:t>
            </w:r>
            <w:r>
              <w:rPr>
                <w:b/>
                <w:w w:val="110"/>
                <w:sz w:val="20"/>
              </w:rPr>
              <w:t>and</w:t>
            </w:r>
            <w:r>
              <w:rPr>
                <w:b/>
                <w:spacing w:val="-11"/>
                <w:w w:val="110"/>
                <w:sz w:val="20"/>
              </w:rPr>
              <w:t> </w:t>
            </w:r>
            <w:r>
              <w:rPr>
                <w:b/>
                <w:w w:val="110"/>
                <w:sz w:val="20"/>
              </w:rPr>
              <w:t>Communications </w:t>
            </w:r>
            <w:r>
              <w:rPr>
                <w:b/>
                <w:spacing w:val="-2"/>
                <w:w w:val="110"/>
                <w:sz w:val="20"/>
              </w:rPr>
              <w:t>Skills</w:t>
            </w:r>
          </w:p>
        </w:tc>
      </w:tr>
      <w:tr>
        <w:trPr>
          <w:trHeight w:val="4638" w:hRule="atLeast"/>
        </w:trPr>
        <w:tc>
          <w:tcPr>
            <w:tcW w:w="1066" w:type="dxa"/>
          </w:tcPr>
          <w:p>
            <w:pPr>
              <w:pStyle w:val="TableParagraph"/>
              <w:spacing w:line="243" w:lineRule="exact"/>
              <w:ind w:left="4"/>
              <w:rPr>
                <w:sz w:val="20"/>
              </w:rPr>
            </w:pPr>
            <w:r>
              <w:rPr>
                <w:spacing w:val="-10"/>
                <w:sz w:val="20"/>
              </w:rPr>
              <w:t>A</w:t>
            </w:r>
          </w:p>
        </w:tc>
        <w:tc>
          <w:tcPr>
            <w:tcW w:w="1620" w:type="dxa"/>
          </w:tcPr>
          <w:p>
            <w:pPr>
              <w:pStyle w:val="TableParagraph"/>
              <w:ind w:left="4" w:right="160"/>
              <w:rPr>
                <w:sz w:val="20"/>
              </w:rPr>
            </w:pPr>
            <w:r>
              <w:rPr>
                <w:spacing w:val="-2"/>
                <w:w w:val="105"/>
                <w:sz w:val="20"/>
              </w:rPr>
              <w:t>Holds </w:t>
            </w:r>
            <w:r>
              <w:rPr>
                <w:w w:val="105"/>
                <w:sz w:val="20"/>
              </w:rPr>
              <w:t>responsibility</w:t>
            </w:r>
            <w:r>
              <w:rPr>
                <w:spacing w:val="-12"/>
                <w:w w:val="105"/>
                <w:sz w:val="20"/>
              </w:rPr>
              <w:t> </w:t>
            </w:r>
            <w:r>
              <w:rPr>
                <w:w w:val="105"/>
                <w:sz w:val="20"/>
              </w:rPr>
              <w:t>for own work</w:t>
            </w:r>
            <w:r>
              <w:rPr>
                <w:spacing w:val="-1"/>
                <w:w w:val="105"/>
                <w:sz w:val="20"/>
              </w:rPr>
              <w:t> </w:t>
            </w:r>
            <w:r>
              <w:rPr>
                <w:w w:val="105"/>
                <w:sz w:val="20"/>
              </w:rPr>
              <w:t>under </w:t>
            </w:r>
            <w:r>
              <w:rPr>
                <w:spacing w:val="-2"/>
                <w:w w:val="105"/>
                <w:sz w:val="20"/>
              </w:rPr>
              <w:t>general supervision.</w:t>
            </w:r>
          </w:p>
        </w:tc>
        <w:tc>
          <w:tcPr>
            <w:tcW w:w="2410" w:type="dxa"/>
          </w:tcPr>
          <w:p>
            <w:pPr>
              <w:pStyle w:val="TableParagraph"/>
              <w:ind w:left="4"/>
              <w:rPr>
                <w:sz w:val="20"/>
              </w:rPr>
            </w:pPr>
            <w:r>
              <w:rPr>
                <w:w w:val="105"/>
                <w:sz w:val="20"/>
              </w:rPr>
              <w:t>No</w:t>
            </w:r>
            <w:r>
              <w:rPr>
                <w:spacing w:val="-12"/>
                <w:w w:val="105"/>
                <w:sz w:val="20"/>
              </w:rPr>
              <w:t> </w:t>
            </w:r>
            <w:r>
              <w:rPr>
                <w:w w:val="105"/>
                <w:sz w:val="20"/>
              </w:rPr>
              <w:t>formal</w:t>
            </w:r>
            <w:r>
              <w:rPr>
                <w:spacing w:val="-12"/>
                <w:w w:val="105"/>
                <w:sz w:val="20"/>
              </w:rPr>
              <w:t> </w:t>
            </w:r>
            <w:r>
              <w:rPr>
                <w:w w:val="105"/>
                <w:sz w:val="20"/>
              </w:rPr>
              <w:t>supervision</w:t>
            </w:r>
            <w:r>
              <w:rPr>
                <w:spacing w:val="-12"/>
                <w:w w:val="105"/>
                <w:sz w:val="20"/>
              </w:rPr>
              <w:t> </w:t>
            </w:r>
            <w:r>
              <w:rPr>
                <w:w w:val="105"/>
                <w:sz w:val="20"/>
              </w:rPr>
              <w:t>or mentoring of others is </w:t>
            </w:r>
            <w:r>
              <w:rPr>
                <w:spacing w:val="-2"/>
                <w:w w:val="105"/>
                <w:sz w:val="20"/>
              </w:rPr>
              <w:t>required.</w:t>
            </w:r>
          </w:p>
          <w:p>
            <w:pPr>
              <w:pStyle w:val="TableParagraph"/>
              <w:spacing w:before="121"/>
              <w:ind w:left="4"/>
              <w:rPr>
                <w:sz w:val="20"/>
              </w:rPr>
            </w:pPr>
            <w:r>
              <w:rPr>
                <w:w w:val="105"/>
                <w:sz w:val="20"/>
              </w:rPr>
              <w:t>Provides occasional advice or</w:t>
            </w:r>
            <w:r>
              <w:rPr>
                <w:spacing w:val="-6"/>
                <w:w w:val="105"/>
                <w:sz w:val="20"/>
              </w:rPr>
              <w:t> </w:t>
            </w:r>
            <w:r>
              <w:rPr>
                <w:w w:val="105"/>
                <w:sz w:val="20"/>
              </w:rPr>
              <w:t>direction.</w:t>
            </w:r>
          </w:p>
        </w:tc>
        <w:tc>
          <w:tcPr>
            <w:tcW w:w="3123" w:type="dxa"/>
          </w:tcPr>
          <w:p>
            <w:pPr>
              <w:pStyle w:val="TableParagraph"/>
              <w:ind w:left="3" w:right="273"/>
              <w:jc w:val="both"/>
              <w:rPr>
                <w:sz w:val="20"/>
              </w:rPr>
            </w:pPr>
            <w:r>
              <w:rPr>
                <w:w w:val="105"/>
                <w:sz w:val="20"/>
              </w:rPr>
              <w:t>Assists with cataloguing, issuing and receiving</w:t>
            </w:r>
            <w:r>
              <w:rPr>
                <w:spacing w:val="-1"/>
                <w:w w:val="105"/>
                <w:sz w:val="20"/>
              </w:rPr>
              <w:t> </w:t>
            </w:r>
            <w:r>
              <w:rPr>
                <w:w w:val="105"/>
                <w:sz w:val="20"/>
              </w:rPr>
              <w:t>books, laptops</w:t>
            </w:r>
            <w:r>
              <w:rPr>
                <w:spacing w:val="-2"/>
                <w:w w:val="105"/>
                <w:sz w:val="20"/>
              </w:rPr>
              <w:t> </w:t>
            </w:r>
            <w:r>
              <w:rPr>
                <w:w w:val="105"/>
                <w:sz w:val="20"/>
              </w:rPr>
              <w:t>and other</w:t>
            </w:r>
            <w:r>
              <w:rPr>
                <w:spacing w:val="-6"/>
                <w:w w:val="105"/>
                <w:sz w:val="20"/>
              </w:rPr>
              <w:t> </w:t>
            </w:r>
            <w:r>
              <w:rPr>
                <w:w w:val="105"/>
                <w:sz w:val="20"/>
              </w:rPr>
              <w:t>resources.</w:t>
            </w:r>
          </w:p>
          <w:p>
            <w:pPr>
              <w:pStyle w:val="TableParagraph"/>
              <w:spacing w:before="121"/>
              <w:ind w:left="3" w:right="23"/>
              <w:rPr>
                <w:sz w:val="20"/>
              </w:rPr>
            </w:pPr>
            <w:r>
              <w:rPr>
                <w:w w:val="105"/>
                <w:sz w:val="20"/>
              </w:rPr>
              <w:t>Undertakes or assists with routine tasks including repairs, cleaning, weeding and processing books</w:t>
            </w:r>
            <w:r>
              <w:rPr>
                <w:spacing w:val="-1"/>
                <w:w w:val="105"/>
                <w:sz w:val="20"/>
              </w:rPr>
              <w:t> </w:t>
            </w:r>
            <w:r>
              <w:rPr>
                <w:w w:val="105"/>
                <w:sz w:val="20"/>
              </w:rPr>
              <w:t>and </w:t>
            </w:r>
            <w:r>
              <w:rPr>
                <w:spacing w:val="-2"/>
                <w:w w:val="105"/>
                <w:sz w:val="20"/>
              </w:rPr>
              <w:t>stocktaking.</w:t>
            </w:r>
          </w:p>
          <w:p>
            <w:pPr>
              <w:pStyle w:val="TableParagraph"/>
              <w:spacing w:before="122"/>
              <w:ind w:left="3" w:right="23"/>
              <w:rPr>
                <w:sz w:val="20"/>
              </w:rPr>
            </w:pPr>
            <w:r>
              <w:rPr>
                <w:w w:val="105"/>
                <w:sz w:val="20"/>
              </w:rPr>
              <w:t>Uses</w:t>
            </w:r>
            <w:r>
              <w:rPr>
                <w:spacing w:val="-10"/>
                <w:w w:val="105"/>
                <w:sz w:val="20"/>
              </w:rPr>
              <w:t> </w:t>
            </w:r>
            <w:r>
              <w:rPr>
                <w:w w:val="105"/>
                <w:sz w:val="20"/>
              </w:rPr>
              <w:t>relevant</w:t>
            </w:r>
            <w:r>
              <w:rPr>
                <w:spacing w:val="-8"/>
                <w:w w:val="105"/>
                <w:sz w:val="20"/>
              </w:rPr>
              <w:t> </w:t>
            </w:r>
            <w:r>
              <w:rPr>
                <w:w w:val="105"/>
                <w:sz w:val="20"/>
              </w:rPr>
              <w:t>library</w:t>
            </w:r>
            <w:r>
              <w:rPr>
                <w:spacing w:val="-8"/>
                <w:w w:val="105"/>
                <w:sz w:val="20"/>
              </w:rPr>
              <w:t> </w:t>
            </w:r>
            <w:r>
              <w:rPr>
                <w:w w:val="105"/>
                <w:sz w:val="20"/>
              </w:rPr>
              <w:t>management systems</w:t>
            </w:r>
            <w:r>
              <w:rPr>
                <w:spacing w:val="-10"/>
                <w:w w:val="105"/>
                <w:sz w:val="20"/>
              </w:rPr>
              <w:t> </w:t>
            </w:r>
            <w:r>
              <w:rPr>
                <w:w w:val="105"/>
                <w:sz w:val="20"/>
              </w:rPr>
              <w:t>effectively.</w:t>
            </w:r>
          </w:p>
          <w:p>
            <w:pPr>
              <w:pStyle w:val="TableParagraph"/>
              <w:spacing w:before="122"/>
              <w:ind w:left="3" w:right="23"/>
              <w:rPr>
                <w:sz w:val="20"/>
              </w:rPr>
            </w:pPr>
            <w:r>
              <w:rPr>
                <w:w w:val="105"/>
                <w:sz w:val="20"/>
              </w:rPr>
              <w:t>Undertakes a range of general administration tasks, including setting up signage, displays and </w:t>
            </w:r>
            <w:r>
              <w:rPr>
                <w:spacing w:val="-2"/>
                <w:w w:val="105"/>
                <w:sz w:val="20"/>
              </w:rPr>
              <w:t>posters.</w:t>
            </w:r>
          </w:p>
        </w:tc>
        <w:tc>
          <w:tcPr>
            <w:tcW w:w="2977" w:type="dxa"/>
          </w:tcPr>
          <w:p>
            <w:pPr>
              <w:pStyle w:val="TableParagraph"/>
              <w:ind w:left="3" w:right="11"/>
              <w:rPr>
                <w:sz w:val="20"/>
              </w:rPr>
            </w:pPr>
            <w:r>
              <w:rPr>
                <w:w w:val="105"/>
                <w:sz w:val="20"/>
              </w:rPr>
              <w:t>Uses clear patterns and procedures</w:t>
            </w:r>
            <w:r>
              <w:rPr>
                <w:spacing w:val="-9"/>
                <w:w w:val="105"/>
                <w:sz w:val="20"/>
              </w:rPr>
              <w:t> </w:t>
            </w:r>
            <w:r>
              <w:rPr>
                <w:w w:val="105"/>
                <w:sz w:val="20"/>
              </w:rPr>
              <w:t>to</w:t>
            </w:r>
            <w:r>
              <w:rPr>
                <w:spacing w:val="-7"/>
                <w:w w:val="105"/>
                <w:sz w:val="20"/>
              </w:rPr>
              <w:t> </w:t>
            </w:r>
            <w:r>
              <w:rPr>
                <w:w w:val="105"/>
                <w:sz w:val="20"/>
              </w:rPr>
              <w:t>deal</w:t>
            </w:r>
            <w:r>
              <w:rPr>
                <w:spacing w:val="-7"/>
                <w:w w:val="105"/>
                <w:sz w:val="20"/>
              </w:rPr>
              <w:t> </w:t>
            </w:r>
            <w:r>
              <w:rPr>
                <w:w w:val="105"/>
                <w:sz w:val="20"/>
              </w:rPr>
              <w:t>with</w:t>
            </w:r>
            <w:r>
              <w:rPr>
                <w:spacing w:val="-7"/>
                <w:w w:val="105"/>
                <w:sz w:val="20"/>
              </w:rPr>
              <w:t> </w:t>
            </w:r>
            <w:r>
              <w:rPr>
                <w:w w:val="105"/>
                <w:sz w:val="20"/>
              </w:rPr>
              <w:t>clearly defined</w:t>
            </w:r>
            <w:r>
              <w:rPr>
                <w:spacing w:val="-6"/>
                <w:w w:val="105"/>
                <w:sz w:val="20"/>
              </w:rPr>
              <w:t> </w:t>
            </w:r>
            <w:r>
              <w:rPr>
                <w:w w:val="105"/>
                <w:sz w:val="20"/>
              </w:rPr>
              <w:t>problems.</w:t>
            </w:r>
          </w:p>
        </w:tc>
        <w:tc>
          <w:tcPr>
            <w:tcW w:w="3546" w:type="dxa"/>
          </w:tcPr>
          <w:p>
            <w:pPr>
              <w:pStyle w:val="TableParagraph"/>
              <w:ind w:left="2" w:right="93"/>
              <w:rPr>
                <w:sz w:val="20"/>
              </w:rPr>
            </w:pPr>
            <w:r>
              <w:rPr>
                <w:w w:val="105"/>
                <w:sz w:val="20"/>
              </w:rPr>
              <w:t>Exchanges day-to-day information effectively, including questioning, providing information and maintaining collaboration with colleagues, students and/or</w:t>
            </w:r>
            <w:r>
              <w:rPr>
                <w:spacing w:val="-6"/>
                <w:w w:val="105"/>
                <w:sz w:val="20"/>
              </w:rPr>
              <w:t> </w:t>
            </w:r>
            <w:r>
              <w:rPr>
                <w:w w:val="105"/>
                <w:sz w:val="20"/>
              </w:rPr>
              <w:t>staff.</w:t>
            </w:r>
          </w:p>
          <w:p>
            <w:pPr>
              <w:pStyle w:val="TableParagraph"/>
              <w:spacing w:before="122"/>
              <w:ind w:left="2" w:right="93"/>
              <w:rPr>
                <w:sz w:val="20"/>
              </w:rPr>
            </w:pPr>
            <w:r>
              <w:rPr>
                <w:w w:val="105"/>
                <w:sz w:val="20"/>
              </w:rPr>
              <w:t>Responds with tact, patience and calmness to enquiries or challenges. Active listening, empathy and observation of physical cues are </w:t>
            </w:r>
            <w:r>
              <w:rPr>
                <w:spacing w:val="-2"/>
                <w:w w:val="105"/>
                <w:sz w:val="20"/>
              </w:rPr>
              <w:t>expected.</w:t>
            </w:r>
          </w:p>
          <w:p>
            <w:pPr>
              <w:pStyle w:val="TableParagraph"/>
              <w:spacing w:before="121"/>
              <w:ind w:left="2" w:right="93"/>
              <w:rPr>
                <w:sz w:val="20"/>
              </w:rPr>
            </w:pPr>
            <w:r>
              <w:rPr>
                <w:w w:val="105"/>
                <w:sz w:val="20"/>
              </w:rPr>
              <w:t>Respects and has basic knowledge of te reo Māori and tikanga or relevant other </w:t>
            </w:r>
            <w:r>
              <w:rPr>
                <w:spacing w:val="-2"/>
                <w:w w:val="105"/>
                <w:sz w:val="20"/>
              </w:rPr>
              <w:t>cultures.</w:t>
            </w:r>
          </w:p>
          <w:p>
            <w:pPr>
              <w:pStyle w:val="TableParagraph"/>
              <w:spacing w:before="122"/>
              <w:ind w:left="2" w:right="93"/>
              <w:rPr>
                <w:sz w:val="20"/>
              </w:rPr>
            </w:pPr>
            <w:r>
              <w:rPr>
                <w:w w:val="105"/>
                <w:sz w:val="20"/>
              </w:rPr>
              <w:t>Creates library signage and labels in languages other than English.</w:t>
            </w:r>
          </w:p>
          <w:p>
            <w:pPr>
              <w:pStyle w:val="TableParagraph"/>
              <w:spacing w:line="240" w:lineRule="atLeast" w:before="103"/>
              <w:ind w:left="2" w:right="93"/>
              <w:rPr>
                <w:sz w:val="20"/>
              </w:rPr>
            </w:pPr>
            <w:r>
              <w:rPr>
                <w:w w:val="105"/>
                <w:sz w:val="20"/>
              </w:rPr>
              <w:t>Contributes</w:t>
            </w:r>
            <w:r>
              <w:rPr>
                <w:spacing w:val="-12"/>
                <w:w w:val="105"/>
                <w:sz w:val="20"/>
              </w:rPr>
              <w:t> </w:t>
            </w:r>
            <w:r>
              <w:rPr>
                <w:w w:val="105"/>
                <w:sz w:val="20"/>
              </w:rPr>
              <w:t>to</w:t>
            </w:r>
            <w:r>
              <w:rPr>
                <w:spacing w:val="-12"/>
                <w:w w:val="105"/>
                <w:sz w:val="20"/>
              </w:rPr>
              <w:t> </w:t>
            </w:r>
            <w:r>
              <w:rPr>
                <w:w w:val="105"/>
                <w:sz w:val="20"/>
              </w:rPr>
              <w:t>the</w:t>
            </w:r>
            <w:r>
              <w:rPr>
                <w:spacing w:val="-12"/>
                <w:w w:val="105"/>
                <w:sz w:val="20"/>
              </w:rPr>
              <w:t> </w:t>
            </w:r>
            <w:r>
              <w:rPr>
                <w:w w:val="105"/>
                <w:sz w:val="20"/>
              </w:rPr>
              <w:t>library</w:t>
            </w:r>
            <w:r>
              <w:rPr>
                <w:spacing w:val="-12"/>
                <w:w w:val="105"/>
                <w:sz w:val="20"/>
              </w:rPr>
              <w:t> </w:t>
            </w:r>
            <w:r>
              <w:rPr>
                <w:w w:val="105"/>
                <w:sz w:val="20"/>
              </w:rPr>
              <w:t>being</w:t>
            </w:r>
            <w:r>
              <w:rPr>
                <w:spacing w:val="-12"/>
                <w:w w:val="105"/>
                <w:sz w:val="20"/>
              </w:rPr>
              <w:t> </w:t>
            </w:r>
            <w:r>
              <w:rPr>
                <w:w w:val="105"/>
                <w:sz w:val="20"/>
              </w:rPr>
              <w:t>viewed as a safe and welcoming space.</w:t>
            </w:r>
          </w:p>
        </w:tc>
      </w:tr>
      <w:tr>
        <w:trPr>
          <w:trHeight w:val="3275" w:hRule="atLeast"/>
        </w:trPr>
        <w:tc>
          <w:tcPr>
            <w:tcW w:w="1066" w:type="dxa"/>
          </w:tcPr>
          <w:p>
            <w:pPr>
              <w:pStyle w:val="TableParagraph"/>
              <w:spacing w:line="243" w:lineRule="exact"/>
              <w:ind w:left="4"/>
              <w:rPr>
                <w:sz w:val="20"/>
              </w:rPr>
            </w:pPr>
            <w:r>
              <w:rPr>
                <w:spacing w:val="-10"/>
                <w:w w:val="110"/>
                <w:sz w:val="20"/>
              </w:rPr>
              <w:t>B</w:t>
            </w:r>
          </w:p>
        </w:tc>
        <w:tc>
          <w:tcPr>
            <w:tcW w:w="1620" w:type="dxa"/>
          </w:tcPr>
          <w:p>
            <w:pPr>
              <w:pStyle w:val="TableParagraph"/>
              <w:ind w:left="4" w:right="148"/>
              <w:rPr>
                <w:sz w:val="20"/>
              </w:rPr>
            </w:pPr>
            <w:r>
              <w:rPr>
                <w:w w:val="105"/>
                <w:sz w:val="20"/>
              </w:rPr>
              <w:t>Manages</w:t>
            </w:r>
            <w:r>
              <w:rPr>
                <w:spacing w:val="-10"/>
                <w:w w:val="105"/>
                <w:sz w:val="20"/>
              </w:rPr>
              <w:t> </w:t>
            </w:r>
            <w:r>
              <w:rPr>
                <w:w w:val="105"/>
                <w:sz w:val="20"/>
              </w:rPr>
              <w:t>own work</w:t>
            </w:r>
            <w:r>
              <w:rPr>
                <w:spacing w:val="-12"/>
                <w:w w:val="105"/>
                <w:sz w:val="20"/>
              </w:rPr>
              <w:t> </w:t>
            </w:r>
            <w:r>
              <w:rPr>
                <w:w w:val="105"/>
                <w:sz w:val="20"/>
              </w:rPr>
              <w:t>and</w:t>
            </w:r>
            <w:r>
              <w:rPr>
                <w:spacing w:val="-12"/>
                <w:w w:val="105"/>
                <w:sz w:val="20"/>
              </w:rPr>
              <w:t> </w:t>
            </w:r>
            <w:r>
              <w:rPr>
                <w:w w:val="105"/>
                <w:sz w:val="20"/>
              </w:rPr>
              <w:t>day-</w:t>
            </w:r>
            <w:r>
              <w:rPr>
                <w:w w:val="105"/>
                <w:sz w:val="20"/>
              </w:rPr>
              <w:t>to-day</w:t>
            </w:r>
            <w:r>
              <w:rPr>
                <w:spacing w:val="-6"/>
                <w:w w:val="105"/>
                <w:sz w:val="20"/>
              </w:rPr>
              <w:t> </w:t>
            </w:r>
            <w:r>
              <w:rPr>
                <w:w w:val="105"/>
                <w:sz w:val="20"/>
              </w:rPr>
              <w:t>priorities under</w:t>
            </w:r>
            <w:r>
              <w:rPr>
                <w:spacing w:val="-6"/>
                <w:w w:val="105"/>
                <w:sz w:val="20"/>
              </w:rPr>
              <w:t> </w:t>
            </w:r>
            <w:r>
              <w:rPr>
                <w:w w:val="105"/>
                <w:sz w:val="20"/>
              </w:rPr>
              <w:t>limited </w:t>
            </w:r>
            <w:r>
              <w:rPr>
                <w:spacing w:val="-2"/>
                <w:w w:val="105"/>
                <w:sz w:val="20"/>
              </w:rPr>
              <w:t>supervision.</w:t>
            </w:r>
          </w:p>
          <w:p>
            <w:pPr>
              <w:pStyle w:val="TableParagraph"/>
              <w:ind w:left="4" w:right="160"/>
              <w:rPr>
                <w:sz w:val="20"/>
              </w:rPr>
            </w:pPr>
            <w:r>
              <w:rPr>
                <w:w w:val="110"/>
                <w:sz w:val="20"/>
              </w:rPr>
              <w:t>Includes</w:t>
            </w:r>
            <w:r>
              <w:rPr>
                <w:spacing w:val="-12"/>
                <w:w w:val="110"/>
                <w:sz w:val="20"/>
              </w:rPr>
              <w:t> </w:t>
            </w:r>
            <w:r>
              <w:rPr>
                <w:w w:val="110"/>
                <w:sz w:val="20"/>
              </w:rPr>
              <w:t>sole </w:t>
            </w:r>
            <w:r>
              <w:rPr>
                <w:sz w:val="20"/>
              </w:rPr>
              <w:t>charge</w:t>
            </w:r>
            <w:r>
              <w:rPr>
                <w:spacing w:val="-3"/>
                <w:sz w:val="20"/>
              </w:rPr>
              <w:t> </w:t>
            </w:r>
            <w:r>
              <w:rPr>
                <w:sz w:val="20"/>
              </w:rPr>
              <w:t>librarians </w:t>
            </w:r>
            <w:r>
              <w:rPr>
                <w:w w:val="110"/>
                <w:sz w:val="20"/>
              </w:rPr>
              <w:t>and</w:t>
            </w:r>
            <w:r>
              <w:rPr>
                <w:spacing w:val="-8"/>
                <w:w w:val="110"/>
                <w:sz w:val="20"/>
              </w:rPr>
              <w:t> </w:t>
            </w:r>
            <w:r>
              <w:rPr>
                <w:w w:val="110"/>
                <w:sz w:val="20"/>
              </w:rPr>
              <w:t>archivists.</w:t>
            </w:r>
          </w:p>
        </w:tc>
        <w:tc>
          <w:tcPr>
            <w:tcW w:w="2410" w:type="dxa"/>
          </w:tcPr>
          <w:p>
            <w:pPr>
              <w:pStyle w:val="TableParagraph"/>
              <w:ind w:left="4"/>
              <w:rPr>
                <w:sz w:val="20"/>
              </w:rPr>
            </w:pPr>
            <w:r>
              <w:rPr>
                <w:w w:val="105"/>
                <w:sz w:val="20"/>
              </w:rPr>
              <w:t>Oversees or trains colleagues</w:t>
            </w:r>
            <w:r>
              <w:rPr>
                <w:spacing w:val="-5"/>
                <w:w w:val="105"/>
                <w:sz w:val="20"/>
              </w:rPr>
              <w:t> </w:t>
            </w:r>
            <w:r>
              <w:rPr>
                <w:w w:val="105"/>
                <w:sz w:val="20"/>
              </w:rPr>
              <w:t>or</w:t>
            </w:r>
            <w:r>
              <w:rPr>
                <w:spacing w:val="-3"/>
                <w:w w:val="105"/>
                <w:sz w:val="20"/>
              </w:rPr>
              <w:t> </w:t>
            </w:r>
            <w:r>
              <w:rPr>
                <w:w w:val="105"/>
                <w:sz w:val="20"/>
              </w:rPr>
              <w:t>student </w:t>
            </w:r>
            <w:r>
              <w:rPr>
                <w:spacing w:val="-2"/>
                <w:w w:val="105"/>
                <w:sz w:val="20"/>
              </w:rPr>
              <w:t>librarians.</w:t>
            </w:r>
          </w:p>
          <w:p>
            <w:pPr>
              <w:pStyle w:val="TableParagraph"/>
              <w:spacing w:before="121"/>
              <w:ind w:left="4"/>
              <w:rPr>
                <w:sz w:val="20"/>
              </w:rPr>
            </w:pPr>
            <w:r>
              <w:rPr>
                <w:w w:val="105"/>
                <w:sz w:val="20"/>
              </w:rPr>
              <w:t>Assists</w:t>
            </w:r>
            <w:r>
              <w:rPr>
                <w:spacing w:val="-3"/>
                <w:w w:val="105"/>
                <w:sz w:val="20"/>
              </w:rPr>
              <w:t> </w:t>
            </w:r>
            <w:r>
              <w:rPr>
                <w:w w:val="105"/>
                <w:sz w:val="20"/>
              </w:rPr>
              <w:t>with</w:t>
            </w:r>
            <w:r>
              <w:rPr>
                <w:spacing w:val="-1"/>
                <w:w w:val="105"/>
                <w:sz w:val="20"/>
              </w:rPr>
              <w:t> </w:t>
            </w:r>
            <w:r>
              <w:rPr>
                <w:w w:val="105"/>
                <w:sz w:val="20"/>
              </w:rPr>
              <w:t>the</w:t>
            </w:r>
            <w:r>
              <w:rPr>
                <w:spacing w:val="-1"/>
                <w:w w:val="105"/>
                <w:sz w:val="20"/>
              </w:rPr>
              <w:t> </w:t>
            </w:r>
            <w:r>
              <w:rPr>
                <w:w w:val="105"/>
                <w:sz w:val="20"/>
              </w:rPr>
              <w:t>supervision of students in the library during break times, study classes, meetings and </w:t>
            </w:r>
            <w:r>
              <w:rPr>
                <w:spacing w:val="-2"/>
                <w:w w:val="105"/>
                <w:sz w:val="20"/>
              </w:rPr>
              <w:t>activities.</w:t>
            </w:r>
          </w:p>
          <w:p>
            <w:pPr>
              <w:pStyle w:val="TableParagraph"/>
              <w:spacing w:before="123"/>
              <w:ind w:left="4"/>
              <w:rPr>
                <w:sz w:val="20"/>
              </w:rPr>
            </w:pPr>
            <w:r>
              <w:rPr>
                <w:w w:val="105"/>
                <w:sz w:val="20"/>
              </w:rPr>
              <w:t>Plans and provides games and creative activities in order to engage students.</w:t>
            </w:r>
          </w:p>
        </w:tc>
        <w:tc>
          <w:tcPr>
            <w:tcW w:w="3123" w:type="dxa"/>
          </w:tcPr>
          <w:p>
            <w:pPr>
              <w:pStyle w:val="TableParagraph"/>
              <w:ind w:left="3" w:right="23"/>
              <w:rPr>
                <w:sz w:val="20"/>
              </w:rPr>
            </w:pPr>
            <w:r>
              <w:rPr>
                <w:w w:val="105"/>
                <w:sz w:val="20"/>
              </w:rPr>
              <w:t>Manages assigned collections and maintains relevant material and content. This includes</w:t>
            </w:r>
            <w:r>
              <w:rPr>
                <w:spacing w:val="80"/>
                <w:w w:val="105"/>
                <w:sz w:val="20"/>
              </w:rPr>
              <w:t> </w:t>
            </w:r>
            <w:r>
              <w:rPr>
                <w:w w:val="105"/>
                <w:sz w:val="20"/>
              </w:rPr>
              <w:t>administering relevant online research databases and digital learning</w:t>
            </w:r>
            <w:r>
              <w:rPr>
                <w:spacing w:val="-2"/>
                <w:w w:val="105"/>
                <w:sz w:val="20"/>
              </w:rPr>
              <w:t> </w:t>
            </w:r>
            <w:r>
              <w:rPr>
                <w:w w:val="105"/>
                <w:sz w:val="20"/>
              </w:rPr>
              <w:t>resources</w:t>
            </w:r>
            <w:r>
              <w:rPr>
                <w:spacing w:val="-3"/>
                <w:w w:val="105"/>
                <w:sz w:val="20"/>
              </w:rPr>
              <w:t> </w:t>
            </w:r>
            <w:r>
              <w:rPr>
                <w:w w:val="105"/>
                <w:sz w:val="20"/>
              </w:rPr>
              <w:t>and creating</w:t>
            </w:r>
            <w:r>
              <w:rPr>
                <w:spacing w:val="-2"/>
                <w:w w:val="105"/>
                <w:sz w:val="20"/>
              </w:rPr>
              <w:t> </w:t>
            </w:r>
            <w:r>
              <w:rPr>
                <w:w w:val="105"/>
                <w:sz w:val="20"/>
              </w:rPr>
              <w:t>and maintaining catalogue records.</w:t>
            </w:r>
          </w:p>
          <w:p>
            <w:pPr>
              <w:pStyle w:val="TableParagraph"/>
              <w:spacing w:before="121"/>
              <w:ind w:left="3" w:right="23"/>
              <w:rPr>
                <w:sz w:val="20"/>
              </w:rPr>
            </w:pPr>
            <w:r>
              <w:rPr>
                <w:w w:val="105"/>
                <w:sz w:val="20"/>
              </w:rPr>
              <w:t>Works with teachers to develop activities, workshops</w:t>
            </w:r>
            <w:r>
              <w:rPr>
                <w:spacing w:val="-1"/>
                <w:w w:val="105"/>
                <w:sz w:val="20"/>
              </w:rPr>
              <w:t> </w:t>
            </w:r>
            <w:r>
              <w:rPr>
                <w:w w:val="105"/>
                <w:sz w:val="20"/>
              </w:rPr>
              <w:t>and events within</w:t>
            </w:r>
            <w:r>
              <w:rPr>
                <w:spacing w:val="-3"/>
                <w:w w:val="105"/>
                <w:sz w:val="20"/>
              </w:rPr>
              <w:t> </w:t>
            </w:r>
            <w:r>
              <w:rPr>
                <w:w w:val="105"/>
                <w:sz w:val="20"/>
              </w:rPr>
              <w:t>the</w:t>
            </w:r>
            <w:r>
              <w:rPr>
                <w:spacing w:val="-3"/>
                <w:w w:val="105"/>
                <w:sz w:val="20"/>
              </w:rPr>
              <w:t> </w:t>
            </w:r>
            <w:r>
              <w:rPr>
                <w:w w:val="105"/>
                <w:sz w:val="20"/>
              </w:rPr>
              <w:t>library</w:t>
            </w:r>
            <w:r>
              <w:rPr>
                <w:spacing w:val="-3"/>
                <w:w w:val="105"/>
                <w:sz w:val="20"/>
              </w:rPr>
              <w:t> </w:t>
            </w:r>
            <w:r>
              <w:rPr>
                <w:w w:val="105"/>
                <w:sz w:val="20"/>
              </w:rPr>
              <w:t>and</w:t>
            </w:r>
            <w:r>
              <w:rPr>
                <w:spacing w:val="-3"/>
                <w:w w:val="105"/>
                <w:sz w:val="20"/>
              </w:rPr>
              <w:t> </w:t>
            </w:r>
            <w:r>
              <w:rPr>
                <w:w w:val="105"/>
                <w:sz w:val="20"/>
              </w:rPr>
              <w:t>to</w:t>
            </w:r>
            <w:r>
              <w:rPr>
                <w:spacing w:val="-3"/>
                <w:w w:val="105"/>
                <w:sz w:val="20"/>
              </w:rPr>
              <w:t> </w:t>
            </w:r>
            <w:r>
              <w:rPr>
                <w:w w:val="105"/>
                <w:sz w:val="20"/>
              </w:rPr>
              <w:t>support curriculum</w:t>
            </w:r>
            <w:r>
              <w:rPr>
                <w:spacing w:val="-6"/>
                <w:w w:val="105"/>
                <w:sz w:val="20"/>
              </w:rPr>
              <w:t> </w:t>
            </w:r>
            <w:r>
              <w:rPr>
                <w:w w:val="105"/>
                <w:sz w:val="20"/>
              </w:rPr>
              <w:t>delivery.</w:t>
            </w:r>
          </w:p>
          <w:p>
            <w:pPr>
              <w:pStyle w:val="TableParagraph"/>
              <w:spacing w:before="123"/>
              <w:ind w:left="3"/>
              <w:rPr>
                <w:sz w:val="20"/>
              </w:rPr>
            </w:pPr>
            <w:r>
              <w:rPr>
                <w:spacing w:val="2"/>
                <w:sz w:val="20"/>
              </w:rPr>
              <w:t>Purchases</w:t>
            </w:r>
            <w:r>
              <w:rPr>
                <w:spacing w:val="29"/>
                <w:sz w:val="20"/>
              </w:rPr>
              <w:t> </w:t>
            </w:r>
            <w:r>
              <w:rPr>
                <w:spacing w:val="2"/>
                <w:sz w:val="20"/>
              </w:rPr>
              <w:t>and</w:t>
            </w:r>
            <w:r>
              <w:rPr>
                <w:spacing w:val="28"/>
                <w:sz w:val="20"/>
              </w:rPr>
              <w:t> </w:t>
            </w:r>
            <w:r>
              <w:rPr>
                <w:spacing w:val="2"/>
                <w:sz w:val="20"/>
              </w:rPr>
              <w:t>orders</w:t>
            </w:r>
            <w:r>
              <w:rPr>
                <w:spacing w:val="25"/>
                <w:sz w:val="20"/>
              </w:rPr>
              <w:t> </w:t>
            </w:r>
            <w:r>
              <w:rPr>
                <w:spacing w:val="-2"/>
                <w:sz w:val="20"/>
              </w:rPr>
              <w:t>books,</w:t>
            </w:r>
          </w:p>
        </w:tc>
        <w:tc>
          <w:tcPr>
            <w:tcW w:w="2977" w:type="dxa"/>
          </w:tcPr>
          <w:p>
            <w:pPr>
              <w:pStyle w:val="TableParagraph"/>
              <w:ind w:left="3"/>
              <w:rPr>
                <w:sz w:val="20"/>
              </w:rPr>
            </w:pPr>
            <w:r>
              <w:rPr>
                <w:w w:val="105"/>
                <w:sz w:val="20"/>
              </w:rPr>
              <w:t>Works</w:t>
            </w:r>
            <w:r>
              <w:rPr>
                <w:spacing w:val="-9"/>
                <w:w w:val="105"/>
                <w:sz w:val="20"/>
              </w:rPr>
              <w:t> </w:t>
            </w:r>
            <w:r>
              <w:rPr>
                <w:w w:val="105"/>
                <w:sz w:val="20"/>
              </w:rPr>
              <w:t>within</w:t>
            </w:r>
            <w:r>
              <w:rPr>
                <w:spacing w:val="-7"/>
                <w:w w:val="105"/>
                <w:sz w:val="20"/>
              </w:rPr>
              <w:t> </w:t>
            </w:r>
            <w:r>
              <w:rPr>
                <w:w w:val="105"/>
                <w:sz w:val="20"/>
              </w:rPr>
              <w:t>existing</w:t>
            </w:r>
            <w:r>
              <w:rPr>
                <w:spacing w:val="-8"/>
                <w:w w:val="105"/>
                <w:sz w:val="20"/>
              </w:rPr>
              <w:t> </w:t>
            </w:r>
            <w:r>
              <w:rPr>
                <w:w w:val="105"/>
                <w:sz w:val="20"/>
              </w:rPr>
              <w:t>policies</w:t>
            </w:r>
            <w:r>
              <w:rPr>
                <w:spacing w:val="-9"/>
                <w:w w:val="105"/>
                <w:sz w:val="20"/>
              </w:rPr>
              <w:t> </w:t>
            </w:r>
            <w:r>
              <w:rPr>
                <w:w w:val="105"/>
                <w:sz w:val="20"/>
              </w:rPr>
              <w:t>and procedures and identifies when issues need to be escalated.</w:t>
            </w:r>
          </w:p>
          <w:p>
            <w:pPr>
              <w:pStyle w:val="TableParagraph"/>
              <w:spacing w:before="113"/>
              <w:ind w:left="3"/>
              <w:rPr>
                <w:sz w:val="20"/>
              </w:rPr>
            </w:pPr>
            <w:r>
              <w:rPr>
                <w:w w:val="105"/>
                <w:sz w:val="20"/>
              </w:rPr>
              <w:t>Organises and determines the layout of the library and its facilities in a systematic way to make resources easier to locate.</w:t>
            </w:r>
          </w:p>
          <w:p>
            <w:pPr>
              <w:pStyle w:val="TableParagraph"/>
              <w:spacing w:before="116"/>
              <w:ind w:left="3"/>
              <w:rPr>
                <w:sz w:val="20"/>
              </w:rPr>
            </w:pPr>
            <w:r>
              <w:rPr>
                <w:w w:val="105"/>
                <w:sz w:val="20"/>
              </w:rPr>
              <w:t>Works</w:t>
            </w:r>
            <w:r>
              <w:rPr>
                <w:spacing w:val="-11"/>
                <w:w w:val="105"/>
                <w:sz w:val="20"/>
              </w:rPr>
              <w:t> </w:t>
            </w:r>
            <w:r>
              <w:rPr>
                <w:w w:val="105"/>
                <w:sz w:val="20"/>
              </w:rPr>
              <w:t>with</w:t>
            </w:r>
            <w:r>
              <w:rPr>
                <w:spacing w:val="-9"/>
                <w:w w:val="105"/>
                <w:sz w:val="20"/>
              </w:rPr>
              <w:t> </w:t>
            </w:r>
            <w:r>
              <w:rPr>
                <w:w w:val="105"/>
                <w:sz w:val="20"/>
              </w:rPr>
              <w:t>students,</w:t>
            </w:r>
            <w:r>
              <w:rPr>
                <w:spacing w:val="-9"/>
                <w:w w:val="105"/>
                <w:sz w:val="20"/>
              </w:rPr>
              <w:t> </w:t>
            </w:r>
            <w:r>
              <w:rPr>
                <w:w w:val="105"/>
                <w:sz w:val="20"/>
              </w:rPr>
              <w:t>whānau</w:t>
            </w:r>
            <w:r>
              <w:rPr>
                <w:spacing w:val="-11"/>
                <w:w w:val="105"/>
                <w:sz w:val="20"/>
              </w:rPr>
              <w:t> </w:t>
            </w:r>
            <w:r>
              <w:rPr>
                <w:w w:val="105"/>
                <w:sz w:val="20"/>
              </w:rPr>
              <w:t>and teachers to ensure books and resources are returned and overdue items are recovered.</w:t>
            </w:r>
          </w:p>
        </w:tc>
        <w:tc>
          <w:tcPr>
            <w:tcW w:w="3546" w:type="dxa"/>
          </w:tcPr>
          <w:p>
            <w:pPr>
              <w:pStyle w:val="TableParagraph"/>
              <w:ind w:left="2" w:right="93"/>
              <w:rPr>
                <w:sz w:val="20"/>
              </w:rPr>
            </w:pPr>
            <w:r>
              <w:rPr>
                <w:w w:val="105"/>
                <w:sz w:val="20"/>
              </w:rPr>
              <w:t>Provides direct support to individual students and teachers requiring assistance with locating or researching </w:t>
            </w:r>
            <w:r>
              <w:rPr>
                <w:spacing w:val="-2"/>
                <w:w w:val="105"/>
                <w:sz w:val="20"/>
              </w:rPr>
              <w:t>material.</w:t>
            </w:r>
          </w:p>
          <w:p>
            <w:pPr>
              <w:pStyle w:val="TableParagraph"/>
              <w:spacing w:before="114"/>
              <w:ind w:left="2" w:right="131"/>
              <w:rPr>
                <w:sz w:val="20"/>
              </w:rPr>
            </w:pPr>
            <w:r>
              <w:rPr>
                <w:w w:val="105"/>
                <w:sz w:val="20"/>
              </w:rPr>
              <w:t>Provides immediate support and response</w:t>
            </w:r>
            <w:r>
              <w:rPr>
                <w:spacing w:val="-6"/>
                <w:w w:val="105"/>
                <w:sz w:val="20"/>
              </w:rPr>
              <w:t> </w:t>
            </w:r>
            <w:r>
              <w:rPr>
                <w:w w:val="105"/>
                <w:sz w:val="20"/>
              </w:rPr>
              <w:t>to</w:t>
            </w:r>
            <w:r>
              <w:rPr>
                <w:spacing w:val="-6"/>
                <w:w w:val="105"/>
                <w:sz w:val="20"/>
              </w:rPr>
              <w:t> </w:t>
            </w:r>
            <w:r>
              <w:rPr>
                <w:w w:val="105"/>
                <w:sz w:val="20"/>
              </w:rPr>
              <w:t>students</w:t>
            </w:r>
            <w:r>
              <w:rPr>
                <w:spacing w:val="-8"/>
                <w:w w:val="105"/>
                <w:sz w:val="20"/>
              </w:rPr>
              <w:t> </w:t>
            </w:r>
            <w:r>
              <w:rPr>
                <w:w w:val="105"/>
                <w:sz w:val="20"/>
              </w:rPr>
              <w:t>who</w:t>
            </w:r>
            <w:r>
              <w:rPr>
                <w:spacing w:val="-6"/>
                <w:w w:val="105"/>
                <w:sz w:val="20"/>
              </w:rPr>
              <w:t> </w:t>
            </w:r>
            <w:r>
              <w:rPr>
                <w:w w:val="105"/>
                <w:sz w:val="20"/>
              </w:rPr>
              <w:t>are</w:t>
            </w:r>
            <w:r>
              <w:rPr>
                <w:spacing w:val="-6"/>
                <w:w w:val="105"/>
                <w:sz w:val="20"/>
              </w:rPr>
              <w:t> </w:t>
            </w:r>
            <w:r>
              <w:rPr>
                <w:w w:val="105"/>
                <w:sz w:val="20"/>
              </w:rPr>
              <w:t>upset</w:t>
            </w:r>
            <w:r>
              <w:rPr>
                <w:spacing w:val="-6"/>
                <w:w w:val="105"/>
                <w:sz w:val="20"/>
              </w:rPr>
              <w:t> </w:t>
            </w:r>
            <w:r>
              <w:rPr>
                <w:w w:val="105"/>
                <w:sz w:val="20"/>
              </w:rPr>
              <w:t>or distressed and escalates to other staff as required for further support.</w:t>
            </w:r>
          </w:p>
          <w:p>
            <w:pPr>
              <w:pStyle w:val="TableParagraph"/>
              <w:spacing w:before="116"/>
              <w:ind w:left="2" w:right="93"/>
              <w:rPr>
                <w:sz w:val="20"/>
              </w:rPr>
            </w:pPr>
            <w:r>
              <w:rPr>
                <w:w w:val="105"/>
                <w:sz w:val="20"/>
              </w:rPr>
              <w:t>Fosters</w:t>
            </w:r>
            <w:r>
              <w:rPr>
                <w:spacing w:val="-1"/>
                <w:w w:val="105"/>
                <w:sz w:val="20"/>
              </w:rPr>
              <w:t> </w:t>
            </w:r>
            <w:r>
              <w:rPr>
                <w:w w:val="105"/>
                <w:sz w:val="20"/>
              </w:rPr>
              <w:t>a safe and welcoming environment in the library.</w:t>
            </w:r>
          </w:p>
          <w:p>
            <w:pPr>
              <w:pStyle w:val="TableParagraph"/>
              <w:spacing w:line="240" w:lineRule="atLeast" w:before="96"/>
              <w:ind w:left="2" w:right="93"/>
              <w:rPr>
                <w:sz w:val="20"/>
              </w:rPr>
            </w:pPr>
            <w:r>
              <w:rPr>
                <w:w w:val="105"/>
                <w:sz w:val="20"/>
              </w:rPr>
              <w:t>Understands that students have emotional</w:t>
            </w:r>
            <w:r>
              <w:rPr>
                <w:spacing w:val="-11"/>
                <w:w w:val="105"/>
                <w:sz w:val="20"/>
              </w:rPr>
              <w:t> </w:t>
            </w:r>
            <w:r>
              <w:rPr>
                <w:w w:val="105"/>
                <w:sz w:val="20"/>
              </w:rPr>
              <w:t>requirements</w:t>
            </w:r>
            <w:r>
              <w:rPr>
                <w:spacing w:val="-12"/>
                <w:w w:val="105"/>
                <w:sz w:val="20"/>
              </w:rPr>
              <w:t> </w:t>
            </w:r>
            <w:r>
              <w:rPr>
                <w:w w:val="105"/>
                <w:sz w:val="20"/>
              </w:rPr>
              <w:t>and</w:t>
            </w:r>
            <w:r>
              <w:rPr>
                <w:spacing w:val="-11"/>
                <w:w w:val="105"/>
                <w:sz w:val="20"/>
              </w:rPr>
              <w:t> </w:t>
            </w:r>
            <w:r>
              <w:rPr>
                <w:w w:val="105"/>
                <w:sz w:val="20"/>
              </w:rPr>
              <w:t>monitors</w:t>
            </w:r>
          </w:p>
        </w:tc>
      </w:tr>
    </w:tbl>
    <w:p>
      <w:pPr>
        <w:pStyle w:val="TableParagraph"/>
        <w:spacing w:after="0" w:line="240" w:lineRule="atLeast"/>
        <w:rPr>
          <w:sz w:val="20"/>
        </w:rPr>
        <w:sectPr>
          <w:footerReference w:type="default" r:id="rId6"/>
          <w:pgSz w:w="16800" w:h="11880" w:orient="landscape"/>
          <w:pgMar w:header="0" w:footer="0" w:top="1340" w:bottom="280" w:left="1440" w:right="360"/>
        </w:sectPr>
      </w:pPr>
    </w:p>
    <w:p>
      <w:pPr>
        <w:pStyle w:val="BodyText"/>
        <w:spacing w:before="2"/>
        <w:rPr>
          <w:sz w:val="8"/>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6"/>
        <w:gridCol w:w="1620"/>
        <w:gridCol w:w="2410"/>
        <w:gridCol w:w="3123"/>
        <w:gridCol w:w="2977"/>
        <w:gridCol w:w="3546"/>
      </w:tblGrid>
      <w:tr>
        <w:trPr>
          <w:trHeight w:val="5946" w:hRule="atLeast"/>
        </w:trPr>
        <w:tc>
          <w:tcPr>
            <w:tcW w:w="1066" w:type="dxa"/>
          </w:tcPr>
          <w:p>
            <w:pPr>
              <w:pStyle w:val="TableParagraph"/>
              <w:ind w:left="0"/>
              <w:rPr>
                <w:rFonts w:ascii="Times New Roman"/>
                <w:sz w:val="18"/>
              </w:rPr>
            </w:pPr>
          </w:p>
        </w:tc>
        <w:tc>
          <w:tcPr>
            <w:tcW w:w="1620" w:type="dxa"/>
          </w:tcPr>
          <w:p>
            <w:pPr>
              <w:pStyle w:val="TableParagraph"/>
              <w:ind w:left="0"/>
              <w:rPr>
                <w:rFonts w:ascii="Times New Roman"/>
                <w:sz w:val="18"/>
              </w:rPr>
            </w:pPr>
          </w:p>
        </w:tc>
        <w:tc>
          <w:tcPr>
            <w:tcW w:w="2410" w:type="dxa"/>
          </w:tcPr>
          <w:p>
            <w:pPr>
              <w:pStyle w:val="TableParagraph"/>
              <w:ind w:left="0"/>
              <w:rPr>
                <w:rFonts w:ascii="Times New Roman"/>
                <w:sz w:val="18"/>
              </w:rPr>
            </w:pPr>
          </w:p>
        </w:tc>
        <w:tc>
          <w:tcPr>
            <w:tcW w:w="3123" w:type="dxa"/>
          </w:tcPr>
          <w:p>
            <w:pPr>
              <w:pStyle w:val="TableParagraph"/>
              <w:ind w:left="3" w:right="23"/>
              <w:rPr>
                <w:sz w:val="20"/>
              </w:rPr>
            </w:pPr>
            <w:r>
              <w:rPr>
                <w:w w:val="105"/>
                <w:sz w:val="20"/>
              </w:rPr>
              <w:t>resources, capital assets and services</w:t>
            </w:r>
            <w:r>
              <w:rPr>
                <w:spacing w:val="-11"/>
                <w:w w:val="105"/>
                <w:sz w:val="20"/>
              </w:rPr>
              <w:t> </w:t>
            </w:r>
            <w:r>
              <w:rPr>
                <w:w w:val="105"/>
                <w:sz w:val="20"/>
              </w:rPr>
              <w:t>for</w:t>
            </w:r>
            <w:r>
              <w:rPr>
                <w:spacing w:val="-9"/>
                <w:w w:val="105"/>
                <w:sz w:val="20"/>
              </w:rPr>
              <w:t> </w:t>
            </w:r>
            <w:r>
              <w:rPr>
                <w:w w:val="105"/>
                <w:sz w:val="20"/>
              </w:rPr>
              <w:t>the</w:t>
            </w:r>
            <w:r>
              <w:rPr>
                <w:spacing w:val="-9"/>
                <w:w w:val="105"/>
                <w:sz w:val="20"/>
              </w:rPr>
              <w:t> </w:t>
            </w:r>
            <w:r>
              <w:rPr>
                <w:w w:val="105"/>
                <w:sz w:val="20"/>
              </w:rPr>
              <w:t>library/archives within a financially delegated </w:t>
            </w:r>
            <w:r>
              <w:rPr>
                <w:spacing w:val="-2"/>
                <w:w w:val="105"/>
                <w:sz w:val="20"/>
              </w:rPr>
              <w:t>budget.</w:t>
            </w:r>
          </w:p>
          <w:p>
            <w:pPr>
              <w:pStyle w:val="TableParagraph"/>
              <w:spacing w:before="114"/>
              <w:ind w:left="3" w:right="133"/>
              <w:rPr>
                <w:sz w:val="20"/>
              </w:rPr>
            </w:pPr>
            <w:r>
              <w:rPr>
                <w:w w:val="105"/>
                <w:sz w:val="20"/>
              </w:rPr>
              <w:t>Applies</w:t>
            </w:r>
            <w:r>
              <w:rPr>
                <w:spacing w:val="-12"/>
                <w:w w:val="105"/>
                <w:sz w:val="20"/>
              </w:rPr>
              <w:t> </w:t>
            </w:r>
            <w:r>
              <w:rPr>
                <w:w w:val="105"/>
                <w:sz w:val="20"/>
              </w:rPr>
              <w:t>for</w:t>
            </w:r>
            <w:r>
              <w:rPr>
                <w:spacing w:val="-12"/>
                <w:w w:val="105"/>
                <w:sz w:val="20"/>
              </w:rPr>
              <w:t> </w:t>
            </w:r>
            <w:r>
              <w:rPr>
                <w:w w:val="105"/>
                <w:sz w:val="20"/>
              </w:rPr>
              <w:t>external</w:t>
            </w:r>
            <w:r>
              <w:rPr>
                <w:spacing w:val="-12"/>
                <w:w w:val="105"/>
                <w:sz w:val="20"/>
              </w:rPr>
              <w:t> </w:t>
            </w:r>
            <w:r>
              <w:rPr>
                <w:w w:val="105"/>
                <w:sz w:val="20"/>
              </w:rPr>
              <w:t>funding</w:t>
            </w:r>
            <w:r>
              <w:rPr>
                <w:spacing w:val="-12"/>
                <w:w w:val="105"/>
                <w:sz w:val="20"/>
              </w:rPr>
              <w:t> </w:t>
            </w:r>
            <w:r>
              <w:rPr>
                <w:w w:val="105"/>
                <w:sz w:val="20"/>
              </w:rPr>
              <w:t>and/or </w:t>
            </w:r>
            <w:r>
              <w:rPr>
                <w:spacing w:val="-2"/>
                <w:w w:val="105"/>
                <w:sz w:val="20"/>
              </w:rPr>
              <w:t>grants.</w:t>
            </w:r>
          </w:p>
          <w:p>
            <w:pPr>
              <w:pStyle w:val="TableParagraph"/>
              <w:spacing w:before="114"/>
              <w:ind w:left="3" w:right="102"/>
              <w:jc w:val="both"/>
              <w:rPr>
                <w:sz w:val="20"/>
              </w:rPr>
            </w:pPr>
            <w:r>
              <w:rPr>
                <w:w w:val="105"/>
                <w:sz w:val="20"/>
              </w:rPr>
              <w:t>Manages, customises and updates the</w:t>
            </w:r>
            <w:r>
              <w:rPr>
                <w:spacing w:val="-11"/>
                <w:w w:val="105"/>
                <w:sz w:val="20"/>
              </w:rPr>
              <w:t> </w:t>
            </w:r>
            <w:r>
              <w:rPr>
                <w:w w:val="105"/>
                <w:sz w:val="20"/>
              </w:rPr>
              <w:t>Library</w:t>
            </w:r>
            <w:r>
              <w:rPr>
                <w:spacing w:val="-11"/>
                <w:w w:val="105"/>
                <w:sz w:val="20"/>
              </w:rPr>
              <w:t> </w:t>
            </w:r>
            <w:r>
              <w:rPr>
                <w:w w:val="105"/>
                <w:sz w:val="20"/>
              </w:rPr>
              <w:t>Management</w:t>
            </w:r>
            <w:r>
              <w:rPr>
                <w:spacing w:val="-11"/>
                <w:w w:val="105"/>
                <w:sz w:val="20"/>
              </w:rPr>
              <w:t> </w:t>
            </w:r>
            <w:r>
              <w:rPr>
                <w:w w:val="105"/>
                <w:sz w:val="20"/>
              </w:rPr>
              <w:t>System</w:t>
            </w:r>
            <w:r>
              <w:rPr>
                <w:spacing w:val="-11"/>
                <w:w w:val="105"/>
                <w:sz w:val="20"/>
              </w:rPr>
              <w:t> </w:t>
            </w:r>
            <w:r>
              <w:rPr>
                <w:w w:val="105"/>
                <w:sz w:val="20"/>
              </w:rPr>
              <w:t>to meet school needs.</w:t>
            </w:r>
          </w:p>
          <w:p>
            <w:pPr>
              <w:pStyle w:val="TableParagraph"/>
              <w:spacing w:before="122"/>
              <w:ind w:left="3" w:right="23"/>
              <w:rPr>
                <w:sz w:val="20"/>
              </w:rPr>
            </w:pPr>
            <w:r>
              <w:rPr>
                <w:w w:val="105"/>
                <w:sz w:val="20"/>
              </w:rPr>
              <w:t>Designs and hosts activities, workshops</w:t>
            </w:r>
            <w:r>
              <w:rPr>
                <w:spacing w:val="-6"/>
                <w:w w:val="105"/>
                <w:sz w:val="20"/>
              </w:rPr>
              <w:t> </w:t>
            </w:r>
            <w:r>
              <w:rPr>
                <w:w w:val="105"/>
                <w:sz w:val="20"/>
              </w:rPr>
              <w:t>and</w:t>
            </w:r>
            <w:r>
              <w:rPr>
                <w:spacing w:val="-3"/>
                <w:w w:val="105"/>
                <w:sz w:val="20"/>
              </w:rPr>
              <w:t> </w:t>
            </w:r>
            <w:r>
              <w:rPr>
                <w:w w:val="105"/>
                <w:sz w:val="20"/>
              </w:rPr>
              <w:t>clubs</w:t>
            </w:r>
            <w:r>
              <w:rPr>
                <w:spacing w:val="-6"/>
                <w:w w:val="105"/>
                <w:sz w:val="20"/>
              </w:rPr>
              <w:t> </w:t>
            </w:r>
            <w:r>
              <w:rPr>
                <w:w w:val="105"/>
                <w:sz w:val="20"/>
              </w:rPr>
              <w:t>within</w:t>
            </w:r>
            <w:r>
              <w:rPr>
                <w:spacing w:val="-1"/>
                <w:w w:val="105"/>
                <w:sz w:val="20"/>
              </w:rPr>
              <w:t> </w:t>
            </w:r>
            <w:r>
              <w:rPr>
                <w:w w:val="105"/>
                <w:sz w:val="20"/>
              </w:rPr>
              <w:t>the </w:t>
            </w:r>
            <w:r>
              <w:rPr>
                <w:spacing w:val="-2"/>
                <w:w w:val="105"/>
                <w:sz w:val="20"/>
              </w:rPr>
              <w:t>library.</w:t>
            </w:r>
          </w:p>
          <w:p>
            <w:pPr>
              <w:pStyle w:val="TableParagraph"/>
              <w:spacing w:before="122"/>
              <w:ind w:left="3" w:right="133"/>
              <w:rPr>
                <w:sz w:val="20"/>
              </w:rPr>
            </w:pPr>
            <w:r>
              <w:rPr>
                <w:w w:val="105"/>
                <w:sz w:val="20"/>
              </w:rPr>
              <w:t>Develops and delivers literacy based presentations or sessions.</w:t>
            </w:r>
          </w:p>
          <w:p>
            <w:pPr>
              <w:pStyle w:val="TableParagraph"/>
              <w:spacing w:before="117"/>
              <w:ind w:left="3" w:right="133"/>
              <w:rPr>
                <w:sz w:val="20"/>
              </w:rPr>
            </w:pPr>
            <w:r>
              <w:rPr>
                <w:w w:val="105"/>
                <w:sz w:val="20"/>
              </w:rPr>
              <w:t>Promotes</w:t>
            </w:r>
            <w:r>
              <w:rPr>
                <w:spacing w:val="-12"/>
                <w:w w:val="105"/>
                <w:sz w:val="20"/>
              </w:rPr>
              <w:t> </w:t>
            </w:r>
            <w:r>
              <w:rPr>
                <w:w w:val="105"/>
                <w:sz w:val="20"/>
              </w:rPr>
              <w:t>a</w:t>
            </w:r>
            <w:r>
              <w:rPr>
                <w:spacing w:val="-12"/>
                <w:w w:val="105"/>
                <w:sz w:val="20"/>
              </w:rPr>
              <w:t> </w:t>
            </w:r>
            <w:r>
              <w:rPr>
                <w:w w:val="105"/>
                <w:sz w:val="20"/>
              </w:rPr>
              <w:t>reading</w:t>
            </w:r>
            <w:r>
              <w:rPr>
                <w:spacing w:val="-12"/>
                <w:w w:val="105"/>
                <w:sz w:val="20"/>
              </w:rPr>
              <w:t> </w:t>
            </w:r>
            <w:r>
              <w:rPr>
                <w:w w:val="105"/>
                <w:sz w:val="20"/>
              </w:rPr>
              <w:t>culture</w:t>
            </w:r>
            <w:r>
              <w:rPr>
                <w:spacing w:val="-10"/>
                <w:w w:val="105"/>
                <w:sz w:val="20"/>
              </w:rPr>
              <w:t> </w:t>
            </w:r>
            <w:r>
              <w:rPr>
                <w:w w:val="105"/>
                <w:sz w:val="20"/>
              </w:rPr>
              <w:t>within the school among staff and </w:t>
            </w:r>
            <w:r>
              <w:rPr>
                <w:spacing w:val="-2"/>
                <w:w w:val="105"/>
                <w:sz w:val="20"/>
              </w:rPr>
              <w:t>students.</w:t>
            </w:r>
          </w:p>
          <w:p>
            <w:pPr>
              <w:pStyle w:val="TableParagraph"/>
              <w:spacing w:before="114"/>
              <w:ind w:left="3" w:right="23"/>
              <w:rPr>
                <w:sz w:val="20"/>
              </w:rPr>
            </w:pPr>
            <w:r>
              <w:rPr>
                <w:w w:val="105"/>
                <w:sz w:val="20"/>
              </w:rPr>
              <w:t>Implements</w:t>
            </w:r>
            <w:r>
              <w:rPr>
                <w:spacing w:val="-3"/>
                <w:w w:val="105"/>
                <w:sz w:val="20"/>
              </w:rPr>
              <w:t> </w:t>
            </w:r>
            <w:r>
              <w:rPr>
                <w:w w:val="105"/>
                <w:sz w:val="20"/>
              </w:rPr>
              <w:t>weeding</w:t>
            </w:r>
            <w:r>
              <w:rPr>
                <w:spacing w:val="-2"/>
                <w:w w:val="105"/>
                <w:sz w:val="20"/>
              </w:rPr>
              <w:t> </w:t>
            </w:r>
            <w:r>
              <w:rPr>
                <w:w w:val="105"/>
                <w:sz w:val="20"/>
              </w:rPr>
              <w:t>and</w:t>
            </w:r>
            <w:r>
              <w:rPr>
                <w:spacing w:val="-1"/>
                <w:w w:val="105"/>
                <w:sz w:val="20"/>
              </w:rPr>
              <w:t> </w:t>
            </w:r>
            <w:r>
              <w:rPr>
                <w:w w:val="105"/>
                <w:sz w:val="20"/>
              </w:rPr>
              <w:t>stock-taking</w:t>
            </w:r>
            <w:r>
              <w:rPr>
                <w:spacing w:val="-8"/>
                <w:w w:val="105"/>
                <w:sz w:val="20"/>
              </w:rPr>
              <w:t> </w:t>
            </w:r>
            <w:r>
              <w:rPr>
                <w:w w:val="105"/>
                <w:sz w:val="20"/>
              </w:rPr>
              <w:t>procedures.</w:t>
            </w:r>
          </w:p>
          <w:p>
            <w:pPr>
              <w:pStyle w:val="TableParagraph"/>
              <w:spacing w:line="240" w:lineRule="atLeast" w:before="97"/>
              <w:ind w:left="3" w:right="23"/>
              <w:rPr>
                <w:sz w:val="20"/>
              </w:rPr>
            </w:pPr>
            <w:r>
              <w:rPr>
                <w:sz w:val="20"/>
              </w:rPr>
              <w:t>Conserves archives or taonga </w:t>
            </w:r>
            <w:r>
              <w:rPr>
                <w:spacing w:val="-2"/>
                <w:w w:val="110"/>
                <w:sz w:val="20"/>
              </w:rPr>
              <w:t>collections.</w:t>
            </w:r>
          </w:p>
        </w:tc>
        <w:tc>
          <w:tcPr>
            <w:tcW w:w="2977" w:type="dxa"/>
          </w:tcPr>
          <w:p>
            <w:pPr>
              <w:pStyle w:val="TableParagraph"/>
              <w:ind w:left="0"/>
              <w:rPr>
                <w:rFonts w:ascii="Times New Roman"/>
                <w:sz w:val="18"/>
              </w:rPr>
            </w:pPr>
          </w:p>
        </w:tc>
        <w:tc>
          <w:tcPr>
            <w:tcW w:w="3546" w:type="dxa"/>
          </w:tcPr>
          <w:p>
            <w:pPr>
              <w:pStyle w:val="TableParagraph"/>
              <w:ind w:left="2" w:right="93"/>
              <w:rPr>
                <w:sz w:val="20"/>
              </w:rPr>
            </w:pPr>
            <w:r>
              <w:rPr>
                <w:w w:val="105"/>
                <w:sz w:val="20"/>
              </w:rPr>
              <w:t>them for escalating behaviours. Persuasion, and negotiation skills are frequently required to assist de-escalation and encouragement of alternative</w:t>
            </w:r>
            <w:r>
              <w:rPr>
                <w:spacing w:val="-6"/>
                <w:w w:val="105"/>
                <w:sz w:val="20"/>
              </w:rPr>
              <w:t> </w:t>
            </w:r>
            <w:r>
              <w:rPr>
                <w:w w:val="105"/>
                <w:sz w:val="20"/>
              </w:rPr>
              <w:t>behaviours.</w:t>
            </w:r>
          </w:p>
          <w:p>
            <w:pPr>
              <w:pStyle w:val="TableParagraph"/>
              <w:spacing w:before="112"/>
              <w:ind w:left="2" w:right="334"/>
              <w:jc w:val="both"/>
              <w:rPr>
                <w:sz w:val="20"/>
              </w:rPr>
            </w:pPr>
            <w:r>
              <w:rPr>
                <w:w w:val="105"/>
                <w:sz w:val="20"/>
              </w:rPr>
              <w:t>Uses</w:t>
            </w:r>
            <w:r>
              <w:rPr>
                <w:spacing w:val="-12"/>
                <w:w w:val="105"/>
                <w:sz w:val="20"/>
              </w:rPr>
              <w:t> </w:t>
            </w:r>
            <w:r>
              <w:rPr>
                <w:w w:val="105"/>
                <w:sz w:val="20"/>
              </w:rPr>
              <w:t>te</w:t>
            </w:r>
            <w:r>
              <w:rPr>
                <w:spacing w:val="-12"/>
                <w:w w:val="105"/>
                <w:sz w:val="20"/>
              </w:rPr>
              <w:t> </w:t>
            </w:r>
            <w:r>
              <w:rPr>
                <w:w w:val="105"/>
                <w:sz w:val="20"/>
              </w:rPr>
              <w:t>reo</w:t>
            </w:r>
            <w:r>
              <w:rPr>
                <w:spacing w:val="-12"/>
                <w:w w:val="105"/>
                <w:sz w:val="20"/>
              </w:rPr>
              <w:t> </w:t>
            </w:r>
            <w:r>
              <w:rPr>
                <w:w w:val="105"/>
                <w:sz w:val="20"/>
              </w:rPr>
              <w:t>Māori</w:t>
            </w:r>
            <w:r>
              <w:rPr>
                <w:spacing w:val="-12"/>
                <w:w w:val="105"/>
                <w:sz w:val="20"/>
              </w:rPr>
              <w:t> </w:t>
            </w:r>
            <w:r>
              <w:rPr>
                <w:w w:val="105"/>
                <w:sz w:val="20"/>
              </w:rPr>
              <w:t>or</w:t>
            </w:r>
            <w:r>
              <w:rPr>
                <w:spacing w:val="-12"/>
                <w:w w:val="105"/>
                <w:sz w:val="20"/>
              </w:rPr>
              <w:t> </w:t>
            </w:r>
            <w:r>
              <w:rPr>
                <w:w w:val="105"/>
                <w:sz w:val="20"/>
              </w:rPr>
              <w:t>another</w:t>
            </w:r>
            <w:r>
              <w:rPr>
                <w:spacing w:val="-12"/>
                <w:w w:val="105"/>
                <w:sz w:val="20"/>
              </w:rPr>
              <w:t> </w:t>
            </w:r>
            <w:r>
              <w:rPr>
                <w:w w:val="105"/>
                <w:sz w:val="20"/>
              </w:rPr>
              <w:t>relevant language/s</w:t>
            </w:r>
            <w:r>
              <w:rPr>
                <w:spacing w:val="-7"/>
                <w:w w:val="105"/>
                <w:sz w:val="20"/>
              </w:rPr>
              <w:t> </w:t>
            </w:r>
            <w:r>
              <w:rPr>
                <w:w w:val="105"/>
                <w:sz w:val="20"/>
              </w:rPr>
              <w:t>in</w:t>
            </w:r>
            <w:r>
              <w:rPr>
                <w:spacing w:val="-5"/>
                <w:w w:val="105"/>
                <w:sz w:val="20"/>
              </w:rPr>
              <w:t> </w:t>
            </w:r>
            <w:r>
              <w:rPr>
                <w:w w:val="105"/>
                <w:sz w:val="20"/>
              </w:rPr>
              <w:t>day-to-day</w:t>
            </w:r>
            <w:r>
              <w:rPr>
                <w:spacing w:val="-5"/>
                <w:w w:val="105"/>
                <w:sz w:val="20"/>
              </w:rPr>
              <w:t> </w:t>
            </w:r>
            <w:r>
              <w:rPr>
                <w:w w:val="105"/>
                <w:sz w:val="20"/>
              </w:rPr>
              <w:t>interactions with students, whānau and staff.</w:t>
            </w:r>
          </w:p>
          <w:p>
            <w:pPr>
              <w:pStyle w:val="TableParagraph"/>
              <w:spacing w:before="118"/>
              <w:ind w:left="2" w:right="93"/>
              <w:rPr>
                <w:sz w:val="20"/>
              </w:rPr>
            </w:pPr>
            <w:r>
              <w:rPr>
                <w:w w:val="105"/>
                <w:sz w:val="20"/>
              </w:rPr>
              <w:t>Promotes inclusivity around </w:t>
            </w:r>
            <w:r>
              <w:rPr>
                <w:spacing w:val="-2"/>
                <w:sz w:val="20"/>
              </w:rPr>
              <w:t>gender/faith/culture/disability/sexuality</w:t>
            </w:r>
            <w:r>
              <w:rPr>
                <w:sz w:val="20"/>
              </w:rPr>
              <w:t> </w:t>
            </w:r>
            <w:r>
              <w:rPr>
                <w:w w:val="105"/>
                <w:sz w:val="20"/>
              </w:rPr>
              <w:t>when</w:t>
            </w:r>
            <w:r>
              <w:rPr>
                <w:spacing w:val="-4"/>
                <w:w w:val="105"/>
                <w:sz w:val="20"/>
              </w:rPr>
              <w:t> </w:t>
            </w:r>
            <w:r>
              <w:rPr>
                <w:w w:val="105"/>
                <w:sz w:val="20"/>
              </w:rPr>
              <w:t>engaging</w:t>
            </w:r>
            <w:r>
              <w:rPr>
                <w:spacing w:val="-5"/>
                <w:w w:val="105"/>
                <w:sz w:val="20"/>
              </w:rPr>
              <w:t> </w:t>
            </w:r>
            <w:r>
              <w:rPr>
                <w:w w:val="105"/>
                <w:sz w:val="20"/>
              </w:rPr>
              <w:t>with</w:t>
            </w:r>
            <w:r>
              <w:rPr>
                <w:spacing w:val="-4"/>
                <w:w w:val="105"/>
                <w:sz w:val="20"/>
              </w:rPr>
              <w:t> </w:t>
            </w:r>
            <w:r>
              <w:rPr>
                <w:w w:val="105"/>
                <w:sz w:val="20"/>
              </w:rPr>
              <w:t>students.</w:t>
            </w:r>
            <w:r>
              <w:rPr>
                <w:spacing w:val="-4"/>
                <w:w w:val="105"/>
                <w:sz w:val="20"/>
              </w:rPr>
              <w:t> </w:t>
            </w:r>
            <w:r>
              <w:rPr>
                <w:w w:val="105"/>
                <w:sz w:val="20"/>
              </w:rPr>
              <w:t>This</w:t>
            </w:r>
            <w:r>
              <w:rPr>
                <w:spacing w:val="-6"/>
                <w:w w:val="105"/>
                <w:sz w:val="20"/>
              </w:rPr>
              <w:t> </w:t>
            </w:r>
            <w:r>
              <w:rPr>
                <w:w w:val="105"/>
                <w:sz w:val="20"/>
              </w:rPr>
              <w:t>level works with diverse learners in terms of learning ability and cultural diversity.</w:t>
            </w:r>
          </w:p>
          <w:p>
            <w:pPr>
              <w:pStyle w:val="TableParagraph"/>
              <w:spacing w:before="113"/>
              <w:ind w:left="2" w:right="93"/>
              <w:rPr>
                <w:sz w:val="20"/>
              </w:rPr>
            </w:pPr>
            <w:r>
              <w:rPr>
                <w:w w:val="105"/>
                <w:sz w:val="20"/>
              </w:rPr>
              <w:t>Arranges</w:t>
            </w:r>
            <w:r>
              <w:rPr>
                <w:spacing w:val="-8"/>
                <w:w w:val="105"/>
                <w:sz w:val="20"/>
              </w:rPr>
              <w:t> </w:t>
            </w:r>
            <w:r>
              <w:rPr>
                <w:w w:val="105"/>
                <w:sz w:val="20"/>
              </w:rPr>
              <w:t>for</w:t>
            </w:r>
            <w:r>
              <w:rPr>
                <w:spacing w:val="-6"/>
                <w:w w:val="105"/>
                <w:sz w:val="20"/>
              </w:rPr>
              <w:t> </w:t>
            </w:r>
            <w:r>
              <w:rPr>
                <w:w w:val="105"/>
                <w:sz w:val="20"/>
              </w:rPr>
              <w:t>guest</w:t>
            </w:r>
            <w:r>
              <w:rPr>
                <w:spacing w:val="-6"/>
                <w:w w:val="105"/>
                <w:sz w:val="20"/>
              </w:rPr>
              <w:t> </w:t>
            </w:r>
            <w:r>
              <w:rPr>
                <w:w w:val="105"/>
                <w:sz w:val="20"/>
              </w:rPr>
              <w:t>speakers</w:t>
            </w:r>
            <w:r>
              <w:rPr>
                <w:spacing w:val="-5"/>
                <w:w w:val="105"/>
                <w:sz w:val="20"/>
              </w:rPr>
              <w:t> </w:t>
            </w:r>
            <w:r>
              <w:rPr>
                <w:w w:val="105"/>
                <w:sz w:val="20"/>
              </w:rPr>
              <w:t>to</w:t>
            </w:r>
            <w:r>
              <w:rPr>
                <w:spacing w:val="-6"/>
                <w:w w:val="105"/>
                <w:sz w:val="20"/>
              </w:rPr>
              <w:t> </w:t>
            </w:r>
            <w:r>
              <w:rPr>
                <w:w w:val="105"/>
                <w:sz w:val="20"/>
              </w:rPr>
              <w:t>come</w:t>
            </w:r>
            <w:r>
              <w:rPr>
                <w:spacing w:val="-6"/>
                <w:w w:val="105"/>
                <w:sz w:val="20"/>
              </w:rPr>
              <w:t> </w:t>
            </w:r>
            <w:r>
              <w:rPr>
                <w:w w:val="105"/>
                <w:sz w:val="20"/>
              </w:rPr>
              <w:t>to the library to share knowledge and </w:t>
            </w:r>
            <w:r>
              <w:rPr>
                <w:spacing w:val="-2"/>
                <w:w w:val="105"/>
                <w:sz w:val="20"/>
              </w:rPr>
              <w:t>stories.</w:t>
            </w:r>
          </w:p>
          <w:p>
            <w:pPr>
              <w:pStyle w:val="TableParagraph"/>
              <w:spacing w:before="115"/>
              <w:ind w:left="2" w:right="96"/>
              <w:jc w:val="both"/>
              <w:rPr>
                <w:sz w:val="20"/>
              </w:rPr>
            </w:pPr>
            <w:r>
              <w:rPr>
                <w:w w:val="105"/>
                <w:sz w:val="20"/>
              </w:rPr>
              <w:t>Builds and maintains relationships with parent groups, local communities, book and resource suppliers.</w:t>
            </w:r>
          </w:p>
          <w:p>
            <w:pPr>
              <w:pStyle w:val="TableParagraph"/>
              <w:spacing w:line="240" w:lineRule="atLeast" w:before="97"/>
              <w:ind w:left="2"/>
              <w:rPr>
                <w:sz w:val="20"/>
              </w:rPr>
            </w:pPr>
            <w:r>
              <w:rPr>
                <w:w w:val="105"/>
                <w:sz w:val="20"/>
              </w:rPr>
              <w:t>Conducts</w:t>
            </w:r>
            <w:r>
              <w:rPr>
                <w:spacing w:val="-8"/>
                <w:w w:val="105"/>
                <w:sz w:val="20"/>
              </w:rPr>
              <w:t> </w:t>
            </w:r>
            <w:r>
              <w:rPr>
                <w:w w:val="105"/>
                <w:sz w:val="20"/>
              </w:rPr>
              <w:t>research</w:t>
            </w:r>
            <w:r>
              <w:rPr>
                <w:spacing w:val="-6"/>
                <w:w w:val="105"/>
                <w:sz w:val="20"/>
              </w:rPr>
              <w:t> </w:t>
            </w:r>
            <w:r>
              <w:rPr>
                <w:w w:val="105"/>
                <w:sz w:val="20"/>
              </w:rPr>
              <w:t>on</w:t>
            </w:r>
            <w:r>
              <w:rPr>
                <w:spacing w:val="-6"/>
                <w:w w:val="105"/>
                <w:sz w:val="20"/>
              </w:rPr>
              <w:t> </w:t>
            </w:r>
            <w:r>
              <w:rPr>
                <w:w w:val="105"/>
                <w:sz w:val="20"/>
              </w:rPr>
              <w:t>Te</w:t>
            </w:r>
            <w:r>
              <w:rPr>
                <w:spacing w:val="-6"/>
                <w:w w:val="105"/>
                <w:sz w:val="20"/>
              </w:rPr>
              <w:t> </w:t>
            </w:r>
            <w:r>
              <w:rPr>
                <w:w w:val="105"/>
                <w:sz w:val="20"/>
              </w:rPr>
              <w:t>Tiriti</w:t>
            </w:r>
            <w:r>
              <w:rPr>
                <w:spacing w:val="-6"/>
                <w:w w:val="105"/>
                <w:sz w:val="20"/>
              </w:rPr>
              <w:t> </w:t>
            </w:r>
            <w:r>
              <w:rPr>
                <w:w w:val="105"/>
                <w:sz w:val="20"/>
              </w:rPr>
              <w:t>o</w:t>
            </w:r>
            <w:r>
              <w:rPr>
                <w:spacing w:val="-6"/>
                <w:w w:val="105"/>
                <w:sz w:val="20"/>
              </w:rPr>
              <w:t> </w:t>
            </w:r>
            <w:r>
              <w:rPr>
                <w:w w:val="105"/>
                <w:sz w:val="20"/>
              </w:rPr>
              <w:t>Waitangi principles, Kaupapa Māori and local iwi, to enhance the library collection.</w:t>
            </w:r>
          </w:p>
        </w:tc>
      </w:tr>
      <w:tr>
        <w:trPr>
          <w:trHeight w:val="2915" w:hRule="atLeast"/>
        </w:trPr>
        <w:tc>
          <w:tcPr>
            <w:tcW w:w="1066" w:type="dxa"/>
          </w:tcPr>
          <w:p>
            <w:pPr>
              <w:pStyle w:val="TableParagraph"/>
              <w:spacing w:line="243" w:lineRule="exact"/>
              <w:ind w:left="4"/>
              <w:rPr>
                <w:sz w:val="20"/>
              </w:rPr>
            </w:pPr>
            <w:r>
              <w:rPr>
                <w:spacing w:val="-10"/>
                <w:w w:val="130"/>
                <w:sz w:val="20"/>
              </w:rPr>
              <w:t>C</w:t>
            </w:r>
          </w:p>
        </w:tc>
        <w:tc>
          <w:tcPr>
            <w:tcW w:w="1620" w:type="dxa"/>
          </w:tcPr>
          <w:p>
            <w:pPr>
              <w:pStyle w:val="TableParagraph"/>
              <w:ind w:left="4" w:right="66"/>
              <w:rPr>
                <w:sz w:val="20"/>
              </w:rPr>
            </w:pPr>
            <w:r>
              <w:rPr>
                <w:w w:val="105"/>
                <w:sz w:val="20"/>
              </w:rPr>
              <w:t>Holds</w:t>
            </w:r>
            <w:r>
              <w:rPr>
                <w:spacing w:val="-10"/>
                <w:w w:val="105"/>
                <w:sz w:val="20"/>
              </w:rPr>
              <w:t> </w:t>
            </w:r>
            <w:r>
              <w:rPr>
                <w:w w:val="105"/>
                <w:sz w:val="20"/>
              </w:rPr>
              <w:t>full responsibility</w:t>
            </w:r>
            <w:r>
              <w:rPr>
                <w:spacing w:val="-6"/>
                <w:w w:val="105"/>
                <w:sz w:val="20"/>
              </w:rPr>
              <w:t> </w:t>
            </w:r>
            <w:r>
              <w:rPr>
                <w:w w:val="105"/>
                <w:sz w:val="20"/>
              </w:rPr>
              <w:t>for the</w:t>
            </w:r>
            <w:r>
              <w:rPr>
                <w:spacing w:val="-6"/>
                <w:w w:val="105"/>
                <w:sz w:val="20"/>
              </w:rPr>
              <w:t> </w:t>
            </w:r>
            <w:r>
              <w:rPr>
                <w:w w:val="105"/>
                <w:sz w:val="20"/>
              </w:rPr>
              <w:t>management of the library and library staff with </w:t>
            </w:r>
            <w:r>
              <w:rPr>
                <w:spacing w:val="-2"/>
                <w:w w:val="105"/>
                <w:sz w:val="20"/>
              </w:rPr>
              <w:t>direct </w:t>
            </w:r>
            <w:r>
              <w:rPr>
                <w:w w:val="105"/>
                <w:sz w:val="20"/>
              </w:rPr>
              <w:t>accountability</w:t>
            </w:r>
            <w:r>
              <w:rPr>
                <w:spacing w:val="-12"/>
                <w:w w:val="105"/>
                <w:sz w:val="20"/>
              </w:rPr>
              <w:t> </w:t>
            </w:r>
            <w:r>
              <w:rPr>
                <w:w w:val="105"/>
                <w:sz w:val="20"/>
              </w:rPr>
              <w:t>for </w:t>
            </w:r>
            <w:r>
              <w:rPr>
                <w:spacing w:val="-2"/>
                <w:w w:val="105"/>
                <w:sz w:val="20"/>
              </w:rPr>
              <w:t>results.</w:t>
            </w:r>
          </w:p>
        </w:tc>
        <w:tc>
          <w:tcPr>
            <w:tcW w:w="2410" w:type="dxa"/>
          </w:tcPr>
          <w:p>
            <w:pPr>
              <w:pStyle w:val="TableParagraph"/>
              <w:ind w:left="4"/>
              <w:rPr>
                <w:sz w:val="20"/>
              </w:rPr>
            </w:pPr>
            <w:r>
              <w:rPr>
                <w:w w:val="105"/>
                <w:sz w:val="20"/>
              </w:rPr>
              <w:t>Manages the recruitment, development</w:t>
            </w:r>
            <w:r>
              <w:rPr>
                <w:spacing w:val="-7"/>
                <w:w w:val="105"/>
                <w:sz w:val="20"/>
              </w:rPr>
              <w:t> </w:t>
            </w:r>
            <w:r>
              <w:rPr>
                <w:w w:val="105"/>
                <w:sz w:val="20"/>
              </w:rPr>
              <w:t>and</w:t>
            </w:r>
            <w:r>
              <w:rPr>
                <w:spacing w:val="-3"/>
                <w:w w:val="105"/>
                <w:sz w:val="20"/>
              </w:rPr>
              <w:t> </w:t>
            </w:r>
            <w:r>
              <w:rPr>
                <w:w w:val="105"/>
                <w:sz w:val="20"/>
              </w:rPr>
              <w:t>appraisal of other library staff.</w:t>
            </w:r>
          </w:p>
          <w:p>
            <w:pPr>
              <w:pStyle w:val="TableParagraph"/>
              <w:spacing w:before="113"/>
              <w:ind w:left="4" w:right="89"/>
              <w:rPr>
                <w:sz w:val="20"/>
              </w:rPr>
            </w:pPr>
            <w:r>
              <w:rPr>
                <w:w w:val="105"/>
                <w:sz w:val="20"/>
              </w:rPr>
              <w:t>Authorises</w:t>
            </w:r>
            <w:r>
              <w:rPr>
                <w:spacing w:val="-4"/>
                <w:w w:val="105"/>
                <w:sz w:val="20"/>
              </w:rPr>
              <w:t> </w:t>
            </w:r>
            <w:r>
              <w:rPr>
                <w:w w:val="105"/>
                <w:sz w:val="20"/>
              </w:rPr>
              <w:t>staff </w:t>
            </w:r>
            <w:r>
              <w:rPr>
                <w:sz w:val="20"/>
              </w:rPr>
              <w:t>expenditure for the library </w:t>
            </w:r>
            <w:r>
              <w:rPr>
                <w:w w:val="105"/>
                <w:sz w:val="20"/>
              </w:rPr>
              <w:t>and its facilities.</w:t>
            </w:r>
          </w:p>
          <w:p>
            <w:pPr>
              <w:pStyle w:val="TableParagraph"/>
              <w:spacing w:before="115"/>
              <w:ind w:left="4" w:right="89"/>
              <w:rPr>
                <w:sz w:val="20"/>
              </w:rPr>
            </w:pPr>
            <w:r>
              <w:rPr>
                <w:w w:val="105"/>
                <w:sz w:val="20"/>
              </w:rPr>
              <w:t>Develops</w:t>
            </w:r>
            <w:r>
              <w:rPr>
                <w:spacing w:val="-4"/>
                <w:w w:val="105"/>
                <w:sz w:val="20"/>
              </w:rPr>
              <w:t> </w:t>
            </w:r>
            <w:r>
              <w:rPr>
                <w:w w:val="105"/>
                <w:sz w:val="20"/>
              </w:rPr>
              <w:t>and</w:t>
            </w:r>
            <w:r>
              <w:rPr>
                <w:spacing w:val="-1"/>
                <w:w w:val="105"/>
                <w:sz w:val="20"/>
              </w:rPr>
              <w:t> </w:t>
            </w:r>
            <w:r>
              <w:rPr>
                <w:w w:val="105"/>
                <w:sz w:val="20"/>
              </w:rPr>
              <w:t>delivers</w:t>
            </w:r>
            <w:r>
              <w:rPr>
                <w:spacing w:val="-4"/>
                <w:w w:val="105"/>
                <w:sz w:val="20"/>
              </w:rPr>
              <w:t> </w:t>
            </w:r>
            <w:r>
              <w:rPr>
                <w:w w:val="105"/>
                <w:sz w:val="20"/>
              </w:rPr>
              <w:t>a library budget for the school</w:t>
            </w:r>
            <w:r>
              <w:rPr>
                <w:spacing w:val="-6"/>
                <w:w w:val="105"/>
                <w:sz w:val="20"/>
              </w:rPr>
              <w:t> </w:t>
            </w:r>
            <w:r>
              <w:rPr>
                <w:w w:val="105"/>
                <w:sz w:val="20"/>
              </w:rPr>
              <w:t>board/finance </w:t>
            </w:r>
            <w:r>
              <w:rPr>
                <w:spacing w:val="-2"/>
                <w:w w:val="105"/>
                <w:sz w:val="20"/>
              </w:rPr>
              <w:t>committee.</w:t>
            </w:r>
          </w:p>
        </w:tc>
        <w:tc>
          <w:tcPr>
            <w:tcW w:w="3123" w:type="dxa"/>
          </w:tcPr>
          <w:p>
            <w:pPr>
              <w:pStyle w:val="TableParagraph"/>
              <w:ind w:left="3" w:right="23"/>
              <w:rPr>
                <w:sz w:val="20"/>
              </w:rPr>
            </w:pPr>
            <w:r>
              <w:rPr>
                <w:w w:val="105"/>
                <w:sz w:val="20"/>
              </w:rPr>
              <w:t>Works with internal and external staff</w:t>
            </w:r>
            <w:r>
              <w:rPr>
                <w:spacing w:val="-1"/>
                <w:w w:val="105"/>
                <w:sz w:val="20"/>
              </w:rPr>
              <w:t> </w:t>
            </w:r>
            <w:r>
              <w:rPr>
                <w:w w:val="105"/>
                <w:sz w:val="20"/>
              </w:rPr>
              <w:t>to identify and support future curriculum planning and changes and</w:t>
            </w:r>
            <w:r>
              <w:rPr>
                <w:spacing w:val="-1"/>
                <w:w w:val="105"/>
                <w:sz w:val="20"/>
              </w:rPr>
              <w:t> </w:t>
            </w:r>
            <w:r>
              <w:rPr>
                <w:w w:val="105"/>
                <w:sz w:val="20"/>
              </w:rPr>
              <w:t>undertakes</w:t>
            </w:r>
            <w:r>
              <w:rPr>
                <w:spacing w:val="-3"/>
                <w:w w:val="105"/>
                <w:sz w:val="20"/>
              </w:rPr>
              <w:t> </w:t>
            </w:r>
            <w:r>
              <w:rPr>
                <w:w w:val="105"/>
                <w:sz w:val="20"/>
              </w:rPr>
              <w:t>research</w:t>
            </w:r>
            <w:r>
              <w:rPr>
                <w:spacing w:val="-1"/>
                <w:w w:val="105"/>
                <w:sz w:val="20"/>
              </w:rPr>
              <w:t> </w:t>
            </w:r>
            <w:r>
              <w:rPr>
                <w:w w:val="105"/>
                <w:sz w:val="20"/>
              </w:rPr>
              <w:t>to ensure currency</w:t>
            </w:r>
            <w:r>
              <w:rPr>
                <w:spacing w:val="-12"/>
                <w:w w:val="105"/>
                <w:sz w:val="20"/>
              </w:rPr>
              <w:t> </w:t>
            </w:r>
            <w:r>
              <w:rPr>
                <w:w w:val="105"/>
                <w:sz w:val="20"/>
              </w:rPr>
              <w:t>and</w:t>
            </w:r>
            <w:r>
              <w:rPr>
                <w:spacing w:val="-12"/>
                <w:w w:val="105"/>
                <w:sz w:val="20"/>
              </w:rPr>
              <w:t> </w:t>
            </w:r>
            <w:r>
              <w:rPr>
                <w:w w:val="105"/>
                <w:sz w:val="20"/>
              </w:rPr>
              <w:t>diversity</w:t>
            </w:r>
            <w:r>
              <w:rPr>
                <w:spacing w:val="-12"/>
                <w:w w:val="105"/>
                <w:sz w:val="20"/>
              </w:rPr>
              <w:t> </w:t>
            </w:r>
            <w:r>
              <w:rPr>
                <w:w w:val="105"/>
                <w:sz w:val="20"/>
              </w:rPr>
              <w:t>of</w:t>
            </w:r>
            <w:r>
              <w:rPr>
                <w:spacing w:val="-12"/>
                <w:w w:val="105"/>
                <w:sz w:val="20"/>
              </w:rPr>
              <w:t> </w:t>
            </w:r>
            <w:r>
              <w:rPr>
                <w:w w:val="105"/>
                <w:sz w:val="20"/>
              </w:rPr>
              <w:t>the</w:t>
            </w:r>
            <w:r>
              <w:rPr>
                <w:spacing w:val="-12"/>
                <w:w w:val="105"/>
                <w:sz w:val="20"/>
              </w:rPr>
              <w:t> </w:t>
            </w:r>
            <w:r>
              <w:rPr>
                <w:w w:val="105"/>
                <w:sz w:val="20"/>
              </w:rPr>
              <w:t>library </w:t>
            </w:r>
            <w:r>
              <w:rPr>
                <w:spacing w:val="-2"/>
                <w:w w:val="105"/>
                <w:sz w:val="20"/>
              </w:rPr>
              <w:t>collection.</w:t>
            </w:r>
          </w:p>
          <w:p>
            <w:pPr>
              <w:pStyle w:val="TableParagraph"/>
              <w:spacing w:before="113"/>
              <w:ind w:left="3" w:right="133"/>
              <w:rPr>
                <w:sz w:val="20"/>
              </w:rPr>
            </w:pPr>
            <w:r>
              <w:rPr>
                <w:w w:val="105"/>
                <w:sz w:val="20"/>
              </w:rPr>
              <w:t>Designs and runs structured programmes to aid student </w:t>
            </w:r>
            <w:r>
              <w:rPr>
                <w:spacing w:val="-2"/>
                <w:w w:val="105"/>
                <w:sz w:val="20"/>
              </w:rPr>
              <w:t>learning.</w:t>
            </w:r>
          </w:p>
          <w:p>
            <w:pPr>
              <w:pStyle w:val="TableParagraph"/>
              <w:spacing w:line="240" w:lineRule="atLeast" w:before="97"/>
              <w:ind w:left="3" w:right="23"/>
              <w:rPr>
                <w:sz w:val="20"/>
              </w:rPr>
            </w:pPr>
            <w:r>
              <w:rPr>
                <w:w w:val="105"/>
                <w:sz w:val="20"/>
              </w:rPr>
              <w:t>Uses knowledge of Aotearoa/ New Zealand schools and kura curricula</w:t>
            </w:r>
          </w:p>
        </w:tc>
        <w:tc>
          <w:tcPr>
            <w:tcW w:w="2977" w:type="dxa"/>
          </w:tcPr>
          <w:p>
            <w:pPr>
              <w:pStyle w:val="TableParagraph"/>
              <w:ind w:left="3"/>
              <w:rPr>
                <w:sz w:val="20"/>
              </w:rPr>
            </w:pPr>
            <w:r>
              <w:rPr>
                <w:w w:val="105"/>
                <w:sz w:val="20"/>
              </w:rPr>
              <w:t>Identifies and instigates system and policy changes to provide improved efficiency and effectiveness</w:t>
            </w:r>
            <w:r>
              <w:rPr>
                <w:spacing w:val="-1"/>
                <w:w w:val="105"/>
                <w:sz w:val="20"/>
              </w:rPr>
              <w:t> </w:t>
            </w:r>
            <w:r>
              <w:rPr>
                <w:w w:val="105"/>
                <w:sz w:val="20"/>
              </w:rPr>
              <w:t>of library services.</w:t>
            </w:r>
          </w:p>
        </w:tc>
        <w:tc>
          <w:tcPr>
            <w:tcW w:w="3546" w:type="dxa"/>
          </w:tcPr>
          <w:p>
            <w:pPr>
              <w:pStyle w:val="TableParagraph"/>
              <w:ind w:left="2" w:right="119"/>
              <w:jc w:val="both"/>
              <w:rPr>
                <w:sz w:val="20"/>
              </w:rPr>
            </w:pPr>
            <w:r>
              <w:rPr>
                <w:w w:val="105"/>
                <w:sz w:val="20"/>
              </w:rPr>
              <w:t>Models</w:t>
            </w:r>
            <w:r>
              <w:rPr>
                <w:spacing w:val="-10"/>
                <w:w w:val="105"/>
                <w:sz w:val="20"/>
              </w:rPr>
              <w:t> </w:t>
            </w:r>
            <w:r>
              <w:rPr>
                <w:w w:val="105"/>
                <w:sz w:val="20"/>
              </w:rPr>
              <w:t>appropriate</w:t>
            </w:r>
            <w:r>
              <w:rPr>
                <w:spacing w:val="-8"/>
                <w:w w:val="105"/>
                <w:sz w:val="20"/>
              </w:rPr>
              <w:t> </w:t>
            </w:r>
            <w:r>
              <w:rPr>
                <w:w w:val="105"/>
                <w:sz w:val="20"/>
              </w:rPr>
              <w:t>support</w:t>
            </w:r>
            <w:r>
              <w:rPr>
                <w:spacing w:val="-11"/>
                <w:w w:val="105"/>
                <w:sz w:val="20"/>
              </w:rPr>
              <w:t> </w:t>
            </w:r>
            <w:r>
              <w:rPr>
                <w:w w:val="105"/>
                <w:sz w:val="20"/>
              </w:rPr>
              <w:t>for</w:t>
            </w:r>
            <w:r>
              <w:rPr>
                <w:spacing w:val="-8"/>
                <w:w w:val="105"/>
                <w:sz w:val="20"/>
              </w:rPr>
              <w:t> </w:t>
            </w:r>
            <w:r>
              <w:rPr>
                <w:w w:val="105"/>
                <w:sz w:val="20"/>
              </w:rPr>
              <w:t>student wellbeing</w:t>
            </w:r>
            <w:r>
              <w:rPr>
                <w:spacing w:val="-6"/>
                <w:w w:val="105"/>
                <w:sz w:val="20"/>
              </w:rPr>
              <w:t> </w:t>
            </w:r>
            <w:r>
              <w:rPr>
                <w:w w:val="105"/>
                <w:sz w:val="20"/>
              </w:rPr>
              <w:t>and</w:t>
            </w:r>
            <w:r>
              <w:rPr>
                <w:spacing w:val="-5"/>
                <w:w w:val="105"/>
                <w:sz w:val="20"/>
              </w:rPr>
              <w:t> </w:t>
            </w:r>
            <w:r>
              <w:rPr>
                <w:w w:val="105"/>
                <w:sz w:val="20"/>
              </w:rPr>
              <w:t>is</w:t>
            </w:r>
            <w:r>
              <w:rPr>
                <w:spacing w:val="-7"/>
                <w:w w:val="105"/>
                <w:sz w:val="20"/>
              </w:rPr>
              <w:t> </w:t>
            </w:r>
            <w:r>
              <w:rPr>
                <w:w w:val="105"/>
                <w:sz w:val="20"/>
              </w:rPr>
              <w:t>the</w:t>
            </w:r>
            <w:r>
              <w:rPr>
                <w:spacing w:val="-5"/>
                <w:w w:val="105"/>
                <w:sz w:val="20"/>
              </w:rPr>
              <w:t> </w:t>
            </w:r>
            <w:r>
              <w:rPr>
                <w:w w:val="105"/>
                <w:sz w:val="20"/>
              </w:rPr>
              <w:t>escalation</w:t>
            </w:r>
            <w:r>
              <w:rPr>
                <w:spacing w:val="-5"/>
                <w:w w:val="105"/>
                <w:sz w:val="20"/>
              </w:rPr>
              <w:t> </w:t>
            </w:r>
            <w:r>
              <w:rPr>
                <w:w w:val="105"/>
                <w:sz w:val="20"/>
              </w:rPr>
              <w:t>point</w:t>
            </w:r>
            <w:r>
              <w:rPr>
                <w:spacing w:val="-5"/>
                <w:w w:val="105"/>
                <w:sz w:val="20"/>
              </w:rPr>
              <w:t> </w:t>
            </w:r>
            <w:r>
              <w:rPr>
                <w:w w:val="105"/>
                <w:sz w:val="20"/>
              </w:rPr>
              <w:t>for behaviour management in the library.</w:t>
            </w:r>
          </w:p>
          <w:p>
            <w:pPr>
              <w:pStyle w:val="TableParagraph"/>
              <w:spacing w:before="113"/>
              <w:ind w:left="2" w:right="71"/>
              <w:rPr>
                <w:sz w:val="20"/>
              </w:rPr>
            </w:pPr>
            <w:r>
              <w:rPr>
                <w:w w:val="105"/>
                <w:sz w:val="20"/>
              </w:rPr>
              <w:t>Initiates</w:t>
            </w:r>
            <w:r>
              <w:rPr>
                <w:spacing w:val="-3"/>
                <w:w w:val="105"/>
                <w:sz w:val="20"/>
              </w:rPr>
              <w:t> </w:t>
            </w:r>
            <w:r>
              <w:rPr>
                <w:w w:val="105"/>
                <w:sz w:val="20"/>
              </w:rPr>
              <w:t>and creates</w:t>
            </w:r>
            <w:r>
              <w:rPr>
                <w:spacing w:val="-3"/>
                <w:w w:val="105"/>
                <w:sz w:val="20"/>
              </w:rPr>
              <w:t> </w:t>
            </w:r>
            <w:r>
              <w:rPr>
                <w:w w:val="105"/>
                <w:sz w:val="20"/>
              </w:rPr>
              <w:t>library resources</w:t>
            </w:r>
            <w:r>
              <w:rPr>
                <w:spacing w:val="-3"/>
                <w:w w:val="105"/>
                <w:sz w:val="20"/>
              </w:rPr>
              <w:t> </w:t>
            </w:r>
            <w:r>
              <w:rPr>
                <w:w w:val="105"/>
                <w:sz w:val="20"/>
              </w:rPr>
              <w:t>to support students in times of crisis. At this grade employee may play an active part in a group overseeing pastoral care at the school.</w:t>
            </w:r>
          </w:p>
          <w:p>
            <w:pPr>
              <w:pStyle w:val="TableParagraph"/>
              <w:spacing w:line="240" w:lineRule="atLeast" w:before="97"/>
              <w:ind w:left="2" w:right="93" w:firstLine="40"/>
              <w:rPr>
                <w:sz w:val="20"/>
              </w:rPr>
            </w:pPr>
            <w:r>
              <w:rPr>
                <w:w w:val="105"/>
                <w:sz w:val="20"/>
              </w:rPr>
              <w:t>Responsible</w:t>
            </w:r>
            <w:r>
              <w:rPr>
                <w:spacing w:val="-8"/>
                <w:w w:val="105"/>
                <w:sz w:val="20"/>
              </w:rPr>
              <w:t> </w:t>
            </w:r>
            <w:r>
              <w:rPr>
                <w:w w:val="105"/>
                <w:sz w:val="20"/>
              </w:rPr>
              <w:t>for</w:t>
            </w:r>
            <w:r>
              <w:rPr>
                <w:spacing w:val="-8"/>
                <w:w w:val="105"/>
                <w:sz w:val="20"/>
              </w:rPr>
              <w:t> </w:t>
            </w:r>
            <w:r>
              <w:rPr>
                <w:w w:val="105"/>
                <w:sz w:val="20"/>
              </w:rPr>
              <w:t>leading</w:t>
            </w:r>
            <w:r>
              <w:rPr>
                <w:spacing w:val="-9"/>
                <w:w w:val="105"/>
                <w:sz w:val="20"/>
              </w:rPr>
              <w:t> </w:t>
            </w:r>
            <w:r>
              <w:rPr>
                <w:w w:val="105"/>
                <w:sz w:val="20"/>
              </w:rPr>
              <w:t>the</w:t>
            </w:r>
            <w:r>
              <w:rPr>
                <w:spacing w:val="-11"/>
                <w:w w:val="105"/>
                <w:sz w:val="20"/>
              </w:rPr>
              <w:t> </w:t>
            </w:r>
            <w:r>
              <w:rPr>
                <w:w w:val="105"/>
                <w:sz w:val="20"/>
              </w:rPr>
              <w:t>promotion of Māori literature and resources and ensuring</w:t>
            </w:r>
            <w:r>
              <w:rPr>
                <w:spacing w:val="-8"/>
                <w:w w:val="105"/>
                <w:sz w:val="20"/>
              </w:rPr>
              <w:t> </w:t>
            </w:r>
            <w:r>
              <w:rPr>
                <w:w w:val="105"/>
                <w:sz w:val="20"/>
              </w:rPr>
              <w:t>accessibility.</w:t>
            </w:r>
          </w:p>
        </w:tc>
      </w:tr>
    </w:tbl>
    <w:p>
      <w:pPr>
        <w:pStyle w:val="TableParagraph"/>
        <w:spacing w:after="0" w:line="240" w:lineRule="atLeast"/>
        <w:rPr>
          <w:sz w:val="20"/>
        </w:rPr>
        <w:sectPr>
          <w:footerReference w:type="default" r:id="rId7"/>
          <w:pgSz w:w="16800" w:h="11880" w:orient="landscape"/>
          <w:pgMar w:header="0" w:footer="0" w:top="1340" w:bottom="280" w:left="1440" w:right="360"/>
        </w:sectPr>
      </w:pPr>
    </w:p>
    <w:p>
      <w:pPr>
        <w:pStyle w:val="BodyText"/>
        <w:spacing w:before="2"/>
        <w:rPr>
          <w:sz w:val="8"/>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66"/>
        <w:gridCol w:w="1620"/>
        <w:gridCol w:w="2410"/>
        <w:gridCol w:w="3123"/>
        <w:gridCol w:w="2977"/>
        <w:gridCol w:w="3546"/>
      </w:tblGrid>
      <w:tr>
        <w:trPr>
          <w:trHeight w:val="3892" w:hRule="atLeast"/>
        </w:trPr>
        <w:tc>
          <w:tcPr>
            <w:tcW w:w="1066" w:type="dxa"/>
          </w:tcPr>
          <w:p>
            <w:pPr>
              <w:pStyle w:val="TableParagraph"/>
              <w:ind w:left="0"/>
              <w:rPr>
                <w:rFonts w:ascii="Times New Roman"/>
                <w:sz w:val="18"/>
              </w:rPr>
            </w:pPr>
          </w:p>
        </w:tc>
        <w:tc>
          <w:tcPr>
            <w:tcW w:w="1620" w:type="dxa"/>
          </w:tcPr>
          <w:p>
            <w:pPr>
              <w:pStyle w:val="TableParagraph"/>
              <w:ind w:left="0"/>
              <w:rPr>
                <w:rFonts w:ascii="Times New Roman"/>
                <w:sz w:val="18"/>
              </w:rPr>
            </w:pPr>
          </w:p>
        </w:tc>
        <w:tc>
          <w:tcPr>
            <w:tcW w:w="2410" w:type="dxa"/>
          </w:tcPr>
          <w:p>
            <w:pPr>
              <w:pStyle w:val="TableParagraph"/>
              <w:ind w:left="0"/>
              <w:rPr>
                <w:rFonts w:ascii="Times New Roman"/>
                <w:sz w:val="18"/>
              </w:rPr>
            </w:pPr>
          </w:p>
        </w:tc>
        <w:tc>
          <w:tcPr>
            <w:tcW w:w="3123" w:type="dxa"/>
          </w:tcPr>
          <w:p>
            <w:pPr>
              <w:pStyle w:val="TableParagraph"/>
              <w:ind w:left="3" w:right="133"/>
              <w:rPr>
                <w:sz w:val="20"/>
              </w:rPr>
            </w:pPr>
            <w:r>
              <w:rPr>
                <w:w w:val="105"/>
                <w:sz w:val="20"/>
              </w:rPr>
              <w:t>to help students at all levels with research and literacy skills. This includes research for external exams such as NCEA and</w:t>
            </w:r>
            <w:r>
              <w:rPr>
                <w:spacing w:val="40"/>
                <w:w w:val="105"/>
                <w:sz w:val="20"/>
              </w:rPr>
              <w:t> </w:t>
            </w:r>
            <w:r>
              <w:rPr>
                <w:w w:val="105"/>
                <w:sz w:val="20"/>
              </w:rPr>
              <w:t>Cambridge or specialist areas such as te reo Māori and in tikanga </w:t>
            </w:r>
            <w:r>
              <w:rPr>
                <w:spacing w:val="-2"/>
                <w:w w:val="105"/>
                <w:sz w:val="20"/>
              </w:rPr>
              <w:t>Māori.</w:t>
            </w:r>
          </w:p>
          <w:p>
            <w:pPr>
              <w:pStyle w:val="TableParagraph"/>
              <w:spacing w:before="114"/>
              <w:ind w:left="3" w:right="23"/>
              <w:rPr>
                <w:sz w:val="20"/>
              </w:rPr>
            </w:pPr>
            <w:r>
              <w:rPr>
                <w:w w:val="105"/>
                <w:sz w:val="20"/>
              </w:rPr>
              <w:t>Uses the school’s foundational knowledge</w:t>
            </w:r>
            <w:r>
              <w:rPr>
                <w:spacing w:val="-12"/>
                <w:w w:val="105"/>
                <w:sz w:val="20"/>
              </w:rPr>
              <w:t> </w:t>
            </w:r>
            <w:r>
              <w:rPr>
                <w:w w:val="105"/>
                <w:sz w:val="20"/>
              </w:rPr>
              <w:t>of</w:t>
            </w:r>
            <w:r>
              <w:rPr>
                <w:spacing w:val="-12"/>
                <w:w w:val="105"/>
                <w:sz w:val="20"/>
              </w:rPr>
              <w:t> </w:t>
            </w:r>
            <w:r>
              <w:rPr>
                <w:w w:val="105"/>
                <w:sz w:val="20"/>
              </w:rPr>
              <w:t>te</w:t>
            </w:r>
            <w:r>
              <w:rPr>
                <w:spacing w:val="-12"/>
                <w:w w:val="105"/>
                <w:sz w:val="20"/>
              </w:rPr>
              <w:t> </w:t>
            </w:r>
            <w:r>
              <w:rPr>
                <w:w w:val="105"/>
                <w:sz w:val="20"/>
              </w:rPr>
              <w:t>ao</w:t>
            </w:r>
            <w:r>
              <w:rPr>
                <w:spacing w:val="-12"/>
                <w:w w:val="105"/>
                <w:sz w:val="20"/>
              </w:rPr>
              <w:t> </w:t>
            </w:r>
            <w:r>
              <w:rPr>
                <w:w w:val="105"/>
                <w:sz w:val="20"/>
              </w:rPr>
              <w:t>Māori</w:t>
            </w:r>
            <w:r>
              <w:rPr>
                <w:spacing w:val="-12"/>
                <w:w w:val="105"/>
                <w:sz w:val="20"/>
              </w:rPr>
              <w:t> </w:t>
            </w:r>
            <w:r>
              <w:rPr>
                <w:w w:val="105"/>
                <w:sz w:val="20"/>
              </w:rPr>
              <w:t>to</w:t>
            </w:r>
            <w:r>
              <w:rPr>
                <w:spacing w:val="-12"/>
                <w:w w:val="105"/>
                <w:sz w:val="20"/>
              </w:rPr>
              <w:t> </w:t>
            </w:r>
            <w:r>
              <w:rPr>
                <w:w w:val="105"/>
                <w:sz w:val="20"/>
              </w:rPr>
              <w:t>inform the</w:t>
            </w:r>
            <w:r>
              <w:rPr>
                <w:spacing w:val="-12"/>
                <w:w w:val="105"/>
                <w:sz w:val="20"/>
              </w:rPr>
              <w:t> </w:t>
            </w:r>
            <w:r>
              <w:rPr>
                <w:w w:val="105"/>
                <w:sz w:val="20"/>
              </w:rPr>
              <w:t>design</w:t>
            </w:r>
            <w:r>
              <w:rPr>
                <w:spacing w:val="-11"/>
                <w:w w:val="105"/>
                <w:sz w:val="20"/>
              </w:rPr>
              <w:t> </w:t>
            </w:r>
            <w:r>
              <w:rPr>
                <w:w w:val="105"/>
                <w:sz w:val="20"/>
              </w:rPr>
              <w:t>and</w:t>
            </w:r>
            <w:r>
              <w:rPr>
                <w:spacing w:val="-12"/>
                <w:w w:val="105"/>
                <w:sz w:val="20"/>
              </w:rPr>
              <w:t> </w:t>
            </w:r>
            <w:r>
              <w:rPr>
                <w:w w:val="105"/>
                <w:sz w:val="20"/>
              </w:rPr>
              <w:t>layout</w:t>
            </w:r>
            <w:r>
              <w:rPr>
                <w:spacing w:val="-11"/>
                <w:w w:val="105"/>
                <w:sz w:val="20"/>
              </w:rPr>
              <w:t> </w:t>
            </w:r>
            <w:r>
              <w:rPr>
                <w:w w:val="105"/>
                <w:sz w:val="20"/>
              </w:rPr>
              <w:t>of</w:t>
            </w:r>
            <w:r>
              <w:rPr>
                <w:spacing w:val="-12"/>
                <w:w w:val="105"/>
                <w:sz w:val="20"/>
              </w:rPr>
              <w:t> </w:t>
            </w:r>
            <w:r>
              <w:rPr>
                <w:w w:val="105"/>
                <w:sz w:val="20"/>
              </w:rPr>
              <w:t>the</w:t>
            </w:r>
            <w:r>
              <w:rPr>
                <w:spacing w:val="-12"/>
                <w:w w:val="105"/>
                <w:sz w:val="20"/>
              </w:rPr>
              <w:t> </w:t>
            </w:r>
            <w:r>
              <w:rPr>
                <w:w w:val="105"/>
                <w:sz w:val="20"/>
              </w:rPr>
              <w:t>library.</w:t>
            </w:r>
          </w:p>
          <w:p>
            <w:pPr>
              <w:pStyle w:val="TableParagraph"/>
              <w:spacing w:before="114"/>
              <w:ind w:left="3" w:right="109"/>
              <w:rPr>
                <w:sz w:val="20"/>
              </w:rPr>
            </w:pPr>
            <w:r>
              <w:rPr>
                <w:w w:val="105"/>
                <w:sz w:val="20"/>
              </w:rPr>
              <w:t>Responsible for annual planning and influencing medium-term strategic plans and decisions for </w:t>
            </w:r>
            <w:r>
              <w:rPr>
                <w:sz w:val="20"/>
              </w:rPr>
              <w:t>the</w:t>
            </w:r>
            <w:r>
              <w:rPr>
                <w:spacing w:val="13"/>
                <w:sz w:val="20"/>
              </w:rPr>
              <w:t> </w:t>
            </w:r>
            <w:r>
              <w:rPr>
                <w:sz w:val="20"/>
              </w:rPr>
              <w:t>library</w:t>
            </w:r>
            <w:r>
              <w:rPr>
                <w:spacing w:val="13"/>
                <w:sz w:val="20"/>
              </w:rPr>
              <w:t> </w:t>
            </w:r>
            <w:r>
              <w:rPr>
                <w:sz w:val="20"/>
              </w:rPr>
              <w:t>through</w:t>
            </w:r>
            <w:r>
              <w:rPr>
                <w:spacing w:val="13"/>
                <w:sz w:val="20"/>
              </w:rPr>
              <w:t> </w:t>
            </w:r>
            <w:r>
              <w:rPr>
                <w:sz w:val="20"/>
              </w:rPr>
              <w:t>direct</w:t>
            </w:r>
            <w:r>
              <w:rPr>
                <w:spacing w:val="14"/>
                <w:sz w:val="20"/>
              </w:rPr>
              <w:t> </w:t>
            </w:r>
            <w:r>
              <w:rPr>
                <w:sz w:val="20"/>
              </w:rPr>
              <w:t>control</w:t>
            </w:r>
            <w:r>
              <w:rPr>
                <w:spacing w:val="13"/>
                <w:sz w:val="20"/>
              </w:rPr>
              <w:t> </w:t>
            </w:r>
            <w:r>
              <w:rPr>
                <w:spacing w:val="-5"/>
                <w:sz w:val="20"/>
              </w:rPr>
              <w:t>or</w:t>
            </w:r>
          </w:p>
          <w:p>
            <w:pPr>
              <w:pStyle w:val="TableParagraph"/>
              <w:spacing w:line="225" w:lineRule="exact" w:before="1"/>
              <w:ind w:left="3"/>
              <w:rPr>
                <w:sz w:val="20"/>
              </w:rPr>
            </w:pPr>
            <w:r>
              <w:rPr>
                <w:w w:val="105"/>
                <w:sz w:val="20"/>
              </w:rPr>
              <w:t>expert</w:t>
            </w:r>
            <w:r>
              <w:rPr>
                <w:spacing w:val="-8"/>
                <w:w w:val="105"/>
                <w:sz w:val="20"/>
              </w:rPr>
              <w:t> </w:t>
            </w:r>
            <w:r>
              <w:rPr>
                <w:w w:val="105"/>
                <w:sz w:val="20"/>
              </w:rPr>
              <w:t>advice</w:t>
            </w:r>
            <w:r>
              <w:rPr>
                <w:spacing w:val="-8"/>
                <w:w w:val="105"/>
                <w:sz w:val="20"/>
              </w:rPr>
              <w:t> </w:t>
            </w:r>
            <w:r>
              <w:rPr>
                <w:w w:val="105"/>
                <w:sz w:val="20"/>
              </w:rPr>
              <w:t>to</w:t>
            </w:r>
            <w:r>
              <w:rPr>
                <w:spacing w:val="-8"/>
                <w:w w:val="105"/>
                <w:sz w:val="20"/>
              </w:rPr>
              <w:t> </w:t>
            </w:r>
            <w:r>
              <w:rPr>
                <w:w w:val="105"/>
                <w:sz w:val="20"/>
              </w:rPr>
              <w:t>senior</w:t>
            </w:r>
            <w:r>
              <w:rPr>
                <w:spacing w:val="-7"/>
                <w:w w:val="105"/>
                <w:sz w:val="20"/>
              </w:rPr>
              <w:t> </w:t>
            </w:r>
            <w:r>
              <w:rPr>
                <w:spacing w:val="-2"/>
                <w:w w:val="105"/>
                <w:sz w:val="20"/>
              </w:rPr>
              <w:t>leadership.</w:t>
            </w:r>
          </w:p>
        </w:tc>
        <w:tc>
          <w:tcPr>
            <w:tcW w:w="2977" w:type="dxa"/>
          </w:tcPr>
          <w:p>
            <w:pPr>
              <w:pStyle w:val="TableParagraph"/>
              <w:ind w:left="0"/>
              <w:rPr>
                <w:rFonts w:ascii="Times New Roman"/>
                <w:sz w:val="18"/>
              </w:rPr>
            </w:pPr>
          </w:p>
        </w:tc>
        <w:tc>
          <w:tcPr>
            <w:tcW w:w="3546" w:type="dxa"/>
          </w:tcPr>
          <w:p>
            <w:pPr>
              <w:pStyle w:val="TableParagraph"/>
              <w:ind w:left="0"/>
              <w:rPr>
                <w:rFonts w:ascii="Times New Roman"/>
                <w:sz w:val="18"/>
              </w:rPr>
            </w:pPr>
          </w:p>
        </w:tc>
      </w:tr>
      <w:tr>
        <w:trPr>
          <w:trHeight w:val="551" w:hRule="atLeast"/>
        </w:trPr>
        <w:tc>
          <w:tcPr>
            <w:tcW w:w="14742" w:type="dxa"/>
            <w:gridSpan w:val="6"/>
          </w:tcPr>
          <w:p>
            <w:pPr>
              <w:pStyle w:val="TableParagraph"/>
              <w:ind w:left="4" w:right="398"/>
              <w:rPr>
                <w:sz w:val="20"/>
              </w:rPr>
            </w:pPr>
            <w:r>
              <w:rPr>
                <w:w w:val="105"/>
                <w:sz w:val="20"/>
              </w:rPr>
              <w:t>CONTEXT:</w:t>
            </w:r>
            <w:r>
              <w:rPr>
                <w:spacing w:val="-2"/>
                <w:w w:val="105"/>
                <w:sz w:val="20"/>
              </w:rPr>
              <w:t> </w:t>
            </w:r>
            <w:r>
              <w:rPr>
                <w:w w:val="105"/>
                <w:sz w:val="20"/>
              </w:rPr>
              <w:t>These</w:t>
            </w:r>
            <w:r>
              <w:rPr>
                <w:spacing w:val="-2"/>
                <w:w w:val="105"/>
                <w:sz w:val="20"/>
              </w:rPr>
              <w:t> </w:t>
            </w:r>
            <w:r>
              <w:rPr>
                <w:w w:val="105"/>
                <w:sz w:val="20"/>
              </w:rPr>
              <w:t>roles</w:t>
            </w:r>
            <w:r>
              <w:rPr>
                <w:spacing w:val="-4"/>
                <w:w w:val="105"/>
                <w:sz w:val="20"/>
              </w:rPr>
              <w:t> </w:t>
            </w:r>
            <w:r>
              <w:rPr>
                <w:w w:val="105"/>
                <w:sz w:val="20"/>
              </w:rPr>
              <w:t>in</w:t>
            </w:r>
            <w:r>
              <w:rPr>
                <w:spacing w:val="-2"/>
                <w:w w:val="105"/>
                <w:sz w:val="20"/>
              </w:rPr>
              <w:t> </w:t>
            </w:r>
            <w:r>
              <w:rPr>
                <w:w w:val="105"/>
                <w:sz w:val="20"/>
              </w:rPr>
              <w:t>grade</w:t>
            </w:r>
            <w:r>
              <w:rPr>
                <w:spacing w:val="-2"/>
                <w:w w:val="105"/>
                <w:sz w:val="20"/>
              </w:rPr>
              <w:t> </w:t>
            </w:r>
            <w:r>
              <w:rPr>
                <w:w w:val="105"/>
                <w:sz w:val="20"/>
              </w:rPr>
              <w:t>D</w:t>
            </w:r>
            <w:r>
              <w:rPr>
                <w:spacing w:val="-3"/>
                <w:w w:val="105"/>
                <w:sz w:val="20"/>
              </w:rPr>
              <w:t> </w:t>
            </w:r>
            <w:r>
              <w:rPr>
                <w:w w:val="105"/>
                <w:sz w:val="20"/>
              </w:rPr>
              <w:t>may</w:t>
            </w:r>
            <w:r>
              <w:rPr>
                <w:spacing w:val="-2"/>
                <w:w w:val="105"/>
                <w:sz w:val="20"/>
              </w:rPr>
              <w:t> </w:t>
            </w:r>
            <w:r>
              <w:rPr>
                <w:w w:val="105"/>
                <w:sz w:val="20"/>
              </w:rPr>
              <w:t>be</w:t>
            </w:r>
            <w:r>
              <w:rPr>
                <w:spacing w:val="-2"/>
                <w:w w:val="105"/>
                <w:sz w:val="20"/>
              </w:rPr>
              <w:t> </w:t>
            </w:r>
            <w:r>
              <w:rPr>
                <w:w w:val="105"/>
                <w:sz w:val="20"/>
              </w:rPr>
              <w:t>timebound</w:t>
            </w:r>
            <w:r>
              <w:rPr>
                <w:spacing w:val="-2"/>
                <w:w w:val="105"/>
                <w:sz w:val="20"/>
              </w:rPr>
              <w:t> </w:t>
            </w:r>
            <w:r>
              <w:rPr>
                <w:w w:val="105"/>
                <w:sz w:val="20"/>
              </w:rPr>
              <w:t>(project</w:t>
            </w:r>
            <w:r>
              <w:rPr>
                <w:spacing w:val="-2"/>
                <w:w w:val="105"/>
                <w:sz w:val="20"/>
              </w:rPr>
              <w:t> </w:t>
            </w:r>
            <w:r>
              <w:rPr>
                <w:w w:val="105"/>
                <w:sz w:val="20"/>
              </w:rPr>
              <w:t>based)</w:t>
            </w:r>
            <w:r>
              <w:rPr>
                <w:spacing w:val="-4"/>
                <w:w w:val="105"/>
                <w:sz w:val="20"/>
              </w:rPr>
              <w:t> </w:t>
            </w:r>
            <w:r>
              <w:rPr>
                <w:w w:val="105"/>
                <w:sz w:val="20"/>
              </w:rPr>
              <w:t>or</w:t>
            </w:r>
            <w:r>
              <w:rPr>
                <w:spacing w:val="-2"/>
                <w:w w:val="105"/>
                <w:sz w:val="20"/>
              </w:rPr>
              <w:t> </w:t>
            </w:r>
            <w:r>
              <w:rPr>
                <w:w w:val="105"/>
                <w:sz w:val="20"/>
              </w:rPr>
              <w:t>ongoing</w:t>
            </w:r>
            <w:r>
              <w:rPr>
                <w:spacing w:val="-3"/>
                <w:w w:val="105"/>
                <w:sz w:val="20"/>
              </w:rPr>
              <w:t> </w:t>
            </w:r>
            <w:r>
              <w:rPr>
                <w:w w:val="105"/>
                <w:sz w:val="20"/>
              </w:rPr>
              <w:t>and</w:t>
            </w:r>
            <w:r>
              <w:rPr>
                <w:spacing w:val="-2"/>
                <w:w w:val="105"/>
                <w:sz w:val="20"/>
              </w:rPr>
              <w:t> </w:t>
            </w:r>
            <w:r>
              <w:rPr>
                <w:w w:val="105"/>
                <w:sz w:val="20"/>
              </w:rPr>
              <w:t>while</w:t>
            </w:r>
            <w:r>
              <w:rPr>
                <w:spacing w:val="-2"/>
                <w:w w:val="105"/>
                <w:sz w:val="20"/>
              </w:rPr>
              <w:t> </w:t>
            </w:r>
            <w:r>
              <w:rPr>
                <w:w w:val="105"/>
                <w:sz w:val="20"/>
              </w:rPr>
              <w:t>they</w:t>
            </w:r>
            <w:r>
              <w:rPr>
                <w:spacing w:val="-2"/>
                <w:w w:val="105"/>
                <w:sz w:val="20"/>
              </w:rPr>
              <w:t> </w:t>
            </w:r>
            <w:r>
              <w:rPr>
                <w:w w:val="105"/>
                <w:sz w:val="20"/>
              </w:rPr>
              <w:t>will</w:t>
            </w:r>
            <w:r>
              <w:rPr>
                <w:spacing w:val="-2"/>
                <w:w w:val="105"/>
                <w:sz w:val="20"/>
              </w:rPr>
              <w:t> </w:t>
            </w:r>
            <w:r>
              <w:rPr>
                <w:w w:val="105"/>
                <w:sz w:val="20"/>
              </w:rPr>
              <w:t>have</w:t>
            </w:r>
            <w:r>
              <w:rPr>
                <w:spacing w:val="-5"/>
                <w:w w:val="105"/>
                <w:sz w:val="20"/>
              </w:rPr>
              <w:t> </w:t>
            </w:r>
            <w:r>
              <w:rPr>
                <w:w w:val="105"/>
                <w:sz w:val="20"/>
              </w:rPr>
              <w:t>day-to-day</w:t>
            </w:r>
            <w:r>
              <w:rPr>
                <w:spacing w:val="-2"/>
                <w:w w:val="105"/>
                <w:sz w:val="20"/>
              </w:rPr>
              <w:t> </w:t>
            </w:r>
            <w:r>
              <w:rPr>
                <w:w w:val="105"/>
                <w:sz w:val="20"/>
              </w:rPr>
              <w:t>library</w:t>
            </w:r>
            <w:r>
              <w:rPr>
                <w:spacing w:val="-2"/>
                <w:w w:val="105"/>
                <w:sz w:val="20"/>
              </w:rPr>
              <w:t> </w:t>
            </w:r>
            <w:r>
              <w:rPr>
                <w:w w:val="105"/>
                <w:sz w:val="20"/>
              </w:rPr>
              <w:t>management</w:t>
            </w:r>
            <w:r>
              <w:rPr>
                <w:spacing w:val="-2"/>
                <w:w w:val="105"/>
                <w:sz w:val="20"/>
              </w:rPr>
              <w:t> </w:t>
            </w:r>
            <w:r>
              <w:rPr>
                <w:w w:val="105"/>
                <w:sz w:val="20"/>
              </w:rPr>
              <w:t>responsibilities</w:t>
            </w:r>
            <w:r>
              <w:rPr>
                <w:spacing w:val="-4"/>
                <w:w w:val="105"/>
                <w:sz w:val="20"/>
              </w:rPr>
              <w:t> </w:t>
            </w:r>
            <w:r>
              <w:rPr>
                <w:w w:val="105"/>
                <w:sz w:val="20"/>
              </w:rPr>
              <w:t>at</w:t>
            </w:r>
            <w:r>
              <w:rPr>
                <w:spacing w:val="-2"/>
                <w:w w:val="105"/>
                <w:sz w:val="20"/>
              </w:rPr>
              <w:t> </w:t>
            </w:r>
            <w:r>
              <w:rPr>
                <w:w w:val="105"/>
                <w:sz w:val="20"/>
              </w:rPr>
              <w:t>grade</w:t>
            </w:r>
            <w:r>
              <w:rPr>
                <w:spacing w:val="-2"/>
                <w:w w:val="105"/>
                <w:sz w:val="20"/>
              </w:rPr>
              <w:t> </w:t>
            </w:r>
            <w:r>
              <w:rPr>
                <w:w w:val="105"/>
                <w:sz w:val="20"/>
              </w:rPr>
              <w:t>C,</w:t>
            </w:r>
            <w:r>
              <w:rPr>
                <w:spacing w:val="-2"/>
                <w:w w:val="105"/>
                <w:sz w:val="20"/>
              </w:rPr>
              <w:t> </w:t>
            </w:r>
            <w:r>
              <w:rPr>
                <w:w w:val="105"/>
                <w:sz w:val="20"/>
              </w:rPr>
              <w:t>they require additional specialist knowledge to enable the provision of library services that meet the changing information and literacy needs of the school.</w:t>
            </w:r>
          </w:p>
        </w:tc>
      </w:tr>
      <w:tr>
        <w:trPr>
          <w:trHeight w:val="2929" w:hRule="atLeast"/>
        </w:trPr>
        <w:tc>
          <w:tcPr>
            <w:tcW w:w="1066" w:type="dxa"/>
          </w:tcPr>
          <w:p>
            <w:pPr>
              <w:pStyle w:val="TableParagraph"/>
              <w:spacing w:line="243" w:lineRule="exact"/>
              <w:ind w:left="86"/>
              <w:rPr>
                <w:sz w:val="20"/>
              </w:rPr>
            </w:pPr>
            <w:r>
              <w:rPr>
                <w:spacing w:val="-10"/>
                <w:w w:val="110"/>
                <w:sz w:val="20"/>
              </w:rPr>
              <w:t>D</w:t>
            </w:r>
          </w:p>
        </w:tc>
        <w:tc>
          <w:tcPr>
            <w:tcW w:w="1620" w:type="dxa"/>
          </w:tcPr>
          <w:p>
            <w:pPr>
              <w:pStyle w:val="TableParagraph"/>
              <w:ind w:left="4" w:right="160"/>
              <w:rPr>
                <w:sz w:val="20"/>
              </w:rPr>
            </w:pPr>
            <w:r>
              <w:rPr>
                <w:w w:val="105"/>
                <w:sz w:val="20"/>
              </w:rPr>
              <w:t>Positions</w:t>
            </w:r>
            <w:r>
              <w:rPr>
                <w:spacing w:val="-8"/>
                <w:w w:val="105"/>
                <w:sz w:val="20"/>
              </w:rPr>
              <w:t> </w:t>
            </w:r>
            <w:r>
              <w:rPr>
                <w:w w:val="105"/>
                <w:sz w:val="20"/>
              </w:rPr>
              <w:t>at</w:t>
            </w:r>
            <w:r>
              <w:rPr>
                <w:spacing w:val="-7"/>
                <w:w w:val="105"/>
                <w:sz w:val="20"/>
              </w:rPr>
              <w:t> </w:t>
            </w:r>
            <w:r>
              <w:rPr>
                <w:w w:val="105"/>
                <w:sz w:val="20"/>
              </w:rPr>
              <w:t>this grade are fully </w:t>
            </w:r>
            <w:r>
              <w:rPr>
                <w:spacing w:val="-2"/>
                <w:w w:val="105"/>
                <w:sz w:val="20"/>
              </w:rPr>
              <w:t>autonomous.</w:t>
            </w:r>
          </w:p>
          <w:p>
            <w:pPr>
              <w:pStyle w:val="TableParagraph"/>
              <w:ind w:left="4" w:right="66"/>
              <w:rPr>
                <w:sz w:val="20"/>
              </w:rPr>
            </w:pPr>
            <w:r>
              <w:rPr>
                <w:w w:val="105"/>
                <w:sz w:val="20"/>
              </w:rPr>
              <w:t>Work</w:t>
            </w:r>
            <w:r>
              <w:rPr>
                <w:spacing w:val="-10"/>
                <w:w w:val="105"/>
                <w:sz w:val="20"/>
              </w:rPr>
              <w:t> </w:t>
            </w:r>
            <w:r>
              <w:rPr>
                <w:w w:val="105"/>
                <w:sz w:val="20"/>
              </w:rPr>
              <w:t>requires subject</w:t>
            </w:r>
            <w:r>
              <w:rPr>
                <w:spacing w:val="-8"/>
                <w:w w:val="105"/>
                <w:sz w:val="20"/>
              </w:rPr>
              <w:t> </w:t>
            </w:r>
            <w:r>
              <w:rPr>
                <w:w w:val="105"/>
                <w:sz w:val="20"/>
              </w:rPr>
              <w:t>matter expertise</w:t>
            </w:r>
            <w:r>
              <w:rPr>
                <w:spacing w:val="-6"/>
                <w:w w:val="105"/>
                <w:sz w:val="20"/>
              </w:rPr>
              <w:t> </w:t>
            </w:r>
            <w:r>
              <w:rPr>
                <w:w w:val="105"/>
                <w:sz w:val="20"/>
              </w:rPr>
              <w:t>based on</w:t>
            </w:r>
            <w:r>
              <w:rPr>
                <w:spacing w:val="-6"/>
                <w:w w:val="105"/>
                <w:sz w:val="20"/>
              </w:rPr>
              <w:t> </w:t>
            </w:r>
            <w:r>
              <w:rPr>
                <w:w w:val="105"/>
                <w:sz w:val="20"/>
              </w:rPr>
              <w:t>extensive </w:t>
            </w:r>
            <w:r>
              <w:rPr>
                <w:spacing w:val="-2"/>
                <w:w w:val="105"/>
                <w:sz w:val="20"/>
              </w:rPr>
              <w:t>practical </w:t>
            </w:r>
            <w:r>
              <w:rPr>
                <w:w w:val="105"/>
                <w:sz w:val="20"/>
              </w:rPr>
              <w:t>experience or a relevant</w:t>
            </w:r>
            <w:r>
              <w:rPr>
                <w:spacing w:val="-6"/>
                <w:w w:val="105"/>
                <w:sz w:val="20"/>
              </w:rPr>
              <w:t> </w:t>
            </w:r>
            <w:r>
              <w:rPr>
                <w:w w:val="105"/>
                <w:sz w:val="20"/>
              </w:rPr>
              <w:t>tertiary level</w:t>
            </w:r>
            <w:r>
              <w:rPr>
                <w:spacing w:val="-12"/>
                <w:w w:val="105"/>
                <w:sz w:val="20"/>
              </w:rPr>
              <w:t> </w:t>
            </w:r>
            <w:r>
              <w:rPr>
                <w:w w:val="105"/>
                <w:sz w:val="20"/>
              </w:rPr>
              <w:t>qualification</w:t>
            </w:r>
          </w:p>
          <w:p>
            <w:pPr>
              <w:pStyle w:val="TableParagraph"/>
              <w:spacing w:line="225" w:lineRule="exact"/>
              <w:ind w:left="4"/>
              <w:rPr>
                <w:sz w:val="20"/>
              </w:rPr>
            </w:pPr>
            <w:r>
              <w:rPr>
                <w:w w:val="110"/>
                <w:sz w:val="20"/>
              </w:rPr>
              <w:t>plus</w:t>
            </w:r>
            <w:r>
              <w:rPr>
                <w:spacing w:val="-9"/>
                <w:w w:val="110"/>
                <w:sz w:val="20"/>
              </w:rPr>
              <w:t> </w:t>
            </w:r>
            <w:r>
              <w:rPr>
                <w:spacing w:val="-2"/>
                <w:w w:val="110"/>
                <w:sz w:val="20"/>
              </w:rPr>
              <w:t>experience.</w:t>
            </w:r>
          </w:p>
        </w:tc>
        <w:tc>
          <w:tcPr>
            <w:tcW w:w="12056" w:type="dxa"/>
            <w:gridSpan w:val="4"/>
          </w:tcPr>
          <w:p>
            <w:pPr>
              <w:pStyle w:val="TableParagraph"/>
              <w:ind w:left="4"/>
              <w:rPr>
                <w:sz w:val="20"/>
              </w:rPr>
            </w:pPr>
            <w:r>
              <w:rPr>
                <w:w w:val="105"/>
                <w:sz w:val="20"/>
              </w:rPr>
              <w:t>Holds relevant professional knowledge, specialist skills or relevant qualifications/significant relevant experience</w:t>
            </w:r>
            <w:r>
              <w:rPr>
                <w:spacing w:val="-2"/>
                <w:w w:val="105"/>
                <w:sz w:val="20"/>
              </w:rPr>
              <w:t> </w:t>
            </w:r>
            <w:r>
              <w:rPr>
                <w:w w:val="105"/>
                <w:sz w:val="20"/>
              </w:rPr>
              <w:t>to provide distinct expert </w:t>
            </w:r>
            <w:r>
              <w:rPr>
                <w:spacing w:val="-2"/>
                <w:w w:val="105"/>
                <w:sz w:val="20"/>
              </w:rPr>
              <w:t>services.</w:t>
            </w:r>
          </w:p>
          <w:p>
            <w:pPr>
              <w:pStyle w:val="TableParagraph"/>
              <w:spacing w:before="113"/>
              <w:ind w:left="4"/>
              <w:rPr>
                <w:sz w:val="20"/>
              </w:rPr>
            </w:pPr>
            <w:r>
              <w:rPr>
                <w:w w:val="105"/>
                <w:sz w:val="20"/>
              </w:rPr>
              <w:t>Manages</w:t>
            </w:r>
            <w:r>
              <w:rPr>
                <w:spacing w:val="-8"/>
                <w:w w:val="105"/>
                <w:sz w:val="20"/>
              </w:rPr>
              <w:t> </w:t>
            </w:r>
            <w:r>
              <w:rPr>
                <w:w w:val="105"/>
                <w:sz w:val="20"/>
              </w:rPr>
              <w:t>the</w:t>
            </w:r>
            <w:r>
              <w:rPr>
                <w:spacing w:val="-6"/>
                <w:w w:val="105"/>
                <w:sz w:val="20"/>
              </w:rPr>
              <w:t> </w:t>
            </w:r>
            <w:r>
              <w:rPr>
                <w:w w:val="105"/>
                <w:sz w:val="20"/>
              </w:rPr>
              <w:t>environment/s</w:t>
            </w:r>
            <w:r>
              <w:rPr>
                <w:spacing w:val="-5"/>
                <w:w w:val="105"/>
                <w:sz w:val="20"/>
              </w:rPr>
              <w:t> </w:t>
            </w:r>
            <w:r>
              <w:rPr>
                <w:w w:val="105"/>
                <w:sz w:val="20"/>
              </w:rPr>
              <w:t>with</w:t>
            </w:r>
            <w:r>
              <w:rPr>
                <w:spacing w:val="-5"/>
                <w:w w:val="105"/>
                <w:sz w:val="20"/>
              </w:rPr>
              <w:t> </w:t>
            </w:r>
            <w:r>
              <w:rPr>
                <w:w w:val="105"/>
                <w:sz w:val="20"/>
              </w:rPr>
              <w:t>substantial</w:t>
            </w:r>
            <w:r>
              <w:rPr>
                <w:spacing w:val="-6"/>
                <w:w w:val="105"/>
                <w:sz w:val="20"/>
              </w:rPr>
              <w:t> </w:t>
            </w:r>
            <w:r>
              <w:rPr>
                <w:w w:val="105"/>
                <w:sz w:val="20"/>
              </w:rPr>
              <w:t>independence,</w:t>
            </w:r>
            <w:r>
              <w:rPr>
                <w:spacing w:val="-6"/>
                <w:w w:val="105"/>
                <w:sz w:val="20"/>
              </w:rPr>
              <w:t> </w:t>
            </w:r>
            <w:r>
              <w:rPr>
                <w:w w:val="105"/>
                <w:sz w:val="20"/>
              </w:rPr>
              <w:t>and</w:t>
            </w:r>
            <w:r>
              <w:rPr>
                <w:spacing w:val="-5"/>
                <w:w w:val="105"/>
                <w:sz w:val="20"/>
              </w:rPr>
              <w:t> </w:t>
            </w:r>
            <w:r>
              <w:rPr>
                <w:w w:val="105"/>
                <w:sz w:val="20"/>
              </w:rPr>
              <w:t>reports</w:t>
            </w:r>
            <w:r>
              <w:rPr>
                <w:spacing w:val="-8"/>
                <w:w w:val="105"/>
                <w:sz w:val="20"/>
              </w:rPr>
              <w:t> </w:t>
            </w:r>
            <w:r>
              <w:rPr>
                <w:w w:val="105"/>
                <w:sz w:val="20"/>
              </w:rPr>
              <w:t>to</w:t>
            </w:r>
            <w:r>
              <w:rPr>
                <w:spacing w:val="-6"/>
                <w:w w:val="105"/>
                <w:sz w:val="20"/>
              </w:rPr>
              <w:t> </w:t>
            </w:r>
            <w:r>
              <w:rPr>
                <w:w w:val="105"/>
                <w:sz w:val="20"/>
              </w:rPr>
              <w:t>the</w:t>
            </w:r>
            <w:r>
              <w:rPr>
                <w:spacing w:val="-5"/>
                <w:w w:val="105"/>
                <w:sz w:val="20"/>
              </w:rPr>
              <w:t> </w:t>
            </w:r>
            <w:r>
              <w:rPr>
                <w:w w:val="105"/>
                <w:sz w:val="20"/>
              </w:rPr>
              <w:t>school</w:t>
            </w:r>
            <w:r>
              <w:rPr>
                <w:spacing w:val="-6"/>
                <w:w w:val="105"/>
                <w:sz w:val="20"/>
              </w:rPr>
              <w:t> </w:t>
            </w:r>
            <w:r>
              <w:rPr>
                <w:spacing w:val="-2"/>
                <w:w w:val="105"/>
                <w:sz w:val="20"/>
              </w:rPr>
              <w:t>board.</w:t>
            </w:r>
          </w:p>
          <w:p>
            <w:pPr>
              <w:pStyle w:val="TableParagraph"/>
              <w:spacing w:before="116"/>
              <w:ind w:left="4"/>
              <w:rPr>
                <w:sz w:val="20"/>
              </w:rPr>
            </w:pPr>
            <w:r>
              <w:rPr>
                <w:w w:val="105"/>
                <w:sz w:val="20"/>
              </w:rPr>
              <w:t>Holds full</w:t>
            </w:r>
            <w:r>
              <w:rPr>
                <w:spacing w:val="2"/>
                <w:w w:val="105"/>
                <w:sz w:val="20"/>
              </w:rPr>
              <w:t> </w:t>
            </w:r>
            <w:r>
              <w:rPr>
                <w:w w:val="105"/>
                <w:sz w:val="20"/>
              </w:rPr>
              <w:t>accountability</w:t>
            </w:r>
            <w:r>
              <w:rPr>
                <w:spacing w:val="3"/>
                <w:w w:val="105"/>
                <w:sz w:val="20"/>
              </w:rPr>
              <w:t> </w:t>
            </w:r>
            <w:r>
              <w:rPr>
                <w:w w:val="105"/>
                <w:sz w:val="20"/>
              </w:rPr>
              <w:t>for</w:t>
            </w:r>
            <w:r>
              <w:rPr>
                <w:spacing w:val="-1"/>
                <w:w w:val="105"/>
                <w:sz w:val="20"/>
              </w:rPr>
              <w:t> </w:t>
            </w:r>
            <w:r>
              <w:rPr>
                <w:w w:val="105"/>
                <w:sz w:val="20"/>
              </w:rPr>
              <w:t>major</w:t>
            </w:r>
            <w:r>
              <w:rPr>
                <w:spacing w:val="3"/>
                <w:w w:val="105"/>
                <w:sz w:val="20"/>
              </w:rPr>
              <w:t> </w:t>
            </w:r>
            <w:r>
              <w:rPr>
                <w:w w:val="105"/>
                <w:sz w:val="20"/>
              </w:rPr>
              <w:t>financial</w:t>
            </w:r>
            <w:r>
              <w:rPr>
                <w:spacing w:val="3"/>
                <w:w w:val="105"/>
                <w:sz w:val="20"/>
              </w:rPr>
              <w:t> </w:t>
            </w:r>
            <w:r>
              <w:rPr>
                <w:w w:val="105"/>
                <w:sz w:val="20"/>
              </w:rPr>
              <w:t>resources and</w:t>
            </w:r>
            <w:r>
              <w:rPr>
                <w:spacing w:val="3"/>
                <w:w w:val="105"/>
                <w:sz w:val="20"/>
              </w:rPr>
              <w:t> </w:t>
            </w:r>
            <w:r>
              <w:rPr>
                <w:w w:val="105"/>
                <w:sz w:val="20"/>
              </w:rPr>
              <w:t>responsibility</w:t>
            </w:r>
            <w:r>
              <w:rPr>
                <w:spacing w:val="2"/>
                <w:w w:val="105"/>
                <w:sz w:val="20"/>
              </w:rPr>
              <w:t> </w:t>
            </w:r>
            <w:r>
              <w:rPr>
                <w:w w:val="105"/>
                <w:sz w:val="20"/>
              </w:rPr>
              <w:t>for</w:t>
            </w:r>
            <w:r>
              <w:rPr>
                <w:spacing w:val="3"/>
                <w:w w:val="105"/>
                <w:sz w:val="20"/>
              </w:rPr>
              <w:t> </w:t>
            </w:r>
            <w:r>
              <w:rPr>
                <w:w w:val="105"/>
                <w:sz w:val="20"/>
              </w:rPr>
              <w:t>several significant</w:t>
            </w:r>
            <w:r>
              <w:rPr>
                <w:spacing w:val="3"/>
                <w:w w:val="105"/>
                <w:sz w:val="20"/>
              </w:rPr>
              <w:t> </w:t>
            </w:r>
            <w:r>
              <w:rPr>
                <w:w w:val="105"/>
                <w:sz w:val="20"/>
              </w:rPr>
              <w:t>physical/digital</w:t>
            </w:r>
            <w:r>
              <w:rPr>
                <w:spacing w:val="3"/>
                <w:w w:val="105"/>
                <w:sz w:val="20"/>
              </w:rPr>
              <w:t> </w:t>
            </w:r>
            <w:r>
              <w:rPr>
                <w:w w:val="105"/>
                <w:sz w:val="20"/>
              </w:rPr>
              <w:t>assets to</w:t>
            </w:r>
            <w:r>
              <w:rPr>
                <w:spacing w:val="3"/>
                <w:w w:val="105"/>
                <w:sz w:val="20"/>
              </w:rPr>
              <w:t> </w:t>
            </w:r>
            <w:r>
              <w:rPr>
                <w:w w:val="105"/>
                <w:sz w:val="20"/>
              </w:rPr>
              <w:t>provide</w:t>
            </w:r>
            <w:r>
              <w:rPr>
                <w:spacing w:val="2"/>
                <w:w w:val="105"/>
                <w:sz w:val="20"/>
              </w:rPr>
              <w:t> </w:t>
            </w:r>
            <w:r>
              <w:rPr>
                <w:spacing w:val="-2"/>
                <w:w w:val="105"/>
                <w:sz w:val="20"/>
              </w:rPr>
              <w:t>services.</w:t>
            </w:r>
          </w:p>
          <w:p>
            <w:pPr>
              <w:pStyle w:val="TableParagraph"/>
              <w:spacing w:before="116"/>
              <w:ind w:left="4"/>
              <w:rPr>
                <w:sz w:val="20"/>
              </w:rPr>
            </w:pPr>
            <w:r>
              <w:rPr>
                <w:w w:val="105"/>
                <w:sz w:val="20"/>
              </w:rPr>
              <w:t>Responsible for strategic long-term planning and business</w:t>
            </w:r>
            <w:r>
              <w:rPr>
                <w:spacing w:val="-2"/>
                <w:w w:val="105"/>
                <w:sz w:val="20"/>
              </w:rPr>
              <w:t> </w:t>
            </w:r>
            <w:r>
              <w:rPr>
                <w:w w:val="105"/>
                <w:sz w:val="20"/>
              </w:rPr>
              <w:t>development for the library, and its</w:t>
            </w:r>
            <w:r>
              <w:rPr>
                <w:spacing w:val="-2"/>
                <w:w w:val="105"/>
                <w:sz w:val="20"/>
              </w:rPr>
              <w:t> </w:t>
            </w:r>
            <w:r>
              <w:rPr>
                <w:w w:val="105"/>
                <w:sz w:val="20"/>
              </w:rPr>
              <w:t>role and objectives</w:t>
            </w:r>
            <w:r>
              <w:rPr>
                <w:spacing w:val="-2"/>
                <w:w w:val="105"/>
                <w:sz w:val="20"/>
              </w:rPr>
              <w:t> </w:t>
            </w:r>
            <w:r>
              <w:rPr>
                <w:w w:val="105"/>
                <w:sz w:val="20"/>
              </w:rPr>
              <w:t>within the school’s</w:t>
            </w:r>
            <w:r>
              <w:rPr>
                <w:spacing w:val="-2"/>
                <w:w w:val="105"/>
                <w:sz w:val="20"/>
              </w:rPr>
              <w:t> </w:t>
            </w:r>
            <w:r>
              <w:rPr>
                <w:w w:val="105"/>
                <w:sz w:val="20"/>
              </w:rPr>
              <w:t>overall business plans and objectives.</w:t>
            </w:r>
          </w:p>
          <w:p>
            <w:pPr>
              <w:pStyle w:val="TableParagraph"/>
              <w:spacing w:before="114"/>
              <w:ind w:left="4"/>
              <w:rPr>
                <w:sz w:val="20"/>
              </w:rPr>
            </w:pPr>
            <w:r>
              <w:rPr>
                <w:w w:val="105"/>
                <w:sz w:val="20"/>
              </w:rPr>
              <w:t>Strong,</w:t>
            </w:r>
            <w:r>
              <w:rPr>
                <w:spacing w:val="-1"/>
                <w:w w:val="105"/>
                <w:sz w:val="20"/>
              </w:rPr>
              <w:t> </w:t>
            </w:r>
            <w:r>
              <w:rPr>
                <w:w w:val="105"/>
                <w:sz w:val="20"/>
              </w:rPr>
              <w:t>innovative</w:t>
            </w:r>
            <w:r>
              <w:rPr>
                <w:spacing w:val="-1"/>
                <w:w w:val="105"/>
                <w:sz w:val="20"/>
              </w:rPr>
              <w:t> </w:t>
            </w:r>
            <w:r>
              <w:rPr>
                <w:w w:val="105"/>
                <w:sz w:val="20"/>
              </w:rPr>
              <w:t>and</w:t>
            </w:r>
            <w:r>
              <w:rPr>
                <w:spacing w:val="-1"/>
                <w:w w:val="105"/>
                <w:sz w:val="20"/>
              </w:rPr>
              <w:t> </w:t>
            </w:r>
            <w:r>
              <w:rPr>
                <w:w w:val="105"/>
                <w:sz w:val="20"/>
              </w:rPr>
              <w:t>collaborative</w:t>
            </w:r>
            <w:r>
              <w:rPr>
                <w:spacing w:val="-1"/>
                <w:w w:val="105"/>
                <w:sz w:val="20"/>
              </w:rPr>
              <w:t> </w:t>
            </w:r>
            <w:r>
              <w:rPr>
                <w:w w:val="105"/>
                <w:sz w:val="20"/>
              </w:rPr>
              <w:t>approaches</w:t>
            </w:r>
            <w:r>
              <w:rPr>
                <w:spacing w:val="-3"/>
                <w:w w:val="105"/>
                <w:sz w:val="20"/>
              </w:rPr>
              <w:t> </w:t>
            </w:r>
            <w:r>
              <w:rPr>
                <w:w w:val="105"/>
                <w:sz w:val="20"/>
              </w:rPr>
              <w:t>required</w:t>
            </w:r>
            <w:r>
              <w:rPr>
                <w:spacing w:val="-1"/>
                <w:w w:val="105"/>
                <w:sz w:val="20"/>
              </w:rPr>
              <w:t> </w:t>
            </w:r>
            <w:r>
              <w:rPr>
                <w:w w:val="105"/>
                <w:sz w:val="20"/>
              </w:rPr>
              <w:t>to</w:t>
            </w:r>
            <w:r>
              <w:rPr>
                <w:spacing w:val="-1"/>
                <w:w w:val="105"/>
                <w:sz w:val="20"/>
              </w:rPr>
              <w:t> </w:t>
            </w:r>
            <w:r>
              <w:rPr>
                <w:w w:val="105"/>
                <w:sz w:val="20"/>
              </w:rPr>
              <w:t>troubleshoot</w:t>
            </w:r>
            <w:r>
              <w:rPr>
                <w:spacing w:val="-1"/>
                <w:w w:val="105"/>
                <w:sz w:val="20"/>
              </w:rPr>
              <w:t> </w:t>
            </w:r>
            <w:r>
              <w:rPr>
                <w:w w:val="105"/>
                <w:sz w:val="20"/>
              </w:rPr>
              <w:t>complex</w:t>
            </w:r>
            <w:r>
              <w:rPr>
                <w:spacing w:val="-4"/>
                <w:w w:val="105"/>
                <w:sz w:val="20"/>
              </w:rPr>
              <w:t> </w:t>
            </w:r>
            <w:r>
              <w:rPr>
                <w:w w:val="105"/>
                <w:sz w:val="20"/>
              </w:rPr>
              <w:t>problems</w:t>
            </w:r>
            <w:r>
              <w:rPr>
                <w:spacing w:val="-3"/>
                <w:w w:val="105"/>
                <w:sz w:val="20"/>
              </w:rPr>
              <w:t> </w:t>
            </w:r>
            <w:r>
              <w:rPr>
                <w:w w:val="105"/>
                <w:sz w:val="20"/>
              </w:rPr>
              <w:t>involving</w:t>
            </w:r>
            <w:r>
              <w:rPr>
                <w:spacing w:val="-2"/>
                <w:w w:val="105"/>
                <w:sz w:val="20"/>
              </w:rPr>
              <w:t> </w:t>
            </w:r>
            <w:r>
              <w:rPr>
                <w:w w:val="105"/>
                <w:sz w:val="20"/>
              </w:rPr>
              <w:t>multiple</w:t>
            </w:r>
            <w:r>
              <w:rPr>
                <w:spacing w:val="-1"/>
                <w:w w:val="105"/>
                <w:sz w:val="20"/>
              </w:rPr>
              <w:t> </w:t>
            </w:r>
            <w:r>
              <w:rPr>
                <w:w w:val="105"/>
                <w:sz w:val="20"/>
              </w:rPr>
              <w:t>variables</w:t>
            </w:r>
            <w:r>
              <w:rPr>
                <w:spacing w:val="-3"/>
                <w:w w:val="105"/>
                <w:sz w:val="20"/>
              </w:rPr>
              <w:t> </w:t>
            </w:r>
            <w:r>
              <w:rPr>
                <w:w w:val="105"/>
                <w:sz w:val="20"/>
              </w:rPr>
              <w:t>and</w:t>
            </w:r>
            <w:r>
              <w:rPr>
                <w:spacing w:val="-1"/>
                <w:w w:val="105"/>
                <w:sz w:val="20"/>
              </w:rPr>
              <w:t> </w:t>
            </w:r>
            <w:r>
              <w:rPr>
                <w:w w:val="105"/>
                <w:sz w:val="20"/>
              </w:rPr>
              <w:t>a</w:t>
            </w:r>
            <w:r>
              <w:rPr>
                <w:spacing w:val="-3"/>
                <w:w w:val="105"/>
                <w:sz w:val="20"/>
              </w:rPr>
              <w:t> </w:t>
            </w:r>
            <w:r>
              <w:rPr>
                <w:w w:val="105"/>
                <w:sz w:val="20"/>
              </w:rPr>
              <w:t>range</w:t>
            </w:r>
            <w:r>
              <w:rPr>
                <w:spacing w:val="-1"/>
                <w:w w:val="105"/>
                <w:sz w:val="20"/>
              </w:rPr>
              <w:t> </w:t>
            </w:r>
            <w:r>
              <w:rPr>
                <w:w w:val="105"/>
                <w:sz w:val="20"/>
              </w:rPr>
              <w:t>of options. Investigative research and analysis necessary.</w:t>
            </w:r>
          </w:p>
        </w:tc>
      </w:tr>
    </w:tbl>
    <w:p>
      <w:pPr>
        <w:pStyle w:val="TableParagraph"/>
        <w:spacing w:after="0"/>
        <w:rPr>
          <w:sz w:val="20"/>
        </w:rPr>
        <w:sectPr>
          <w:footerReference w:type="default" r:id="rId8"/>
          <w:pgSz w:w="16800" w:h="11880" w:orient="landscape"/>
          <w:pgMar w:header="0" w:footer="0" w:top="1340" w:bottom="280" w:left="1440" w:right="360"/>
        </w:sectPr>
      </w:pPr>
    </w:p>
    <w:p>
      <w:pPr>
        <w:pStyle w:val="Heading1"/>
        <w:tabs>
          <w:tab w:pos="851" w:val="left" w:leader="none"/>
        </w:tabs>
        <w:spacing w:before="77"/>
        <w:ind w:left="0"/>
      </w:pPr>
      <w:r>
        <w:rPr>
          <w:spacing w:val="-4"/>
          <w:w w:val="110"/>
        </w:rPr>
        <w:t>4B.3</w:t>
      </w:r>
      <w:r>
        <w:rPr/>
        <w:tab/>
      </w:r>
      <w:r>
        <w:rPr>
          <w:w w:val="110"/>
        </w:rPr>
        <w:t>Librarian</w:t>
      </w:r>
      <w:r>
        <w:rPr>
          <w:spacing w:val="-14"/>
          <w:w w:val="110"/>
        </w:rPr>
        <w:t> </w:t>
      </w:r>
      <w:r>
        <w:rPr>
          <w:w w:val="110"/>
        </w:rPr>
        <w:t>and</w:t>
      </w:r>
      <w:r>
        <w:rPr>
          <w:spacing w:val="-13"/>
          <w:w w:val="110"/>
        </w:rPr>
        <w:t> </w:t>
      </w:r>
      <w:r>
        <w:rPr>
          <w:w w:val="110"/>
        </w:rPr>
        <w:t>Library</w:t>
      </w:r>
      <w:r>
        <w:rPr>
          <w:spacing w:val="-12"/>
          <w:w w:val="110"/>
        </w:rPr>
        <w:t> </w:t>
      </w:r>
      <w:r>
        <w:rPr>
          <w:w w:val="110"/>
        </w:rPr>
        <w:t>Assistant</w:t>
      </w:r>
      <w:r>
        <w:rPr>
          <w:spacing w:val="-11"/>
          <w:w w:val="110"/>
        </w:rPr>
        <w:t> </w:t>
      </w:r>
      <w:r>
        <w:rPr>
          <w:w w:val="110"/>
        </w:rPr>
        <w:t>pay</w:t>
      </w:r>
      <w:r>
        <w:rPr>
          <w:spacing w:val="-12"/>
          <w:w w:val="110"/>
        </w:rPr>
        <w:t> </w:t>
      </w:r>
      <w:r>
        <w:rPr>
          <w:spacing w:val="-4"/>
          <w:w w:val="110"/>
        </w:rPr>
        <w:t>rates</w:t>
      </w:r>
    </w:p>
    <w:p>
      <w:pPr>
        <w:pStyle w:val="BodyText"/>
        <w:rPr>
          <w:b/>
        </w:rPr>
      </w:pPr>
    </w:p>
    <w:p>
      <w:pPr>
        <w:pStyle w:val="BodyText"/>
        <w:tabs>
          <w:tab w:pos="851" w:val="left" w:leader="none"/>
        </w:tabs>
        <w:ind w:left="852" w:right="624" w:hanging="853"/>
      </w:pPr>
      <w:r>
        <w:rPr>
          <w:spacing w:val="-2"/>
          <w:w w:val="105"/>
        </w:rPr>
        <w:t>4B.3.1</w:t>
      </w:r>
      <w:r>
        <w:rPr/>
        <w:tab/>
      </w:r>
      <w:r>
        <w:rPr>
          <w:w w:val="105"/>
        </w:rPr>
        <w:t>The following pay rates apply to all employees who routinely undertake work described in the Librarian and Library Assistants’ Work Matrix Table, whether designated</w:t>
      </w:r>
      <w:r>
        <w:rPr>
          <w:spacing w:val="-4"/>
          <w:w w:val="105"/>
        </w:rPr>
        <w:t> </w:t>
      </w:r>
      <w:r>
        <w:rPr>
          <w:w w:val="105"/>
        </w:rPr>
        <w:t>as</w:t>
      </w:r>
      <w:r>
        <w:rPr>
          <w:spacing w:val="-4"/>
          <w:w w:val="105"/>
        </w:rPr>
        <w:t> </w:t>
      </w:r>
      <w:r>
        <w:rPr>
          <w:w w:val="105"/>
        </w:rPr>
        <w:t>a</w:t>
      </w:r>
      <w:r>
        <w:rPr>
          <w:spacing w:val="-1"/>
          <w:w w:val="105"/>
        </w:rPr>
        <w:t> </w:t>
      </w:r>
      <w:r>
        <w:rPr>
          <w:w w:val="105"/>
        </w:rPr>
        <w:t>librarian</w:t>
      </w:r>
      <w:r>
        <w:rPr>
          <w:spacing w:val="-4"/>
          <w:w w:val="105"/>
        </w:rPr>
        <w:t> </w:t>
      </w:r>
      <w:r>
        <w:rPr>
          <w:w w:val="105"/>
        </w:rPr>
        <w:t>or</w:t>
      </w:r>
      <w:r>
        <w:rPr>
          <w:spacing w:val="-1"/>
          <w:w w:val="105"/>
        </w:rPr>
        <w:t> </w:t>
      </w:r>
      <w:r>
        <w:rPr>
          <w:w w:val="105"/>
        </w:rPr>
        <w:t>library</w:t>
      </w:r>
      <w:r>
        <w:rPr>
          <w:spacing w:val="-4"/>
          <w:w w:val="105"/>
        </w:rPr>
        <w:t> </w:t>
      </w:r>
      <w:r>
        <w:rPr>
          <w:w w:val="105"/>
        </w:rPr>
        <w:t>assistant</w:t>
      </w:r>
      <w:r>
        <w:rPr>
          <w:spacing w:val="-5"/>
          <w:w w:val="105"/>
        </w:rPr>
        <w:t> </w:t>
      </w:r>
      <w:r>
        <w:rPr>
          <w:w w:val="105"/>
        </w:rPr>
        <w:t>or</w:t>
      </w:r>
      <w:r>
        <w:rPr>
          <w:spacing w:val="-5"/>
          <w:w w:val="105"/>
        </w:rPr>
        <w:t> </w:t>
      </w:r>
      <w:r>
        <w:rPr>
          <w:w w:val="105"/>
        </w:rPr>
        <w:t>not.</w:t>
      </w:r>
      <w:r>
        <w:rPr>
          <w:spacing w:val="-6"/>
          <w:w w:val="105"/>
        </w:rPr>
        <w:t> </w:t>
      </w:r>
      <w:r>
        <w:rPr>
          <w:w w:val="105"/>
        </w:rPr>
        <w:t>These</w:t>
      </w:r>
      <w:r>
        <w:rPr>
          <w:spacing w:val="-4"/>
          <w:w w:val="105"/>
        </w:rPr>
        <w:t> </w:t>
      </w:r>
      <w:r>
        <w:rPr>
          <w:w w:val="105"/>
        </w:rPr>
        <w:t>pay</w:t>
      </w:r>
      <w:r>
        <w:rPr>
          <w:spacing w:val="-1"/>
          <w:w w:val="105"/>
        </w:rPr>
        <w:t> </w:t>
      </w:r>
      <w:r>
        <w:rPr>
          <w:w w:val="105"/>
        </w:rPr>
        <w:t>rates</w:t>
      </w:r>
      <w:r>
        <w:rPr>
          <w:spacing w:val="-4"/>
          <w:w w:val="105"/>
        </w:rPr>
        <w:t> </w:t>
      </w:r>
      <w:r>
        <w:rPr>
          <w:w w:val="105"/>
        </w:rPr>
        <w:t>apply</w:t>
      </w:r>
      <w:r>
        <w:rPr>
          <w:spacing w:val="-1"/>
          <w:w w:val="105"/>
        </w:rPr>
        <w:t> </w:t>
      </w:r>
      <w:r>
        <w:rPr>
          <w:w w:val="105"/>
        </w:rPr>
        <w:t>from 8 October</w:t>
      </w:r>
      <w:r>
        <w:rPr>
          <w:spacing w:val="-7"/>
          <w:w w:val="105"/>
        </w:rPr>
        <w:t> </w:t>
      </w:r>
      <w:r>
        <w:rPr>
          <w:w w:val="105"/>
        </w:rPr>
        <w:t>2025.</w:t>
      </w:r>
    </w:p>
    <w:p>
      <w:pPr>
        <w:pStyle w:val="BodyText"/>
        <w:tabs>
          <w:tab w:pos="851" w:val="left" w:leader="none"/>
        </w:tabs>
        <w:spacing w:before="267"/>
        <w:ind w:left="852" w:right="614" w:hanging="853"/>
      </w:pPr>
      <w:r>
        <w:rPr>
          <w:spacing w:val="-2"/>
          <w:w w:val="105"/>
        </w:rPr>
        <w:t>4B.3.2</w:t>
      </w:r>
      <w:r>
        <w:rPr/>
        <w:tab/>
      </w:r>
      <w:r>
        <w:rPr>
          <w:w w:val="105"/>
        </w:rPr>
        <w:t>Only</w:t>
      </w:r>
      <w:r>
        <w:rPr>
          <w:spacing w:val="-7"/>
          <w:w w:val="105"/>
        </w:rPr>
        <w:t> </w:t>
      </w:r>
      <w:r>
        <w:rPr>
          <w:w w:val="105"/>
        </w:rPr>
        <w:t>if</w:t>
      </w:r>
      <w:r>
        <w:rPr>
          <w:spacing w:val="-7"/>
          <w:w w:val="105"/>
        </w:rPr>
        <w:t> </w:t>
      </w:r>
      <w:r>
        <w:rPr>
          <w:w w:val="105"/>
        </w:rPr>
        <w:t>an</w:t>
      </w:r>
      <w:r>
        <w:rPr>
          <w:spacing w:val="-7"/>
          <w:w w:val="105"/>
        </w:rPr>
        <w:t> </w:t>
      </w:r>
      <w:r>
        <w:rPr>
          <w:w w:val="105"/>
        </w:rPr>
        <w:t>employee</w:t>
      </w:r>
      <w:r>
        <w:rPr>
          <w:spacing w:val="-4"/>
          <w:w w:val="105"/>
        </w:rPr>
        <w:t> </w:t>
      </w:r>
      <w:r>
        <w:rPr>
          <w:w w:val="105"/>
        </w:rPr>
        <w:t>is</w:t>
      </w:r>
      <w:r>
        <w:rPr>
          <w:spacing w:val="-7"/>
          <w:w w:val="105"/>
        </w:rPr>
        <w:t> </w:t>
      </w:r>
      <w:r>
        <w:rPr>
          <w:w w:val="105"/>
        </w:rPr>
        <w:t>on</w:t>
      </w:r>
      <w:r>
        <w:rPr>
          <w:spacing w:val="-10"/>
          <w:w w:val="105"/>
        </w:rPr>
        <w:t> </w:t>
      </w:r>
      <w:r>
        <w:rPr>
          <w:w w:val="105"/>
        </w:rPr>
        <w:t>the</w:t>
      </w:r>
      <w:r>
        <w:rPr>
          <w:spacing w:val="-4"/>
          <w:w w:val="105"/>
        </w:rPr>
        <w:t> </w:t>
      </w:r>
      <w:r>
        <w:rPr>
          <w:w w:val="105"/>
        </w:rPr>
        <w:t>top</w:t>
      </w:r>
      <w:r>
        <w:rPr>
          <w:spacing w:val="-7"/>
          <w:w w:val="105"/>
        </w:rPr>
        <w:t> </w:t>
      </w:r>
      <w:r>
        <w:rPr>
          <w:w w:val="105"/>
        </w:rPr>
        <w:t>step</w:t>
      </w:r>
      <w:r>
        <w:rPr>
          <w:spacing w:val="-5"/>
          <w:w w:val="105"/>
        </w:rPr>
        <w:t> </w:t>
      </w:r>
      <w:r>
        <w:rPr>
          <w:w w:val="105"/>
        </w:rPr>
        <w:t>in</w:t>
      </w:r>
      <w:r>
        <w:rPr>
          <w:spacing w:val="-5"/>
          <w:w w:val="105"/>
        </w:rPr>
        <w:t> </w:t>
      </w:r>
      <w:r>
        <w:rPr>
          <w:w w:val="105"/>
        </w:rPr>
        <w:t>a</w:t>
      </w:r>
      <w:r>
        <w:rPr>
          <w:spacing w:val="-8"/>
          <w:w w:val="105"/>
        </w:rPr>
        <w:t> </w:t>
      </w:r>
      <w:r>
        <w:rPr>
          <w:w w:val="105"/>
        </w:rPr>
        <w:t>grade</w:t>
      </w:r>
      <w:r>
        <w:rPr>
          <w:spacing w:val="-7"/>
          <w:w w:val="105"/>
        </w:rPr>
        <w:t> </w:t>
      </w:r>
      <w:r>
        <w:rPr>
          <w:w w:val="105"/>
        </w:rPr>
        <w:t>may</w:t>
      </w:r>
      <w:r>
        <w:rPr>
          <w:spacing w:val="-7"/>
          <w:w w:val="105"/>
        </w:rPr>
        <w:t> </w:t>
      </w:r>
      <w:r>
        <w:rPr>
          <w:w w:val="105"/>
        </w:rPr>
        <w:t>employers</w:t>
      </w:r>
      <w:r>
        <w:rPr>
          <w:spacing w:val="-5"/>
          <w:w w:val="105"/>
        </w:rPr>
        <w:t> </w:t>
      </w:r>
      <w:r>
        <w:rPr>
          <w:w w:val="105"/>
        </w:rPr>
        <w:t>agree</w:t>
      </w:r>
      <w:r>
        <w:rPr>
          <w:spacing w:val="-4"/>
          <w:w w:val="105"/>
        </w:rPr>
        <w:t> </w:t>
      </w:r>
      <w:r>
        <w:rPr>
          <w:w w:val="105"/>
        </w:rPr>
        <w:t>a</w:t>
      </w:r>
      <w:r>
        <w:rPr>
          <w:spacing w:val="-8"/>
          <w:w w:val="105"/>
        </w:rPr>
        <w:t> </w:t>
      </w:r>
      <w:r>
        <w:rPr>
          <w:w w:val="105"/>
        </w:rPr>
        <w:t>pay</w:t>
      </w:r>
      <w:r>
        <w:rPr>
          <w:spacing w:val="-7"/>
          <w:w w:val="105"/>
        </w:rPr>
        <w:t> </w:t>
      </w:r>
      <w:r>
        <w:rPr>
          <w:w w:val="105"/>
        </w:rPr>
        <w:t>rate above the printed rate for that step.</w:t>
      </w:r>
    </w:p>
    <w:p>
      <w:pPr>
        <w:pStyle w:val="BodyText"/>
      </w:pPr>
    </w:p>
    <w:p>
      <w:pPr>
        <w:pStyle w:val="BodyText"/>
        <w:tabs>
          <w:tab w:pos="851" w:val="left" w:leader="none"/>
        </w:tabs>
        <w:spacing w:before="1"/>
        <w:ind w:left="-1"/>
      </w:pPr>
      <w:r>
        <w:rPr>
          <w:spacing w:val="-2"/>
          <w:w w:val="105"/>
        </w:rPr>
        <w:t>4B.3.3</w:t>
      </w:r>
      <w:r>
        <w:rPr/>
        <w:tab/>
      </w:r>
      <w:r>
        <w:rPr>
          <w:w w:val="105"/>
        </w:rPr>
        <w:t>Librarian</w:t>
      </w:r>
      <w:r>
        <w:rPr>
          <w:spacing w:val="1"/>
          <w:w w:val="105"/>
        </w:rPr>
        <w:t> </w:t>
      </w:r>
      <w:r>
        <w:rPr>
          <w:w w:val="105"/>
        </w:rPr>
        <w:t>and</w:t>
      </w:r>
      <w:r>
        <w:rPr>
          <w:spacing w:val="-2"/>
          <w:w w:val="105"/>
        </w:rPr>
        <w:t> </w:t>
      </w:r>
      <w:r>
        <w:rPr>
          <w:w w:val="105"/>
        </w:rPr>
        <w:t>Library</w:t>
      </w:r>
      <w:r>
        <w:rPr>
          <w:spacing w:val="-1"/>
          <w:w w:val="105"/>
        </w:rPr>
        <w:t> </w:t>
      </w:r>
      <w:r>
        <w:rPr>
          <w:w w:val="105"/>
        </w:rPr>
        <w:t>Assistant</w:t>
      </w:r>
      <w:r>
        <w:rPr>
          <w:spacing w:val="-1"/>
          <w:w w:val="105"/>
        </w:rPr>
        <w:t> </w:t>
      </w:r>
      <w:r>
        <w:rPr>
          <w:w w:val="105"/>
        </w:rPr>
        <w:t>pay</w:t>
      </w:r>
      <w:r>
        <w:rPr>
          <w:spacing w:val="1"/>
          <w:w w:val="105"/>
        </w:rPr>
        <w:t> </w:t>
      </w:r>
      <w:r>
        <w:rPr>
          <w:spacing w:val="-2"/>
          <w:w w:val="105"/>
        </w:rPr>
        <w:t>rates:</w:t>
      </w:r>
    </w:p>
    <w:p>
      <w:pPr>
        <w:pStyle w:val="BodyText"/>
        <w:spacing w:before="28"/>
        <w:rPr>
          <w:sz w:val="20"/>
        </w:rPr>
      </w:pPr>
    </w:p>
    <w:tbl>
      <w:tblPr>
        <w:tblW w:w="0" w:type="auto"/>
        <w:jc w:val="left"/>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33"/>
        <w:gridCol w:w="711"/>
        <w:gridCol w:w="2125"/>
        <w:gridCol w:w="2552"/>
      </w:tblGrid>
      <w:tr>
        <w:trPr>
          <w:trHeight w:val="486" w:hRule="atLeast"/>
        </w:trPr>
        <w:tc>
          <w:tcPr>
            <w:tcW w:w="1133" w:type="dxa"/>
            <w:shd w:val="clear" w:color="auto" w:fill="D9D9D9"/>
          </w:tcPr>
          <w:p>
            <w:pPr>
              <w:pStyle w:val="TableParagraph"/>
              <w:spacing w:before="121"/>
              <w:rPr>
                <w:sz w:val="20"/>
              </w:rPr>
            </w:pPr>
            <w:r>
              <w:rPr>
                <w:spacing w:val="-2"/>
                <w:w w:val="105"/>
                <w:sz w:val="20"/>
              </w:rPr>
              <w:t>Grade</w:t>
            </w:r>
          </w:p>
        </w:tc>
        <w:tc>
          <w:tcPr>
            <w:tcW w:w="711" w:type="dxa"/>
            <w:shd w:val="clear" w:color="auto" w:fill="D9D9D9"/>
          </w:tcPr>
          <w:p>
            <w:pPr>
              <w:pStyle w:val="TableParagraph"/>
              <w:spacing w:before="121"/>
              <w:rPr>
                <w:sz w:val="20"/>
              </w:rPr>
            </w:pPr>
            <w:r>
              <w:rPr>
                <w:spacing w:val="-4"/>
                <w:w w:val="110"/>
                <w:sz w:val="20"/>
              </w:rPr>
              <w:t>Step</w:t>
            </w:r>
          </w:p>
        </w:tc>
        <w:tc>
          <w:tcPr>
            <w:tcW w:w="2125" w:type="dxa"/>
            <w:shd w:val="clear" w:color="auto" w:fill="D9D9D9"/>
          </w:tcPr>
          <w:p>
            <w:pPr>
              <w:pStyle w:val="TableParagraph"/>
              <w:spacing w:line="242" w:lineRule="exact"/>
              <w:ind w:left="3"/>
              <w:rPr>
                <w:sz w:val="20"/>
              </w:rPr>
            </w:pPr>
            <w:r>
              <w:rPr>
                <w:w w:val="105"/>
                <w:sz w:val="20"/>
              </w:rPr>
              <w:t>Rate</w:t>
            </w:r>
            <w:r>
              <w:rPr>
                <w:spacing w:val="-3"/>
                <w:w w:val="105"/>
                <w:sz w:val="20"/>
              </w:rPr>
              <w:t> </w:t>
            </w:r>
            <w:r>
              <w:rPr>
                <w:spacing w:val="-2"/>
                <w:w w:val="105"/>
                <w:sz w:val="20"/>
              </w:rPr>
              <w:t>effective</w:t>
            </w:r>
          </w:p>
          <w:p>
            <w:pPr>
              <w:pStyle w:val="TableParagraph"/>
              <w:spacing w:line="224" w:lineRule="exact"/>
              <w:ind w:left="3"/>
              <w:rPr>
                <w:sz w:val="20"/>
              </w:rPr>
            </w:pPr>
            <w:r>
              <w:rPr>
                <w:w w:val="105"/>
                <w:sz w:val="20"/>
              </w:rPr>
              <w:t>11 December</w:t>
            </w:r>
            <w:r>
              <w:rPr>
                <w:spacing w:val="2"/>
                <w:w w:val="105"/>
                <w:sz w:val="20"/>
              </w:rPr>
              <w:t> </w:t>
            </w:r>
            <w:r>
              <w:rPr>
                <w:spacing w:val="-4"/>
                <w:w w:val="105"/>
                <w:sz w:val="20"/>
              </w:rPr>
              <w:t>2023</w:t>
            </w:r>
          </w:p>
        </w:tc>
        <w:tc>
          <w:tcPr>
            <w:tcW w:w="2552" w:type="dxa"/>
            <w:tcBorders>
              <w:bottom w:val="single" w:sz="4" w:space="0" w:color="000000"/>
            </w:tcBorders>
            <w:shd w:val="clear" w:color="auto" w:fill="D9D9D9"/>
          </w:tcPr>
          <w:p>
            <w:pPr>
              <w:pStyle w:val="TableParagraph"/>
              <w:spacing w:line="242" w:lineRule="exact"/>
              <w:ind w:left="5"/>
              <w:rPr>
                <w:sz w:val="20"/>
              </w:rPr>
            </w:pPr>
            <w:r>
              <w:rPr>
                <w:w w:val="105"/>
                <w:sz w:val="20"/>
              </w:rPr>
              <w:t>Rates</w:t>
            </w:r>
            <w:r>
              <w:rPr>
                <w:spacing w:val="9"/>
                <w:w w:val="105"/>
                <w:sz w:val="20"/>
              </w:rPr>
              <w:t> </w:t>
            </w:r>
            <w:r>
              <w:rPr>
                <w:spacing w:val="-2"/>
                <w:w w:val="105"/>
                <w:sz w:val="20"/>
              </w:rPr>
              <w:t>effective</w:t>
            </w:r>
          </w:p>
          <w:p>
            <w:pPr>
              <w:pStyle w:val="TableParagraph"/>
              <w:spacing w:line="224" w:lineRule="exact"/>
              <w:ind w:left="5"/>
              <w:rPr>
                <w:sz w:val="20"/>
              </w:rPr>
            </w:pPr>
            <w:r>
              <w:rPr>
                <w:w w:val="105"/>
                <w:sz w:val="20"/>
              </w:rPr>
              <w:t>8</w:t>
            </w:r>
            <w:r>
              <w:rPr>
                <w:spacing w:val="-4"/>
                <w:w w:val="105"/>
                <w:sz w:val="20"/>
              </w:rPr>
              <w:t> </w:t>
            </w:r>
            <w:r>
              <w:rPr>
                <w:w w:val="105"/>
                <w:sz w:val="20"/>
              </w:rPr>
              <w:t>October</w:t>
            </w:r>
            <w:r>
              <w:rPr>
                <w:spacing w:val="-1"/>
                <w:w w:val="105"/>
                <w:sz w:val="20"/>
              </w:rPr>
              <w:t> </w:t>
            </w:r>
            <w:r>
              <w:rPr>
                <w:spacing w:val="-4"/>
                <w:w w:val="105"/>
                <w:sz w:val="20"/>
              </w:rPr>
              <w:t>2025</w:t>
            </w:r>
          </w:p>
        </w:tc>
      </w:tr>
      <w:tr>
        <w:trPr>
          <w:trHeight w:val="301" w:hRule="atLeast"/>
        </w:trPr>
        <w:tc>
          <w:tcPr>
            <w:tcW w:w="1133" w:type="dxa"/>
            <w:vMerge w:val="restart"/>
          </w:tcPr>
          <w:p>
            <w:pPr>
              <w:pStyle w:val="TableParagraph"/>
              <w:spacing w:before="97"/>
              <w:ind w:left="0"/>
              <w:rPr>
                <w:sz w:val="20"/>
              </w:rPr>
            </w:pPr>
          </w:p>
          <w:p>
            <w:pPr>
              <w:pStyle w:val="TableParagraph"/>
              <w:spacing w:before="1"/>
              <w:rPr>
                <w:sz w:val="20"/>
              </w:rPr>
            </w:pPr>
            <w:r>
              <w:rPr>
                <w:w w:val="105"/>
                <w:sz w:val="20"/>
              </w:rPr>
              <w:t>Grade </w:t>
            </w:r>
            <w:r>
              <w:rPr>
                <w:spacing w:val="-10"/>
                <w:w w:val="105"/>
                <w:sz w:val="20"/>
              </w:rPr>
              <w:t>A</w:t>
            </w:r>
          </w:p>
        </w:tc>
        <w:tc>
          <w:tcPr>
            <w:tcW w:w="711" w:type="dxa"/>
          </w:tcPr>
          <w:p>
            <w:pPr>
              <w:pStyle w:val="TableParagraph"/>
              <w:spacing w:before="27"/>
              <w:rPr>
                <w:sz w:val="20"/>
              </w:rPr>
            </w:pPr>
            <w:r>
              <w:rPr>
                <w:spacing w:val="-10"/>
                <w:w w:val="105"/>
                <w:sz w:val="20"/>
              </w:rPr>
              <w:t>1</w:t>
            </w:r>
          </w:p>
        </w:tc>
        <w:tc>
          <w:tcPr>
            <w:tcW w:w="2125" w:type="dxa"/>
            <w:tcBorders>
              <w:right w:val="single" w:sz="4" w:space="0" w:color="000000"/>
            </w:tcBorders>
          </w:tcPr>
          <w:p>
            <w:pPr>
              <w:pStyle w:val="TableParagraph"/>
              <w:spacing w:before="27"/>
              <w:ind w:left="3"/>
              <w:rPr>
                <w:sz w:val="20"/>
              </w:rPr>
            </w:pPr>
            <w:r>
              <w:rPr>
                <w:spacing w:val="-2"/>
                <w:w w:val="105"/>
                <w:sz w:val="20"/>
              </w:rPr>
              <w:t>$57,973</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$59,429</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5"/>
              <w:rPr>
                <w:sz w:val="20"/>
              </w:rPr>
            </w:pPr>
            <w:r>
              <w:rPr>
                <w:spacing w:val="-10"/>
                <w:w w:val="105"/>
                <w:sz w:val="20"/>
              </w:rPr>
              <w:t>2</w:t>
            </w:r>
          </w:p>
        </w:tc>
        <w:tc>
          <w:tcPr>
            <w:tcW w:w="2125" w:type="dxa"/>
            <w:tcBorders>
              <w:right w:val="single" w:sz="4" w:space="0" w:color="000000"/>
            </w:tcBorders>
          </w:tcPr>
          <w:p>
            <w:pPr>
              <w:pStyle w:val="TableParagraph"/>
              <w:spacing w:before="25"/>
              <w:ind w:left="3"/>
              <w:rPr>
                <w:sz w:val="20"/>
              </w:rPr>
            </w:pPr>
            <w:r>
              <w:rPr>
                <w:spacing w:val="-2"/>
                <w:w w:val="105"/>
                <w:sz w:val="20"/>
              </w:rPr>
              <w:t>$60,709</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$62,165</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3</w:t>
            </w:r>
          </w:p>
        </w:tc>
        <w:tc>
          <w:tcPr>
            <w:tcW w:w="2125" w:type="dxa"/>
            <w:tcBorders>
              <w:right w:val="single" w:sz="4" w:space="0" w:color="000000"/>
            </w:tcBorders>
          </w:tcPr>
          <w:p>
            <w:pPr>
              <w:pStyle w:val="TableParagraph"/>
              <w:spacing w:before="27"/>
              <w:ind w:left="3"/>
              <w:rPr>
                <w:sz w:val="20"/>
              </w:rPr>
            </w:pPr>
            <w:r>
              <w:rPr>
                <w:spacing w:val="-2"/>
                <w:w w:val="105"/>
                <w:sz w:val="20"/>
              </w:rPr>
              <w:t>$63,588</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$65,044</w:t>
            </w:r>
          </w:p>
        </w:tc>
      </w:tr>
      <w:tr>
        <w:trPr>
          <w:trHeight w:val="299" w:hRule="atLeast"/>
        </w:trPr>
        <w:tc>
          <w:tcPr>
            <w:tcW w:w="1133" w:type="dxa"/>
            <w:vMerge w:val="restart"/>
          </w:tcPr>
          <w:p>
            <w:pPr>
              <w:pStyle w:val="TableParagraph"/>
              <w:ind w:left="0"/>
              <w:rPr>
                <w:sz w:val="20"/>
              </w:rPr>
            </w:pPr>
          </w:p>
          <w:p>
            <w:pPr>
              <w:pStyle w:val="TableParagraph"/>
              <w:ind w:left="0"/>
              <w:rPr>
                <w:sz w:val="20"/>
              </w:rPr>
            </w:pPr>
          </w:p>
          <w:p>
            <w:pPr>
              <w:pStyle w:val="TableParagraph"/>
              <w:spacing w:before="240"/>
              <w:ind w:left="0"/>
              <w:rPr>
                <w:sz w:val="20"/>
              </w:rPr>
            </w:pPr>
          </w:p>
          <w:p>
            <w:pPr>
              <w:pStyle w:val="TableParagraph"/>
              <w:spacing w:before="1"/>
              <w:rPr>
                <w:sz w:val="20"/>
              </w:rPr>
            </w:pPr>
            <w:r>
              <w:rPr>
                <w:w w:val="105"/>
                <w:sz w:val="20"/>
              </w:rPr>
              <w:t>Grade</w:t>
            </w:r>
            <w:r>
              <w:rPr>
                <w:spacing w:val="-2"/>
                <w:w w:val="110"/>
                <w:sz w:val="20"/>
              </w:rPr>
              <w:t> </w:t>
            </w:r>
            <w:r>
              <w:rPr>
                <w:spacing w:val="-10"/>
                <w:w w:val="110"/>
                <w:sz w:val="20"/>
              </w:rPr>
              <w:t>B</w:t>
            </w:r>
          </w:p>
        </w:tc>
        <w:tc>
          <w:tcPr>
            <w:tcW w:w="711" w:type="dxa"/>
          </w:tcPr>
          <w:p>
            <w:pPr>
              <w:pStyle w:val="TableParagraph"/>
              <w:spacing w:before="27"/>
              <w:rPr>
                <w:sz w:val="20"/>
              </w:rPr>
            </w:pPr>
            <w:r>
              <w:rPr>
                <w:spacing w:val="-10"/>
                <w:w w:val="105"/>
                <w:sz w:val="20"/>
              </w:rPr>
              <w:t>1</w:t>
            </w:r>
          </w:p>
        </w:tc>
        <w:tc>
          <w:tcPr>
            <w:tcW w:w="2125" w:type="dxa"/>
            <w:tcBorders>
              <w:right w:val="single" w:sz="4" w:space="0" w:color="000000"/>
            </w:tcBorders>
          </w:tcPr>
          <w:p>
            <w:pPr>
              <w:pStyle w:val="TableParagraph"/>
              <w:spacing w:before="27"/>
              <w:ind w:left="3"/>
              <w:rPr>
                <w:sz w:val="20"/>
              </w:rPr>
            </w:pPr>
            <w:r>
              <w:rPr>
                <w:spacing w:val="-2"/>
                <w:w w:val="105"/>
                <w:sz w:val="20"/>
              </w:rPr>
              <w:t>$64,399</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$65,855</w:t>
            </w:r>
          </w:p>
        </w:tc>
      </w:tr>
      <w:tr>
        <w:trPr>
          <w:trHeight w:val="301"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2</w:t>
            </w:r>
          </w:p>
        </w:tc>
        <w:tc>
          <w:tcPr>
            <w:tcW w:w="2125" w:type="dxa"/>
            <w:tcBorders>
              <w:right w:val="single" w:sz="4" w:space="0" w:color="000000"/>
            </w:tcBorders>
          </w:tcPr>
          <w:p>
            <w:pPr>
              <w:pStyle w:val="TableParagraph"/>
              <w:spacing w:before="27"/>
              <w:ind w:left="3"/>
              <w:rPr>
                <w:sz w:val="20"/>
              </w:rPr>
            </w:pPr>
            <w:r>
              <w:rPr>
                <w:spacing w:val="-2"/>
                <w:w w:val="105"/>
                <w:sz w:val="20"/>
              </w:rPr>
              <w:t>$66,205</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$67,661</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5"/>
              <w:rPr>
                <w:sz w:val="20"/>
              </w:rPr>
            </w:pPr>
            <w:r>
              <w:rPr>
                <w:spacing w:val="-10"/>
                <w:w w:val="105"/>
                <w:sz w:val="20"/>
              </w:rPr>
              <w:t>3</w:t>
            </w:r>
          </w:p>
        </w:tc>
        <w:tc>
          <w:tcPr>
            <w:tcW w:w="2125" w:type="dxa"/>
            <w:tcBorders>
              <w:right w:val="single" w:sz="4" w:space="0" w:color="000000"/>
            </w:tcBorders>
          </w:tcPr>
          <w:p>
            <w:pPr>
              <w:pStyle w:val="TableParagraph"/>
              <w:spacing w:before="25"/>
              <w:ind w:left="3"/>
              <w:rPr>
                <w:sz w:val="20"/>
              </w:rPr>
            </w:pPr>
            <w:r>
              <w:rPr>
                <w:spacing w:val="-2"/>
                <w:w w:val="105"/>
                <w:sz w:val="20"/>
              </w:rPr>
              <w:t>$68,067</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$69,523</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4</w:t>
            </w:r>
          </w:p>
        </w:tc>
        <w:tc>
          <w:tcPr>
            <w:tcW w:w="2125" w:type="dxa"/>
            <w:tcBorders>
              <w:right w:val="single" w:sz="4" w:space="0" w:color="000000"/>
            </w:tcBorders>
          </w:tcPr>
          <w:p>
            <w:pPr>
              <w:pStyle w:val="TableParagraph"/>
              <w:spacing w:before="27"/>
              <w:ind w:left="3"/>
              <w:rPr>
                <w:sz w:val="20"/>
              </w:rPr>
            </w:pPr>
            <w:r>
              <w:rPr>
                <w:spacing w:val="-2"/>
                <w:w w:val="105"/>
                <w:sz w:val="20"/>
              </w:rPr>
              <w:t>$70,027</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$71,483</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5</w:t>
            </w:r>
          </w:p>
        </w:tc>
        <w:tc>
          <w:tcPr>
            <w:tcW w:w="2125" w:type="dxa"/>
            <w:tcBorders>
              <w:right w:val="single" w:sz="4" w:space="0" w:color="000000"/>
            </w:tcBorders>
          </w:tcPr>
          <w:p>
            <w:pPr>
              <w:pStyle w:val="TableParagraph"/>
              <w:spacing w:before="27"/>
              <w:ind w:left="3"/>
              <w:rPr>
                <w:sz w:val="20"/>
              </w:rPr>
            </w:pPr>
            <w:r>
              <w:rPr>
                <w:spacing w:val="-2"/>
                <w:w w:val="105"/>
                <w:sz w:val="20"/>
              </w:rPr>
              <w:t>$72,065</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$73,521</w:t>
            </w:r>
          </w:p>
        </w:tc>
      </w:tr>
      <w:tr>
        <w:trPr>
          <w:trHeight w:val="301"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6</w:t>
            </w:r>
          </w:p>
        </w:tc>
        <w:tc>
          <w:tcPr>
            <w:tcW w:w="2125" w:type="dxa"/>
            <w:tcBorders>
              <w:right w:val="single" w:sz="4" w:space="0" w:color="000000"/>
            </w:tcBorders>
          </w:tcPr>
          <w:p>
            <w:pPr>
              <w:pStyle w:val="TableParagraph"/>
              <w:spacing w:before="27"/>
              <w:ind w:left="3"/>
              <w:rPr>
                <w:sz w:val="20"/>
              </w:rPr>
            </w:pPr>
            <w:r>
              <w:rPr>
                <w:spacing w:val="-2"/>
                <w:w w:val="105"/>
                <w:sz w:val="20"/>
              </w:rPr>
              <w:t>$74,166</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$75,622</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5"/>
              <w:rPr>
                <w:sz w:val="20"/>
              </w:rPr>
            </w:pPr>
            <w:r>
              <w:rPr>
                <w:spacing w:val="-10"/>
                <w:w w:val="105"/>
                <w:sz w:val="20"/>
              </w:rPr>
              <w:t>7</w:t>
            </w:r>
          </w:p>
        </w:tc>
        <w:tc>
          <w:tcPr>
            <w:tcW w:w="2125" w:type="dxa"/>
            <w:tcBorders>
              <w:right w:val="single" w:sz="4" w:space="0" w:color="000000"/>
            </w:tcBorders>
          </w:tcPr>
          <w:p>
            <w:pPr>
              <w:pStyle w:val="TableParagraph"/>
              <w:spacing w:before="25"/>
              <w:ind w:left="3"/>
              <w:rPr>
                <w:sz w:val="20"/>
              </w:rPr>
            </w:pPr>
            <w:r>
              <w:rPr>
                <w:spacing w:val="-2"/>
                <w:w w:val="105"/>
                <w:sz w:val="20"/>
              </w:rPr>
              <w:t>$76,267</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$77,723</w:t>
            </w:r>
          </w:p>
        </w:tc>
      </w:tr>
      <w:tr>
        <w:trPr>
          <w:trHeight w:val="299" w:hRule="atLeast"/>
        </w:trPr>
        <w:tc>
          <w:tcPr>
            <w:tcW w:w="1133" w:type="dxa"/>
            <w:vMerge w:val="restart"/>
          </w:tcPr>
          <w:p>
            <w:pPr>
              <w:pStyle w:val="TableParagraph"/>
              <w:ind w:left="0"/>
              <w:rPr>
                <w:sz w:val="20"/>
              </w:rPr>
            </w:pPr>
          </w:p>
          <w:p>
            <w:pPr>
              <w:pStyle w:val="TableParagraph"/>
              <w:spacing w:before="168"/>
              <w:ind w:left="0"/>
              <w:rPr>
                <w:sz w:val="20"/>
              </w:rPr>
            </w:pPr>
          </w:p>
          <w:p>
            <w:pPr>
              <w:pStyle w:val="TableParagraph"/>
              <w:rPr>
                <w:sz w:val="20"/>
              </w:rPr>
            </w:pPr>
            <w:r>
              <w:rPr>
                <w:w w:val="105"/>
                <w:sz w:val="20"/>
              </w:rPr>
              <w:t>Grade</w:t>
            </w:r>
            <w:r>
              <w:rPr>
                <w:spacing w:val="-4"/>
                <w:w w:val="115"/>
                <w:sz w:val="20"/>
              </w:rPr>
              <w:t> </w:t>
            </w:r>
            <w:r>
              <w:rPr>
                <w:spacing w:val="-10"/>
                <w:w w:val="115"/>
                <w:sz w:val="20"/>
              </w:rPr>
              <w:t>C</w:t>
            </w:r>
          </w:p>
        </w:tc>
        <w:tc>
          <w:tcPr>
            <w:tcW w:w="711" w:type="dxa"/>
          </w:tcPr>
          <w:p>
            <w:pPr>
              <w:pStyle w:val="TableParagraph"/>
              <w:spacing w:before="27"/>
              <w:rPr>
                <w:sz w:val="20"/>
              </w:rPr>
            </w:pPr>
            <w:r>
              <w:rPr>
                <w:spacing w:val="-10"/>
                <w:w w:val="105"/>
                <w:sz w:val="20"/>
              </w:rPr>
              <w:t>1</w:t>
            </w:r>
          </w:p>
        </w:tc>
        <w:tc>
          <w:tcPr>
            <w:tcW w:w="2125" w:type="dxa"/>
            <w:tcBorders>
              <w:right w:val="single" w:sz="4" w:space="0" w:color="000000"/>
            </w:tcBorders>
          </w:tcPr>
          <w:p>
            <w:pPr>
              <w:pStyle w:val="TableParagraph"/>
              <w:spacing w:before="27"/>
              <w:ind w:left="3"/>
              <w:rPr>
                <w:sz w:val="20"/>
              </w:rPr>
            </w:pPr>
            <w:r>
              <w:rPr>
                <w:spacing w:val="-2"/>
                <w:w w:val="105"/>
                <w:sz w:val="20"/>
              </w:rPr>
              <w:t>$81,485</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$82,941</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2</w:t>
            </w:r>
          </w:p>
        </w:tc>
        <w:tc>
          <w:tcPr>
            <w:tcW w:w="2125" w:type="dxa"/>
            <w:tcBorders>
              <w:right w:val="single" w:sz="4" w:space="0" w:color="000000"/>
            </w:tcBorders>
          </w:tcPr>
          <w:p>
            <w:pPr>
              <w:pStyle w:val="TableParagraph"/>
              <w:spacing w:before="27"/>
              <w:ind w:left="3"/>
              <w:rPr>
                <w:sz w:val="20"/>
              </w:rPr>
            </w:pPr>
            <w:r>
              <w:rPr>
                <w:spacing w:val="-2"/>
                <w:w w:val="105"/>
                <w:sz w:val="20"/>
              </w:rPr>
              <w:t>$84,291</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$85,747</w:t>
            </w:r>
          </w:p>
        </w:tc>
      </w:tr>
      <w:tr>
        <w:trPr>
          <w:trHeight w:val="301"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3</w:t>
            </w:r>
          </w:p>
        </w:tc>
        <w:tc>
          <w:tcPr>
            <w:tcW w:w="2125" w:type="dxa"/>
            <w:tcBorders>
              <w:right w:val="single" w:sz="4" w:space="0" w:color="000000"/>
            </w:tcBorders>
          </w:tcPr>
          <w:p>
            <w:pPr>
              <w:pStyle w:val="TableParagraph"/>
              <w:spacing w:before="27"/>
              <w:ind w:left="3"/>
              <w:rPr>
                <w:sz w:val="20"/>
              </w:rPr>
            </w:pPr>
            <w:r>
              <w:rPr>
                <w:spacing w:val="-2"/>
                <w:w w:val="105"/>
                <w:sz w:val="20"/>
              </w:rPr>
              <w:t>$87,199</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$88,655</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5"/>
              <w:rPr>
                <w:sz w:val="20"/>
              </w:rPr>
            </w:pPr>
            <w:r>
              <w:rPr>
                <w:spacing w:val="-10"/>
                <w:w w:val="105"/>
                <w:sz w:val="20"/>
              </w:rPr>
              <w:t>4</w:t>
            </w:r>
          </w:p>
        </w:tc>
        <w:tc>
          <w:tcPr>
            <w:tcW w:w="2125" w:type="dxa"/>
            <w:tcBorders>
              <w:right w:val="single" w:sz="4" w:space="0" w:color="000000"/>
            </w:tcBorders>
          </w:tcPr>
          <w:p>
            <w:pPr>
              <w:pStyle w:val="TableParagraph"/>
              <w:spacing w:before="25"/>
              <w:ind w:left="3"/>
              <w:rPr>
                <w:sz w:val="20"/>
              </w:rPr>
            </w:pPr>
            <w:r>
              <w:rPr>
                <w:spacing w:val="-2"/>
                <w:w w:val="105"/>
                <w:sz w:val="20"/>
              </w:rPr>
              <w:t>$90,212</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$91,668</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5</w:t>
            </w:r>
          </w:p>
        </w:tc>
        <w:tc>
          <w:tcPr>
            <w:tcW w:w="2125" w:type="dxa"/>
            <w:tcBorders>
              <w:right w:val="single" w:sz="4" w:space="0" w:color="000000"/>
            </w:tcBorders>
          </w:tcPr>
          <w:p>
            <w:pPr>
              <w:pStyle w:val="TableParagraph"/>
              <w:spacing w:before="27"/>
              <w:ind w:left="3"/>
              <w:rPr>
                <w:sz w:val="20"/>
              </w:rPr>
            </w:pPr>
            <w:r>
              <w:rPr>
                <w:spacing w:val="-2"/>
                <w:w w:val="105"/>
                <w:sz w:val="20"/>
              </w:rPr>
              <w:t>$93,334</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$94,790</w:t>
            </w:r>
          </w:p>
        </w:tc>
      </w:tr>
      <w:tr>
        <w:trPr>
          <w:trHeight w:val="299" w:hRule="atLeast"/>
        </w:trPr>
        <w:tc>
          <w:tcPr>
            <w:tcW w:w="1133" w:type="dxa"/>
            <w:vMerge w:val="restart"/>
          </w:tcPr>
          <w:p>
            <w:pPr>
              <w:pStyle w:val="TableParagraph"/>
              <w:ind w:left="0"/>
              <w:rPr>
                <w:sz w:val="20"/>
              </w:rPr>
            </w:pPr>
          </w:p>
          <w:p>
            <w:pPr>
              <w:pStyle w:val="TableParagraph"/>
              <w:spacing w:before="12"/>
              <w:ind w:left="0"/>
              <w:rPr>
                <w:sz w:val="20"/>
              </w:rPr>
            </w:pPr>
          </w:p>
          <w:p>
            <w:pPr>
              <w:pStyle w:val="TableParagraph"/>
              <w:rPr>
                <w:sz w:val="20"/>
              </w:rPr>
            </w:pPr>
            <w:r>
              <w:rPr>
                <w:w w:val="105"/>
                <w:sz w:val="20"/>
              </w:rPr>
              <w:t>Grade</w:t>
            </w:r>
            <w:r>
              <w:rPr>
                <w:spacing w:val="-2"/>
                <w:w w:val="110"/>
                <w:sz w:val="20"/>
              </w:rPr>
              <w:t> </w:t>
            </w:r>
            <w:r>
              <w:rPr>
                <w:spacing w:val="-10"/>
                <w:w w:val="110"/>
                <w:sz w:val="20"/>
              </w:rPr>
              <w:t>D</w:t>
            </w:r>
          </w:p>
        </w:tc>
        <w:tc>
          <w:tcPr>
            <w:tcW w:w="711" w:type="dxa"/>
          </w:tcPr>
          <w:p>
            <w:pPr>
              <w:pStyle w:val="TableParagraph"/>
              <w:spacing w:before="27"/>
              <w:rPr>
                <w:sz w:val="20"/>
              </w:rPr>
            </w:pPr>
            <w:r>
              <w:rPr>
                <w:spacing w:val="-10"/>
                <w:w w:val="105"/>
                <w:sz w:val="20"/>
              </w:rPr>
              <w:t>1</w:t>
            </w:r>
          </w:p>
        </w:tc>
        <w:tc>
          <w:tcPr>
            <w:tcW w:w="2125" w:type="dxa"/>
            <w:tcBorders>
              <w:right w:val="single" w:sz="4" w:space="0" w:color="000000"/>
            </w:tcBorders>
          </w:tcPr>
          <w:p>
            <w:pPr>
              <w:pStyle w:val="TableParagraph"/>
              <w:spacing w:before="27"/>
              <w:ind w:left="3"/>
              <w:rPr>
                <w:sz w:val="20"/>
              </w:rPr>
            </w:pPr>
            <w:r>
              <w:rPr>
                <w:spacing w:val="-2"/>
                <w:w w:val="105"/>
                <w:sz w:val="20"/>
              </w:rPr>
              <w:t>$98,881</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$100,337</w:t>
            </w:r>
          </w:p>
        </w:tc>
      </w:tr>
      <w:tr>
        <w:trPr>
          <w:trHeight w:val="301"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2</w:t>
            </w:r>
          </w:p>
        </w:tc>
        <w:tc>
          <w:tcPr>
            <w:tcW w:w="2125" w:type="dxa"/>
            <w:tcBorders>
              <w:right w:val="single" w:sz="4" w:space="0" w:color="000000"/>
            </w:tcBorders>
          </w:tcPr>
          <w:p>
            <w:pPr>
              <w:pStyle w:val="TableParagraph"/>
              <w:spacing w:before="27"/>
              <w:ind w:left="3"/>
              <w:rPr>
                <w:sz w:val="20"/>
              </w:rPr>
            </w:pPr>
            <w:r>
              <w:rPr>
                <w:spacing w:val="-2"/>
                <w:w w:val="105"/>
                <w:sz w:val="20"/>
              </w:rPr>
              <w:t>$101,811</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$103,267</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5"/>
              <w:rPr>
                <w:sz w:val="20"/>
              </w:rPr>
            </w:pPr>
            <w:r>
              <w:rPr>
                <w:spacing w:val="-10"/>
                <w:w w:val="105"/>
                <w:sz w:val="20"/>
              </w:rPr>
              <w:t>3</w:t>
            </w:r>
          </w:p>
        </w:tc>
        <w:tc>
          <w:tcPr>
            <w:tcW w:w="2125" w:type="dxa"/>
            <w:tcBorders>
              <w:right w:val="single" w:sz="4" w:space="0" w:color="000000"/>
            </w:tcBorders>
          </w:tcPr>
          <w:p>
            <w:pPr>
              <w:pStyle w:val="TableParagraph"/>
              <w:spacing w:before="25"/>
              <w:ind w:left="3"/>
              <w:rPr>
                <w:sz w:val="20"/>
              </w:rPr>
            </w:pPr>
            <w:r>
              <w:rPr>
                <w:spacing w:val="-2"/>
                <w:w w:val="105"/>
                <w:sz w:val="20"/>
              </w:rPr>
              <w:t>$104,833</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5"/>
              <w:ind w:left="5"/>
              <w:rPr>
                <w:sz w:val="20"/>
              </w:rPr>
            </w:pPr>
            <w:r>
              <w:rPr>
                <w:spacing w:val="-2"/>
                <w:w w:val="105"/>
                <w:sz w:val="20"/>
              </w:rPr>
              <w:t>$106,289</w:t>
            </w:r>
          </w:p>
        </w:tc>
      </w:tr>
      <w:tr>
        <w:trPr>
          <w:trHeight w:val="299" w:hRule="atLeast"/>
        </w:trPr>
        <w:tc>
          <w:tcPr>
            <w:tcW w:w="1133" w:type="dxa"/>
            <w:vMerge/>
            <w:tcBorders>
              <w:top w:val="nil"/>
            </w:tcBorders>
          </w:tcPr>
          <w:p>
            <w:pPr>
              <w:rPr>
                <w:sz w:val="2"/>
                <w:szCs w:val="2"/>
              </w:rPr>
            </w:pPr>
          </w:p>
        </w:tc>
        <w:tc>
          <w:tcPr>
            <w:tcW w:w="711" w:type="dxa"/>
          </w:tcPr>
          <w:p>
            <w:pPr>
              <w:pStyle w:val="TableParagraph"/>
              <w:spacing w:before="27"/>
              <w:rPr>
                <w:sz w:val="20"/>
              </w:rPr>
            </w:pPr>
            <w:r>
              <w:rPr>
                <w:spacing w:val="-10"/>
                <w:w w:val="105"/>
                <w:sz w:val="20"/>
              </w:rPr>
              <w:t>4</w:t>
            </w:r>
          </w:p>
        </w:tc>
        <w:tc>
          <w:tcPr>
            <w:tcW w:w="2125" w:type="dxa"/>
            <w:tcBorders>
              <w:right w:val="single" w:sz="4" w:space="0" w:color="000000"/>
            </w:tcBorders>
          </w:tcPr>
          <w:p>
            <w:pPr>
              <w:pStyle w:val="TableParagraph"/>
              <w:spacing w:before="27"/>
              <w:ind w:left="3"/>
              <w:rPr>
                <w:sz w:val="20"/>
              </w:rPr>
            </w:pPr>
            <w:r>
              <w:rPr>
                <w:spacing w:val="-2"/>
                <w:w w:val="105"/>
                <w:sz w:val="20"/>
              </w:rPr>
              <w:t>$107,207</w:t>
            </w:r>
          </w:p>
        </w:tc>
        <w:tc>
          <w:tcPr>
            <w:tcW w:w="2552" w:type="dxa"/>
            <w:tcBorders>
              <w:top w:val="single" w:sz="4" w:space="0" w:color="000000"/>
              <w:left w:val="single" w:sz="4" w:space="0" w:color="000000"/>
              <w:bottom w:val="single" w:sz="4" w:space="0" w:color="000000"/>
              <w:right w:val="single" w:sz="4" w:space="0" w:color="000000"/>
            </w:tcBorders>
          </w:tcPr>
          <w:p>
            <w:pPr>
              <w:pStyle w:val="TableParagraph"/>
              <w:spacing w:before="27"/>
              <w:ind w:left="5"/>
              <w:rPr>
                <w:sz w:val="20"/>
              </w:rPr>
            </w:pPr>
            <w:r>
              <w:rPr>
                <w:spacing w:val="-2"/>
                <w:w w:val="105"/>
                <w:sz w:val="20"/>
              </w:rPr>
              <w:t>$108,663</w:t>
            </w:r>
          </w:p>
        </w:tc>
      </w:tr>
    </w:tbl>
    <w:p>
      <w:pPr>
        <w:pStyle w:val="BodyText"/>
        <w:spacing w:before="6"/>
      </w:pPr>
    </w:p>
    <w:p>
      <w:pPr>
        <w:pStyle w:val="Heading1"/>
        <w:ind w:left="852"/>
      </w:pPr>
      <w:r>
        <w:rPr>
          <w:spacing w:val="-2"/>
          <w:w w:val="110"/>
        </w:rPr>
        <w:t>Notes:</w:t>
      </w:r>
    </w:p>
    <w:p>
      <w:pPr>
        <w:pStyle w:val="ListParagraph"/>
        <w:numPr>
          <w:ilvl w:val="3"/>
          <w:numId w:val="1"/>
        </w:numPr>
        <w:tabs>
          <w:tab w:pos="1440" w:val="left" w:leader="none"/>
        </w:tabs>
        <w:spacing w:line="240" w:lineRule="auto" w:before="1" w:after="0"/>
        <w:ind w:left="1440" w:right="169" w:hanging="588"/>
        <w:jc w:val="left"/>
        <w:rPr>
          <w:sz w:val="22"/>
        </w:rPr>
      </w:pPr>
      <w:r>
        <w:rPr>
          <w:w w:val="105"/>
          <w:sz w:val="22"/>
        </w:rPr>
        <w:t>To</w:t>
      </w:r>
      <w:r>
        <w:rPr>
          <w:spacing w:val="-6"/>
          <w:w w:val="105"/>
          <w:sz w:val="22"/>
        </w:rPr>
        <w:t> </w:t>
      </w:r>
      <w:r>
        <w:rPr>
          <w:w w:val="105"/>
          <w:sz w:val="22"/>
        </w:rPr>
        <w:t>calculate</w:t>
      </w:r>
      <w:r>
        <w:rPr>
          <w:spacing w:val="-8"/>
          <w:w w:val="105"/>
          <w:sz w:val="22"/>
        </w:rPr>
        <w:t> </w:t>
      </w:r>
      <w:r>
        <w:rPr>
          <w:w w:val="105"/>
          <w:sz w:val="22"/>
        </w:rPr>
        <w:t>the</w:t>
      </w:r>
      <w:r>
        <w:rPr>
          <w:spacing w:val="-8"/>
          <w:w w:val="105"/>
          <w:sz w:val="22"/>
        </w:rPr>
        <w:t> </w:t>
      </w:r>
      <w:r>
        <w:rPr>
          <w:w w:val="105"/>
          <w:sz w:val="22"/>
        </w:rPr>
        <w:t>indicative</w:t>
      </w:r>
      <w:r>
        <w:rPr>
          <w:spacing w:val="-5"/>
          <w:w w:val="105"/>
          <w:sz w:val="22"/>
        </w:rPr>
        <w:t> </w:t>
      </w:r>
      <w:r>
        <w:rPr>
          <w:w w:val="105"/>
          <w:sz w:val="22"/>
        </w:rPr>
        <w:t>annual</w:t>
      </w:r>
      <w:r>
        <w:rPr>
          <w:spacing w:val="-6"/>
          <w:w w:val="105"/>
          <w:sz w:val="22"/>
        </w:rPr>
        <w:t> </w:t>
      </w:r>
      <w:r>
        <w:rPr>
          <w:w w:val="105"/>
          <w:sz w:val="22"/>
        </w:rPr>
        <w:t>salary</w:t>
      </w:r>
      <w:r>
        <w:rPr>
          <w:spacing w:val="-8"/>
          <w:w w:val="105"/>
          <w:sz w:val="22"/>
        </w:rPr>
        <w:t> </w:t>
      </w:r>
      <w:r>
        <w:rPr>
          <w:w w:val="105"/>
          <w:sz w:val="22"/>
        </w:rPr>
        <w:t>rate</w:t>
      </w:r>
      <w:r>
        <w:rPr>
          <w:spacing w:val="-8"/>
          <w:w w:val="105"/>
          <w:sz w:val="22"/>
        </w:rPr>
        <w:t> </w:t>
      </w:r>
      <w:r>
        <w:rPr>
          <w:w w:val="105"/>
          <w:sz w:val="22"/>
        </w:rPr>
        <w:t>for</w:t>
      </w:r>
      <w:r>
        <w:rPr>
          <w:spacing w:val="-6"/>
          <w:w w:val="105"/>
          <w:sz w:val="22"/>
        </w:rPr>
        <w:t> </w:t>
      </w:r>
      <w:r>
        <w:rPr>
          <w:w w:val="105"/>
          <w:sz w:val="22"/>
        </w:rPr>
        <w:t>a</w:t>
      </w:r>
      <w:r>
        <w:rPr>
          <w:spacing w:val="-11"/>
          <w:w w:val="105"/>
          <w:sz w:val="22"/>
        </w:rPr>
        <w:t> </w:t>
      </w:r>
      <w:r>
        <w:rPr>
          <w:w w:val="105"/>
          <w:sz w:val="22"/>
        </w:rPr>
        <w:t>40</w:t>
      </w:r>
      <w:r>
        <w:rPr>
          <w:spacing w:val="-7"/>
          <w:w w:val="105"/>
          <w:sz w:val="22"/>
        </w:rPr>
        <w:t> </w:t>
      </w:r>
      <w:r>
        <w:rPr>
          <w:w w:val="105"/>
          <w:sz w:val="22"/>
        </w:rPr>
        <w:t>hour/week,</w:t>
      </w:r>
      <w:r>
        <w:rPr>
          <w:spacing w:val="-7"/>
          <w:w w:val="105"/>
          <w:sz w:val="22"/>
        </w:rPr>
        <w:t> </w:t>
      </w:r>
      <w:r>
        <w:rPr>
          <w:w w:val="105"/>
          <w:sz w:val="22"/>
        </w:rPr>
        <w:t>52</w:t>
      </w:r>
      <w:r>
        <w:rPr>
          <w:spacing w:val="-9"/>
          <w:w w:val="105"/>
          <w:sz w:val="22"/>
        </w:rPr>
        <w:t> </w:t>
      </w:r>
      <w:r>
        <w:rPr>
          <w:w w:val="105"/>
          <w:sz w:val="22"/>
        </w:rPr>
        <w:t>week/year employee, the hourly rate will be multiplied by 2,080.</w:t>
      </w:r>
    </w:p>
    <w:p>
      <w:pPr>
        <w:pStyle w:val="ListParagraph"/>
        <w:numPr>
          <w:ilvl w:val="3"/>
          <w:numId w:val="1"/>
        </w:numPr>
        <w:tabs>
          <w:tab w:pos="1440" w:val="left" w:leader="none"/>
        </w:tabs>
        <w:spacing w:line="240" w:lineRule="auto" w:before="0" w:after="0"/>
        <w:ind w:left="1440" w:right="1010" w:hanging="588"/>
        <w:jc w:val="left"/>
        <w:rPr>
          <w:sz w:val="22"/>
        </w:rPr>
      </w:pPr>
      <w:r>
        <w:rPr>
          <w:w w:val="105"/>
          <w:sz w:val="22"/>
        </w:rPr>
        <w:t>To</w:t>
      </w:r>
      <w:r>
        <w:rPr>
          <w:spacing w:val="-3"/>
          <w:w w:val="105"/>
          <w:sz w:val="22"/>
        </w:rPr>
        <w:t> </w:t>
      </w:r>
      <w:r>
        <w:rPr>
          <w:w w:val="105"/>
          <w:sz w:val="22"/>
        </w:rPr>
        <w:t>calculate</w:t>
      </w:r>
      <w:r>
        <w:rPr>
          <w:spacing w:val="-6"/>
          <w:w w:val="105"/>
          <w:sz w:val="22"/>
        </w:rPr>
        <w:t> </w:t>
      </w:r>
      <w:r>
        <w:rPr>
          <w:w w:val="105"/>
          <w:sz w:val="22"/>
        </w:rPr>
        <w:t>the</w:t>
      </w:r>
      <w:r>
        <w:rPr>
          <w:spacing w:val="-6"/>
          <w:w w:val="105"/>
          <w:sz w:val="22"/>
        </w:rPr>
        <w:t> </w:t>
      </w:r>
      <w:r>
        <w:rPr>
          <w:w w:val="105"/>
          <w:sz w:val="22"/>
        </w:rPr>
        <w:t>indicative</w:t>
      </w:r>
      <w:r>
        <w:rPr>
          <w:spacing w:val="-2"/>
          <w:w w:val="105"/>
          <w:sz w:val="22"/>
        </w:rPr>
        <w:t> </w:t>
      </w:r>
      <w:r>
        <w:rPr>
          <w:w w:val="105"/>
          <w:sz w:val="22"/>
        </w:rPr>
        <w:t>annual</w:t>
      </w:r>
      <w:r>
        <w:rPr>
          <w:spacing w:val="-3"/>
          <w:w w:val="105"/>
          <w:sz w:val="22"/>
        </w:rPr>
        <w:t> </w:t>
      </w:r>
      <w:r>
        <w:rPr>
          <w:w w:val="105"/>
          <w:sz w:val="22"/>
        </w:rPr>
        <w:t>salary</w:t>
      </w:r>
      <w:r>
        <w:rPr>
          <w:spacing w:val="-6"/>
          <w:w w:val="105"/>
          <w:sz w:val="22"/>
        </w:rPr>
        <w:t> </w:t>
      </w:r>
      <w:r>
        <w:rPr>
          <w:w w:val="105"/>
          <w:sz w:val="22"/>
        </w:rPr>
        <w:t>rate</w:t>
      </w:r>
      <w:r>
        <w:rPr>
          <w:spacing w:val="-6"/>
          <w:w w:val="105"/>
          <w:sz w:val="22"/>
        </w:rPr>
        <w:t> </w:t>
      </w:r>
      <w:r>
        <w:rPr>
          <w:w w:val="105"/>
          <w:sz w:val="22"/>
        </w:rPr>
        <w:t>for</w:t>
      </w:r>
      <w:r>
        <w:rPr>
          <w:spacing w:val="-3"/>
          <w:w w:val="105"/>
          <w:sz w:val="22"/>
        </w:rPr>
        <w:t> </w:t>
      </w:r>
      <w:r>
        <w:rPr>
          <w:w w:val="105"/>
          <w:sz w:val="22"/>
        </w:rPr>
        <w:t>a</w:t>
      </w:r>
      <w:r>
        <w:rPr>
          <w:spacing w:val="-9"/>
          <w:w w:val="105"/>
          <w:sz w:val="22"/>
        </w:rPr>
        <w:t> </w:t>
      </w:r>
      <w:r>
        <w:rPr>
          <w:w w:val="105"/>
          <w:sz w:val="22"/>
        </w:rPr>
        <w:t>37.5</w:t>
      </w:r>
      <w:r>
        <w:rPr>
          <w:spacing w:val="-4"/>
          <w:w w:val="105"/>
          <w:sz w:val="22"/>
        </w:rPr>
        <w:t> </w:t>
      </w:r>
      <w:r>
        <w:rPr>
          <w:w w:val="105"/>
          <w:sz w:val="22"/>
        </w:rPr>
        <w:t>hour/week,</w:t>
      </w:r>
      <w:r>
        <w:rPr>
          <w:spacing w:val="-4"/>
          <w:w w:val="105"/>
          <w:sz w:val="22"/>
        </w:rPr>
        <w:t> </w:t>
      </w:r>
      <w:r>
        <w:rPr>
          <w:w w:val="105"/>
          <w:sz w:val="22"/>
        </w:rPr>
        <w:t>52 week/year employee, the hourly rate will be multiplied by 1,950.</w:t>
      </w:r>
    </w:p>
    <w:p>
      <w:pPr>
        <w:pStyle w:val="BodyText"/>
      </w:pPr>
    </w:p>
    <w:p>
      <w:pPr>
        <w:pStyle w:val="Heading1"/>
        <w:tabs>
          <w:tab w:pos="851" w:val="left" w:leader="none"/>
        </w:tabs>
        <w:ind w:left="0"/>
      </w:pPr>
      <w:r>
        <w:rPr>
          <w:spacing w:val="-4"/>
          <w:w w:val="110"/>
        </w:rPr>
        <w:t>4B.4</w:t>
      </w:r>
      <w:r>
        <w:rPr/>
        <w:tab/>
      </w:r>
      <w:r>
        <w:rPr>
          <w:w w:val="110"/>
        </w:rPr>
        <w:t>Placement</w:t>
      </w:r>
      <w:r>
        <w:rPr>
          <w:spacing w:val="-7"/>
          <w:w w:val="110"/>
        </w:rPr>
        <w:t> </w:t>
      </w:r>
      <w:r>
        <w:rPr>
          <w:w w:val="110"/>
        </w:rPr>
        <w:t>on</w:t>
      </w:r>
      <w:r>
        <w:rPr>
          <w:spacing w:val="-8"/>
          <w:w w:val="110"/>
        </w:rPr>
        <w:t> </w:t>
      </w:r>
      <w:r>
        <w:rPr>
          <w:spacing w:val="-2"/>
          <w:w w:val="110"/>
        </w:rPr>
        <w:t>appointment</w:t>
      </w:r>
    </w:p>
    <w:p>
      <w:pPr>
        <w:pStyle w:val="BodyText"/>
        <w:tabs>
          <w:tab w:pos="851" w:val="left" w:leader="none"/>
        </w:tabs>
        <w:spacing w:before="267"/>
        <w:ind w:left="852" w:right="146" w:hanging="853"/>
      </w:pPr>
      <w:r>
        <w:rPr>
          <w:spacing w:val="-2"/>
          <w:w w:val="105"/>
        </w:rPr>
        <w:t>4B.4.1</w:t>
      </w:r>
      <w:r>
        <w:rPr/>
        <w:tab/>
      </w:r>
      <w:r>
        <w:rPr>
          <w:w w:val="105"/>
        </w:rPr>
        <w:t>The</w:t>
      </w:r>
      <w:r>
        <w:rPr>
          <w:spacing w:val="-12"/>
          <w:w w:val="105"/>
        </w:rPr>
        <w:t> </w:t>
      </w:r>
      <w:r>
        <w:rPr>
          <w:w w:val="105"/>
        </w:rPr>
        <w:t>employer</w:t>
      </w:r>
      <w:r>
        <w:rPr>
          <w:spacing w:val="-10"/>
          <w:w w:val="105"/>
        </w:rPr>
        <w:t> </w:t>
      </w:r>
      <w:r>
        <w:rPr>
          <w:w w:val="105"/>
        </w:rPr>
        <w:t>will</w:t>
      </w:r>
      <w:r>
        <w:rPr>
          <w:spacing w:val="-13"/>
          <w:w w:val="105"/>
        </w:rPr>
        <w:t> </w:t>
      </w:r>
      <w:r>
        <w:rPr>
          <w:w w:val="105"/>
        </w:rPr>
        <w:t>determine</w:t>
      </w:r>
      <w:r>
        <w:rPr>
          <w:spacing w:val="-12"/>
          <w:w w:val="105"/>
        </w:rPr>
        <w:t> </w:t>
      </w:r>
      <w:r>
        <w:rPr>
          <w:w w:val="105"/>
        </w:rPr>
        <w:t>job</w:t>
      </w:r>
      <w:r>
        <w:rPr>
          <w:spacing w:val="-12"/>
          <w:w w:val="105"/>
        </w:rPr>
        <w:t> </w:t>
      </w:r>
      <w:r>
        <w:rPr>
          <w:w w:val="105"/>
        </w:rPr>
        <w:t>descriptions</w:t>
      </w:r>
      <w:r>
        <w:rPr>
          <w:spacing w:val="-10"/>
          <w:w w:val="105"/>
        </w:rPr>
        <w:t> </w:t>
      </w:r>
      <w:r>
        <w:rPr>
          <w:w w:val="105"/>
        </w:rPr>
        <w:t>and</w:t>
      </w:r>
      <w:r>
        <w:rPr>
          <w:spacing w:val="-12"/>
          <w:w w:val="105"/>
        </w:rPr>
        <w:t> </w:t>
      </w:r>
      <w:r>
        <w:rPr>
          <w:w w:val="105"/>
        </w:rPr>
        <w:t>/</w:t>
      </w:r>
      <w:r>
        <w:rPr>
          <w:spacing w:val="-13"/>
          <w:w w:val="105"/>
        </w:rPr>
        <w:t> </w:t>
      </w:r>
      <w:r>
        <w:rPr>
          <w:w w:val="105"/>
        </w:rPr>
        <w:t>or</w:t>
      </w:r>
      <w:r>
        <w:rPr>
          <w:spacing w:val="-12"/>
          <w:w w:val="105"/>
        </w:rPr>
        <w:t> </w:t>
      </w:r>
      <w:r>
        <w:rPr>
          <w:w w:val="105"/>
        </w:rPr>
        <w:t>other</w:t>
      </w:r>
      <w:r>
        <w:rPr>
          <w:spacing w:val="-12"/>
          <w:w w:val="105"/>
        </w:rPr>
        <w:t> </w:t>
      </w:r>
      <w:r>
        <w:rPr>
          <w:w w:val="105"/>
        </w:rPr>
        <w:t>written</w:t>
      </w:r>
      <w:r>
        <w:rPr>
          <w:spacing w:val="-12"/>
          <w:w w:val="105"/>
        </w:rPr>
        <w:t> </w:t>
      </w:r>
      <w:r>
        <w:rPr>
          <w:w w:val="105"/>
        </w:rPr>
        <w:t>requirements</w:t>
      </w:r>
      <w:r>
        <w:rPr>
          <w:spacing w:val="-12"/>
          <w:w w:val="105"/>
        </w:rPr>
        <w:t> </w:t>
      </w:r>
      <w:r>
        <w:rPr>
          <w:w w:val="105"/>
        </w:rPr>
        <w:t>and the</w:t>
      </w:r>
      <w:r>
        <w:rPr>
          <w:spacing w:val="-7"/>
          <w:w w:val="105"/>
        </w:rPr>
        <w:t> </w:t>
      </w:r>
      <w:r>
        <w:rPr>
          <w:w w:val="105"/>
        </w:rPr>
        <w:t>applicable</w:t>
      </w:r>
      <w:r>
        <w:rPr>
          <w:spacing w:val="-9"/>
          <w:w w:val="105"/>
        </w:rPr>
        <w:t> </w:t>
      </w:r>
      <w:r>
        <w:rPr>
          <w:w w:val="105"/>
        </w:rPr>
        <w:t>Work</w:t>
      </w:r>
      <w:r>
        <w:rPr>
          <w:spacing w:val="-11"/>
          <w:w w:val="105"/>
        </w:rPr>
        <w:t> </w:t>
      </w:r>
      <w:r>
        <w:rPr>
          <w:w w:val="105"/>
        </w:rPr>
        <w:t>Matrix</w:t>
      </w:r>
      <w:r>
        <w:rPr>
          <w:spacing w:val="-7"/>
          <w:w w:val="105"/>
        </w:rPr>
        <w:t> </w:t>
      </w:r>
      <w:r>
        <w:rPr>
          <w:w w:val="105"/>
        </w:rPr>
        <w:t>Grade</w:t>
      </w:r>
      <w:r>
        <w:rPr>
          <w:spacing w:val="-10"/>
          <w:w w:val="105"/>
        </w:rPr>
        <w:t> </w:t>
      </w:r>
      <w:r>
        <w:rPr>
          <w:w w:val="105"/>
        </w:rPr>
        <w:t>for</w:t>
      </w:r>
      <w:r>
        <w:rPr>
          <w:spacing w:val="-9"/>
          <w:w w:val="105"/>
        </w:rPr>
        <w:t> </w:t>
      </w:r>
      <w:r>
        <w:rPr>
          <w:w w:val="105"/>
        </w:rPr>
        <w:t>all</w:t>
      </w:r>
      <w:r>
        <w:rPr>
          <w:spacing w:val="-11"/>
          <w:w w:val="105"/>
        </w:rPr>
        <w:t> </w:t>
      </w:r>
      <w:r>
        <w:rPr>
          <w:w w:val="105"/>
        </w:rPr>
        <w:t>positions</w:t>
      </w:r>
      <w:r>
        <w:rPr>
          <w:spacing w:val="-9"/>
          <w:w w:val="105"/>
        </w:rPr>
        <w:t> </w:t>
      </w:r>
      <w:r>
        <w:rPr>
          <w:w w:val="105"/>
        </w:rPr>
        <w:t>as</w:t>
      </w:r>
      <w:r>
        <w:rPr>
          <w:spacing w:val="-7"/>
          <w:w w:val="105"/>
        </w:rPr>
        <w:t> </w:t>
      </w:r>
      <w:r>
        <w:rPr>
          <w:w w:val="105"/>
        </w:rPr>
        <w:t>part</w:t>
      </w:r>
      <w:r>
        <w:rPr>
          <w:spacing w:val="-11"/>
          <w:w w:val="105"/>
        </w:rPr>
        <w:t> </w:t>
      </w:r>
      <w:r>
        <w:rPr>
          <w:w w:val="105"/>
        </w:rPr>
        <w:t>of</w:t>
      </w:r>
      <w:r>
        <w:rPr>
          <w:spacing w:val="-7"/>
          <w:w w:val="105"/>
        </w:rPr>
        <w:t> </w:t>
      </w:r>
      <w:r>
        <w:rPr>
          <w:w w:val="105"/>
        </w:rPr>
        <w:t>the</w:t>
      </w:r>
      <w:r>
        <w:rPr>
          <w:spacing w:val="-10"/>
          <w:w w:val="105"/>
        </w:rPr>
        <w:t> </w:t>
      </w:r>
      <w:r>
        <w:rPr>
          <w:w w:val="105"/>
        </w:rPr>
        <w:t>recruitment</w:t>
      </w:r>
      <w:r>
        <w:rPr>
          <w:spacing w:val="-9"/>
          <w:w w:val="105"/>
        </w:rPr>
        <w:t> </w:t>
      </w:r>
      <w:r>
        <w:rPr>
          <w:spacing w:val="-2"/>
          <w:w w:val="105"/>
        </w:rPr>
        <w:t>process.</w:t>
      </w:r>
    </w:p>
    <w:p>
      <w:pPr>
        <w:pStyle w:val="BodyText"/>
      </w:pPr>
    </w:p>
    <w:p>
      <w:pPr>
        <w:pStyle w:val="BodyText"/>
        <w:tabs>
          <w:tab w:pos="851" w:val="left" w:leader="none"/>
        </w:tabs>
        <w:ind w:left="852" w:right="5" w:hanging="853"/>
      </w:pPr>
      <w:r>
        <w:rPr>
          <w:spacing w:val="-2"/>
          <w:w w:val="105"/>
        </w:rPr>
        <w:t>4B.4.2</w:t>
      </w:r>
      <w:r>
        <w:rPr/>
        <w:tab/>
      </w:r>
      <w:r>
        <w:rPr>
          <w:w w:val="105"/>
        </w:rPr>
        <w:t>Upon</w:t>
      </w:r>
      <w:r>
        <w:rPr>
          <w:spacing w:val="-4"/>
          <w:w w:val="105"/>
        </w:rPr>
        <w:t> </w:t>
      </w:r>
      <w:r>
        <w:rPr>
          <w:w w:val="105"/>
        </w:rPr>
        <w:t>appointment</w:t>
      </w:r>
      <w:r>
        <w:rPr>
          <w:spacing w:val="-2"/>
          <w:w w:val="105"/>
        </w:rPr>
        <w:t> </w:t>
      </w:r>
      <w:r>
        <w:rPr>
          <w:w w:val="105"/>
        </w:rPr>
        <w:t>to</w:t>
      </w:r>
      <w:r>
        <w:rPr>
          <w:spacing w:val="-2"/>
          <w:w w:val="105"/>
        </w:rPr>
        <w:t> </w:t>
      </w:r>
      <w:r>
        <w:rPr>
          <w:w w:val="105"/>
        </w:rPr>
        <w:t>a</w:t>
      </w:r>
      <w:r>
        <w:rPr>
          <w:spacing w:val="-5"/>
          <w:w w:val="105"/>
        </w:rPr>
        <w:t> </w:t>
      </w:r>
      <w:r>
        <w:rPr>
          <w:w w:val="105"/>
        </w:rPr>
        <w:t>librarian</w:t>
      </w:r>
      <w:r>
        <w:rPr>
          <w:spacing w:val="-4"/>
          <w:w w:val="105"/>
        </w:rPr>
        <w:t> </w:t>
      </w:r>
      <w:r>
        <w:rPr>
          <w:w w:val="105"/>
        </w:rPr>
        <w:t>or</w:t>
      </w:r>
      <w:r>
        <w:rPr>
          <w:spacing w:val="-2"/>
          <w:w w:val="105"/>
        </w:rPr>
        <w:t> </w:t>
      </w:r>
      <w:r>
        <w:rPr>
          <w:w w:val="105"/>
        </w:rPr>
        <w:t>library</w:t>
      </w:r>
      <w:r>
        <w:rPr>
          <w:spacing w:val="-4"/>
          <w:w w:val="105"/>
        </w:rPr>
        <w:t> </w:t>
      </w:r>
      <w:r>
        <w:rPr>
          <w:w w:val="105"/>
        </w:rPr>
        <w:t>assistant</w:t>
      </w:r>
      <w:r>
        <w:rPr>
          <w:spacing w:val="-2"/>
          <w:w w:val="105"/>
        </w:rPr>
        <w:t> </w:t>
      </w:r>
      <w:r>
        <w:rPr>
          <w:w w:val="105"/>
        </w:rPr>
        <w:t>position,</w:t>
      </w:r>
      <w:r>
        <w:rPr>
          <w:spacing w:val="-3"/>
          <w:w w:val="105"/>
        </w:rPr>
        <w:t> </w:t>
      </w:r>
      <w:r>
        <w:rPr>
          <w:w w:val="105"/>
        </w:rPr>
        <w:t>the</w:t>
      </w:r>
      <w:r>
        <w:rPr>
          <w:spacing w:val="-4"/>
          <w:w w:val="105"/>
        </w:rPr>
        <w:t> </w:t>
      </w:r>
      <w:r>
        <w:rPr>
          <w:w w:val="105"/>
        </w:rPr>
        <w:t>employee’s</w:t>
      </w:r>
      <w:r>
        <w:rPr>
          <w:spacing w:val="-4"/>
          <w:w w:val="105"/>
        </w:rPr>
        <w:t> </w:t>
      </w:r>
      <w:r>
        <w:rPr>
          <w:w w:val="105"/>
        </w:rPr>
        <w:t>role</w:t>
      </w:r>
      <w:r>
        <w:rPr>
          <w:spacing w:val="-4"/>
          <w:w w:val="105"/>
        </w:rPr>
        <w:t> </w:t>
      </w:r>
      <w:r>
        <w:rPr>
          <w:w w:val="105"/>
        </w:rPr>
        <w:t>must be placed in a Work Matrix Grade using the Librarian and Library Assistants’ Work Matrix Table set out in clause 4B.2.</w:t>
      </w:r>
    </w:p>
    <w:p>
      <w:pPr>
        <w:pStyle w:val="BodyText"/>
        <w:spacing w:after="0"/>
        <w:sectPr>
          <w:footerReference w:type="default" r:id="rId9"/>
          <w:pgSz w:w="11880" w:h="16800"/>
          <w:pgMar w:header="0" w:footer="1022" w:top="1360" w:bottom="1220" w:left="1440" w:right="1440"/>
          <w:pgNumType w:start="26"/>
        </w:sectPr>
      </w:pPr>
    </w:p>
    <w:p>
      <w:pPr>
        <w:pStyle w:val="BodyText"/>
        <w:tabs>
          <w:tab w:pos="851" w:val="left" w:leader="none"/>
        </w:tabs>
        <w:spacing w:before="85"/>
        <w:ind w:left="852" w:right="350" w:hanging="853"/>
      </w:pPr>
      <w:r>
        <w:rPr>
          <w:spacing w:val="-2"/>
          <w:w w:val="105"/>
        </w:rPr>
        <w:t>4B.4.3</w:t>
      </w:r>
      <w:r>
        <w:rPr/>
        <w:tab/>
      </w:r>
      <w:r>
        <w:rPr>
          <w:w w:val="105"/>
        </w:rPr>
        <w:t>A</w:t>
      </w:r>
      <w:r>
        <w:rPr>
          <w:spacing w:val="-4"/>
          <w:w w:val="105"/>
        </w:rPr>
        <w:t> </w:t>
      </w:r>
      <w:r>
        <w:rPr>
          <w:w w:val="105"/>
        </w:rPr>
        <w:t>librarian</w:t>
      </w:r>
      <w:r>
        <w:rPr>
          <w:spacing w:val="-5"/>
          <w:w w:val="105"/>
        </w:rPr>
        <w:t> </w:t>
      </w:r>
      <w:r>
        <w:rPr>
          <w:w w:val="105"/>
        </w:rPr>
        <w:t>or</w:t>
      </w:r>
      <w:r>
        <w:rPr>
          <w:spacing w:val="-6"/>
          <w:w w:val="105"/>
        </w:rPr>
        <w:t> </w:t>
      </w:r>
      <w:r>
        <w:rPr>
          <w:w w:val="105"/>
        </w:rPr>
        <w:t>library</w:t>
      </w:r>
      <w:r>
        <w:rPr>
          <w:spacing w:val="-5"/>
          <w:w w:val="105"/>
        </w:rPr>
        <w:t> </w:t>
      </w:r>
      <w:r>
        <w:rPr>
          <w:w w:val="105"/>
        </w:rPr>
        <w:t>assistant</w:t>
      </w:r>
      <w:r>
        <w:rPr>
          <w:spacing w:val="-6"/>
          <w:w w:val="105"/>
        </w:rPr>
        <w:t> </w:t>
      </w:r>
      <w:r>
        <w:rPr>
          <w:w w:val="105"/>
        </w:rPr>
        <w:t>employed</w:t>
      </w:r>
      <w:r>
        <w:rPr>
          <w:spacing w:val="-5"/>
          <w:w w:val="105"/>
        </w:rPr>
        <w:t> </w:t>
      </w:r>
      <w:r>
        <w:rPr>
          <w:w w:val="105"/>
        </w:rPr>
        <w:t>for</w:t>
      </w:r>
      <w:r>
        <w:rPr>
          <w:spacing w:val="-2"/>
          <w:w w:val="105"/>
        </w:rPr>
        <w:t> </w:t>
      </w:r>
      <w:r>
        <w:rPr>
          <w:w w:val="105"/>
        </w:rPr>
        <w:t>two</w:t>
      </w:r>
      <w:r>
        <w:rPr>
          <w:spacing w:val="-2"/>
          <w:w w:val="105"/>
        </w:rPr>
        <w:t> </w:t>
      </w:r>
      <w:r>
        <w:rPr>
          <w:w w:val="105"/>
        </w:rPr>
        <w:t>or</w:t>
      </w:r>
      <w:r>
        <w:rPr>
          <w:spacing w:val="-5"/>
          <w:w w:val="105"/>
        </w:rPr>
        <w:t> </w:t>
      </w:r>
      <w:r>
        <w:rPr>
          <w:w w:val="105"/>
        </w:rPr>
        <w:t>more</w:t>
      </w:r>
      <w:r>
        <w:rPr>
          <w:spacing w:val="-5"/>
          <w:w w:val="105"/>
        </w:rPr>
        <w:t> </w:t>
      </w:r>
      <w:r>
        <w:rPr>
          <w:w w:val="105"/>
        </w:rPr>
        <w:t>distinct</w:t>
      </w:r>
      <w:r>
        <w:rPr>
          <w:spacing w:val="-5"/>
          <w:w w:val="105"/>
        </w:rPr>
        <w:t> </w:t>
      </w:r>
      <w:r>
        <w:rPr>
          <w:w w:val="105"/>
        </w:rPr>
        <w:t>positions,</w:t>
      </w:r>
      <w:r>
        <w:rPr>
          <w:spacing w:val="-7"/>
          <w:w w:val="105"/>
        </w:rPr>
        <w:t> </w:t>
      </w:r>
      <w:r>
        <w:rPr>
          <w:w w:val="105"/>
        </w:rPr>
        <w:t>must</w:t>
      </w:r>
      <w:r>
        <w:rPr>
          <w:spacing w:val="-5"/>
          <w:w w:val="105"/>
        </w:rPr>
        <w:t> </w:t>
      </w:r>
      <w:r>
        <w:rPr>
          <w:w w:val="105"/>
        </w:rPr>
        <w:t>be placed in the appropriate Work Matrix Grade for each position.</w:t>
      </w:r>
    </w:p>
    <w:p>
      <w:pPr>
        <w:pStyle w:val="BodyText"/>
        <w:tabs>
          <w:tab w:pos="851" w:val="left" w:leader="none"/>
        </w:tabs>
        <w:spacing w:before="267"/>
        <w:ind w:left="852" w:right="381" w:hanging="853"/>
      </w:pPr>
      <w:r>
        <w:rPr>
          <w:spacing w:val="-2"/>
          <w:w w:val="105"/>
        </w:rPr>
        <w:t>4B.4.4</w:t>
      </w:r>
      <w:r>
        <w:rPr/>
        <w:tab/>
      </w:r>
      <w:r>
        <w:rPr>
          <w:w w:val="105"/>
        </w:rPr>
        <w:t>The pay rate can be at any step within the minimum and maximum rates of the applicable Work Matrix Grade. In determining the applicable step, the employer should also consider any particular skills and qualifications held by the librarian or library assistant as well as any previous relevant paid or unpaid work experience.</w:t>
      </w:r>
    </w:p>
    <w:p>
      <w:pPr>
        <w:pStyle w:val="BodyText"/>
        <w:spacing w:before="1"/>
      </w:pPr>
    </w:p>
    <w:p>
      <w:pPr>
        <w:pStyle w:val="BodyText"/>
        <w:ind w:left="852" w:right="324" w:hanging="853"/>
        <w:jc w:val="both"/>
      </w:pPr>
      <w:r>
        <w:rPr>
          <w:w w:val="105"/>
        </w:rPr>
        <w:t>4B.4.5</w:t>
      </w:r>
      <w:r>
        <w:rPr>
          <w:spacing w:val="40"/>
          <w:w w:val="105"/>
        </w:rPr>
        <w:t>  </w:t>
      </w:r>
      <w:r>
        <w:rPr>
          <w:w w:val="105"/>
        </w:rPr>
        <w:t>Where</w:t>
      </w:r>
      <w:r>
        <w:rPr>
          <w:spacing w:val="-4"/>
          <w:w w:val="105"/>
        </w:rPr>
        <w:t> </w:t>
      </w:r>
      <w:r>
        <w:rPr>
          <w:w w:val="105"/>
        </w:rPr>
        <w:t>an</w:t>
      </w:r>
      <w:r>
        <w:rPr>
          <w:spacing w:val="-4"/>
          <w:w w:val="105"/>
        </w:rPr>
        <w:t> </w:t>
      </w:r>
      <w:r>
        <w:rPr>
          <w:w w:val="105"/>
        </w:rPr>
        <w:t>employee</w:t>
      </w:r>
      <w:r>
        <w:rPr>
          <w:spacing w:val="-1"/>
          <w:w w:val="105"/>
        </w:rPr>
        <w:t> </w:t>
      </w:r>
      <w:r>
        <w:rPr>
          <w:w w:val="105"/>
        </w:rPr>
        <w:t>has</w:t>
      </w:r>
      <w:r>
        <w:rPr>
          <w:spacing w:val="-4"/>
          <w:w w:val="105"/>
        </w:rPr>
        <w:t> </w:t>
      </w:r>
      <w:r>
        <w:rPr>
          <w:w w:val="105"/>
        </w:rPr>
        <w:t>previously</w:t>
      </w:r>
      <w:r>
        <w:rPr>
          <w:spacing w:val="-4"/>
          <w:w w:val="105"/>
        </w:rPr>
        <w:t> </w:t>
      </w:r>
      <w:r>
        <w:rPr>
          <w:w w:val="105"/>
        </w:rPr>
        <w:t>been</w:t>
      </w:r>
      <w:r>
        <w:rPr>
          <w:spacing w:val="-4"/>
          <w:w w:val="105"/>
        </w:rPr>
        <w:t> </w:t>
      </w:r>
      <w:r>
        <w:rPr>
          <w:w w:val="105"/>
        </w:rPr>
        <w:t>employed</w:t>
      </w:r>
      <w:r>
        <w:rPr>
          <w:spacing w:val="-4"/>
          <w:w w:val="105"/>
        </w:rPr>
        <w:t> </w:t>
      </w:r>
      <w:r>
        <w:rPr>
          <w:w w:val="105"/>
        </w:rPr>
        <w:t>in</w:t>
      </w:r>
      <w:r>
        <w:rPr>
          <w:spacing w:val="-2"/>
          <w:w w:val="105"/>
        </w:rPr>
        <w:t> </w:t>
      </w:r>
      <w:r>
        <w:rPr>
          <w:w w:val="105"/>
        </w:rPr>
        <w:t>a</w:t>
      </w:r>
      <w:r>
        <w:rPr>
          <w:spacing w:val="-5"/>
          <w:w w:val="105"/>
        </w:rPr>
        <w:t> </w:t>
      </w:r>
      <w:r>
        <w:rPr>
          <w:w w:val="105"/>
        </w:rPr>
        <w:t>librarian</w:t>
      </w:r>
      <w:r>
        <w:rPr>
          <w:spacing w:val="-4"/>
          <w:w w:val="105"/>
        </w:rPr>
        <w:t> </w:t>
      </w:r>
      <w:r>
        <w:rPr>
          <w:w w:val="105"/>
        </w:rPr>
        <w:t>or</w:t>
      </w:r>
      <w:r>
        <w:rPr>
          <w:spacing w:val="-4"/>
          <w:w w:val="105"/>
        </w:rPr>
        <w:t> </w:t>
      </w:r>
      <w:r>
        <w:rPr>
          <w:w w:val="105"/>
        </w:rPr>
        <w:t>library</w:t>
      </w:r>
      <w:r>
        <w:rPr>
          <w:spacing w:val="-4"/>
          <w:w w:val="105"/>
        </w:rPr>
        <w:t> </w:t>
      </w:r>
      <w:r>
        <w:rPr>
          <w:w w:val="105"/>
        </w:rPr>
        <w:t>assistant role covered by the Librarians and Library Assistants’ Pay Equity Claim Settlement, and</w:t>
      </w:r>
      <w:r>
        <w:rPr>
          <w:spacing w:val="-4"/>
          <w:w w:val="105"/>
        </w:rPr>
        <w:t> </w:t>
      </w:r>
      <w:r>
        <w:rPr>
          <w:w w:val="105"/>
        </w:rPr>
        <w:t>the</w:t>
      </w:r>
      <w:r>
        <w:rPr>
          <w:spacing w:val="-4"/>
          <w:w w:val="105"/>
        </w:rPr>
        <w:t> </w:t>
      </w:r>
      <w:r>
        <w:rPr>
          <w:w w:val="105"/>
        </w:rPr>
        <w:t>break</w:t>
      </w:r>
      <w:r>
        <w:rPr>
          <w:spacing w:val="-1"/>
          <w:w w:val="105"/>
        </w:rPr>
        <w:t> </w:t>
      </w:r>
      <w:r>
        <w:rPr>
          <w:w w:val="105"/>
        </w:rPr>
        <w:t>in</w:t>
      </w:r>
      <w:r>
        <w:rPr>
          <w:spacing w:val="-4"/>
          <w:w w:val="105"/>
        </w:rPr>
        <w:t> </w:t>
      </w:r>
      <w:r>
        <w:rPr>
          <w:w w:val="105"/>
        </w:rPr>
        <w:t>employment</w:t>
      </w:r>
      <w:r>
        <w:rPr>
          <w:spacing w:val="-1"/>
          <w:w w:val="105"/>
        </w:rPr>
        <w:t> </w:t>
      </w:r>
      <w:r>
        <w:rPr>
          <w:w w:val="105"/>
        </w:rPr>
        <w:t>(including</w:t>
      </w:r>
      <w:r>
        <w:rPr>
          <w:spacing w:val="-4"/>
          <w:w w:val="105"/>
        </w:rPr>
        <w:t> </w:t>
      </w:r>
      <w:r>
        <w:rPr>
          <w:w w:val="105"/>
        </w:rPr>
        <w:t>between</w:t>
      </w:r>
      <w:r>
        <w:rPr>
          <w:spacing w:val="-4"/>
          <w:w w:val="105"/>
        </w:rPr>
        <w:t> </w:t>
      </w:r>
      <w:r>
        <w:rPr>
          <w:w w:val="105"/>
        </w:rPr>
        <w:t>employers)</w:t>
      </w:r>
      <w:r>
        <w:rPr>
          <w:spacing w:val="-5"/>
          <w:w w:val="105"/>
        </w:rPr>
        <w:t> </w:t>
      </w:r>
      <w:r>
        <w:rPr>
          <w:w w:val="105"/>
        </w:rPr>
        <w:t>has</w:t>
      </w:r>
      <w:r>
        <w:rPr>
          <w:spacing w:val="-4"/>
          <w:w w:val="105"/>
        </w:rPr>
        <w:t> </w:t>
      </w:r>
      <w:r>
        <w:rPr>
          <w:w w:val="105"/>
        </w:rPr>
        <w:t>been</w:t>
      </w:r>
      <w:r>
        <w:rPr>
          <w:spacing w:val="-1"/>
          <w:w w:val="105"/>
        </w:rPr>
        <w:t> </w:t>
      </w:r>
      <w:r>
        <w:rPr>
          <w:w w:val="105"/>
        </w:rPr>
        <w:t>less</w:t>
      </w:r>
      <w:r>
        <w:rPr>
          <w:spacing w:val="-1"/>
          <w:w w:val="105"/>
        </w:rPr>
        <w:t> </w:t>
      </w:r>
      <w:r>
        <w:rPr>
          <w:w w:val="105"/>
        </w:rPr>
        <w:t>than</w:t>
      </w:r>
      <w:r>
        <w:rPr>
          <w:spacing w:val="-4"/>
          <w:w w:val="105"/>
        </w:rPr>
        <w:t> </w:t>
      </w:r>
      <w:r>
        <w:rPr>
          <w:w w:val="105"/>
        </w:rPr>
        <w:t>12 months then the following applies:</w:t>
      </w:r>
    </w:p>
    <w:p>
      <w:pPr>
        <w:pStyle w:val="BodyText"/>
        <w:spacing w:before="267"/>
        <w:ind w:left="852" w:right="203"/>
        <w:jc w:val="both"/>
      </w:pPr>
      <w:r>
        <w:rPr>
          <w:w w:val="105"/>
        </w:rPr>
        <w:t>Based on information about their previous employment provided by the employee, placement</w:t>
      </w:r>
      <w:r>
        <w:rPr>
          <w:spacing w:val="-2"/>
          <w:w w:val="105"/>
        </w:rPr>
        <w:t> </w:t>
      </w:r>
      <w:r>
        <w:rPr>
          <w:w w:val="105"/>
        </w:rPr>
        <w:t>on</w:t>
      </w:r>
      <w:r>
        <w:rPr>
          <w:spacing w:val="-2"/>
          <w:w w:val="105"/>
        </w:rPr>
        <w:t> </w:t>
      </w:r>
      <w:r>
        <w:rPr>
          <w:w w:val="105"/>
        </w:rPr>
        <w:t>appointment</w:t>
      </w:r>
      <w:r>
        <w:rPr>
          <w:spacing w:val="-2"/>
          <w:w w:val="105"/>
        </w:rPr>
        <w:t> </w:t>
      </w:r>
      <w:r>
        <w:rPr>
          <w:w w:val="105"/>
        </w:rPr>
        <w:t>must</w:t>
      </w:r>
      <w:r>
        <w:rPr>
          <w:spacing w:val="1"/>
          <w:w w:val="105"/>
        </w:rPr>
        <w:t> </w:t>
      </w:r>
      <w:r>
        <w:rPr>
          <w:w w:val="105"/>
        </w:rPr>
        <w:t>take</w:t>
      </w:r>
      <w:r>
        <w:rPr>
          <w:spacing w:val="1"/>
          <w:w w:val="105"/>
        </w:rPr>
        <w:t> </w:t>
      </w:r>
      <w:r>
        <w:rPr>
          <w:w w:val="105"/>
        </w:rPr>
        <w:t>into</w:t>
      </w:r>
      <w:r>
        <w:rPr>
          <w:spacing w:val="-1"/>
          <w:w w:val="105"/>
        </w:rPr>
        <w:t> </w:t>
      </w:r>
      <w:r>
        <w:rPr>
          <w:w w:val="105"/>
        </w:rPr>
        <w:t>account</w:t>
      </w:r>
      <w:r>
        <w:rPr>
          <w:spacing w:val="-3"/>
          <w:w w:val="105"/>
        </w:rPr>
        <w:t> </w:t>
      </w:r>
      <w:r>
        <w:rPr>
          <w:w w:val="105"/>
        </w:rPr>
        <w:t>their</w:t>
      </w:r>
      <w:r>
        <w:rPr>
          <w:spacing w:val="-3"/>
          <w:w w:val="105"/>
        </w:rPr>
        <w:t> </w:t>
      </w:r>
      <w:r>
        <w:rPr>
          <w:w w:val="105"/>
        </w:rPr>
        <w:t>previous</w:t>
      </w:r>
      <w:r>
        <w:rPr>
          <w:spacing w:val="-2"/>
          <w:w w:val="105"/>
        </w:rPr>
        <w:t> </w:t>
      </w:r>
      <w:r>
        <w:rPr>
          <w:w w:val="105"/>
        </w:rPr>
        <w:t>service</w:t>
      </w:r>
      <w:r>
        <w:rPr>
          <w:spacing w:val="2"/>
          <w:w w:val="105"/>
        </w:rPr>
        <w:t> </w:t>
      </w:r>
      <w:r>
        <w:rPr>
          <w:w w:val="105"/>
        </w:rPr>
        <w:t>as</w:t>
      </w:r>
      <w:r>
        <w:rPr>
          <w:spacing w:val="-2"/>
          <w:w w:val="105"/>
        </w:rPr>
        <w:t> follows:</w:t>
      </w:r>
    </w:p>
    <w:p>
      <w:pPr>
        <w:pStyle w:val="ListParagraph"/>
        <w:numPr>
          <w:ilvl w:val="0"/>
          <w:numId w:val="9"/>
        </w:numPr>
        <w:tabs>
          <w:tab w:pos="1440" w:val="left" w:leader="none"/>
        </w:tabs>
        <w:spacing w:line="240" w:lineRule="auto" w:before="0" w:after="0"/>
        <w:ind w:left="1440" w:right="182" w:hanging="588"/>
        <w:jc w:val="both"/>
        <w:rPr>
          <w:sz w:val="22"/>
        </w:rPr>
      </w:pPr>
      <w:r>
        <w:rPr>
          <w:w w:val="105"/>
          <w:sz w:val="22"/>
        </w:rPr>
        <w:t>Where</w:t>
      </w:r>
      <w:r>
        <w:rPr>
          <w:spacing w:val="-5"/>
          <w:w w:val="105"/>
          <w:sz w:val="22"/>
        </w:rPr>
        <w:t> </w:t>
      </w:r>
      <w:r>
        <w:rPr>
          <w:w w:val="105"/>
          <w:sz w:val="22"/>
        </w:rPr>
        <w:t>the</w:t>
      </w:r>
      <w:r>
        <w:rPr>
          <w:spacing w:val="-5"/>
          <w:w w:val="105"/>
          <w:sz w:val="22"/>
        </w:rPr>
        <w:t> </w:t>
      </w:r>
      <w:r>
        <w:rPr>
          <w:w w:val="105"/>
          <w:sz w:val="22"/>
        </w:rPr>
        <w:t>skills</w:t>
      </w:r>
      <w:r>
        <w:rPr>
          <w:spacing w:val="-5"/>
          <w:w w:val="105"/>
          <w:sz w:val="22"/>
        </w:rPr>
        <w:t> </w:t>
      </w:r>
      <w:r>
        <w:rPr>
          <w:w w:val="105"/>
          <w:sz w:val="22"/>
        </w:rPr>
        <w:t>/</w:t>
      </w:r>
      <w:r>
        <w:rPr>
          <w:spacing w:val="-7"/>
          <w:w w:val="105"/>
          <w:sz w:val="22"/>
        </w:rPr>
        <w:t> </w:t>
      </w:r>
      <w:r>
        <w:rPr>
          <w:w w:val="105"/>
          <w:sz w:val="22"/>
        </w:rPr>
        <w:t>demands</w:t>
      </w:r>
      <w:r>
        <w:rPr>
          <w:spacing w:val="-3"/>
          <w:w w:val="105"/>
          <w:sz w:val="22"/>
        </w:rPr>
        <w:t> </w:t>
      </w:r>
      <w:r>
        <w:rPr>
          <w:w w:val="105"/>
          <w:sz w:val="22"/>
        </w:rPr>
        <w:t>/</w:t>
      </w:r>
      <w:r>
        <w:rPr>
          <w:spacing w:val="-7"/>
          <w:w w:val="105"/>
          <w:sz w:val="22"/>
        </w:rPr>
        <w:t> </w:t>
      </w:r>
      <w:r>
        <w:rPr>
          <w:w w:val="105"/>
          <w:sz w:val="22"/>
        </w:rPr>
        <w:t>responsibilities</w:t>
      </w:r>
      <w:r>
        <w:rPr>
          <w:spacing w:val="-5"/>
          <w:w w:val="105"/>
          <w:sz w:val="22"/>
        </w:rPr>
        <w:t> </w:t>
      </w:r>
      <w:r>
        <w:rPr>
          <w:w w:val="105"/>
          <w:sz w:val="22"/>
        </w:rPr>
        <w:t>of</w:t>
      </w:r>
      <w:r>
        <w:rPr>
          <w:spacing w:val="-5"/>
          <w:w w:val="105"/>
          <w:sz w:val="22"/>
        </w:rPr>
        <w:t> </w:t>
      </w:r>
      <w:r>
        <w:rPr>
          <w:w w:val="105"/>
          <w:sz w:val="22"/>
        </w:rPr>
        <w:t>the</w:t>
      </w:r>
      <w:r>
        <w:rPr>
          <w:spacing w:val="-5"/>
          <w:w w:val="105"/>
          <w:sz w:val="22"/>
        </w:rPr>
        <w:t> </w:t>
      </w:r>
      <w:r>
        <w:rPr>
          <w:w w:val="105"/>
          <w:sz w:val="22"/>
        </w:rPr>
        <w:t>new</w:t>
      </w:r>
      <w:r>
        <w:rPr>
          <w:spacing w:val="-4"/>
          <w:w w:val="105"/>
          <w:sz w:val="22"/>
        </w:rPr>
        <w:t> </w:t>
      </w:r>
      <w:r>
        <w:rPr>
          <w:w w:val="105"/>
          <w:sz w:val="22"/>
        </w:rPr>
        <w:t>role</w:t>
      </w:r>
      <w:r>
        <w:rPr>
          <w:spacing w:val="-5"/>
          <w:w w:val="105"/>
          <w:sz w:val="22"/>
        </w:rPr>
        <w:t> </w:t>
      </w:r>
      <w:r>
        <w:rPr>
          <w:w w:val="105"/>
          <w:sz w:val="22"/>
        </w:rPr>
        <w:t>is</w:t>
      </w:r>
      <w:r>
        <w:rPr>
          <w:spacing w:val="-5"/>
          <w:w w:val="105"/>
          <w:sz w:val="22"/>
        </w:rPr>
        <w:t> </w:t>
      </w:r>
      <w:r>
        <w:rPr>
          <w:w w:val="105"/>
          <w:sz w:val="22"/>
        </w:rPr>
        <w:t>within</w:t>
      </w:r>
      <w:r>
        <w:rPr>
          <w:spacing w:val="-5"/>
          <w:w w:val="105"/>
          <w:sz w:val="22"/>
        </w:rPr>
        <w:t> </w:t>
      </w:r>
      <w:r>
        <w:rPr>
          <w:w w:val="105"/>
          <w:sz w:val="22"/>
        </w:rPr>
        <w:t>the</w:t>
      </w:r>
      <w:r>
        <w:rPr>
          <w:spacing w:val="-5"/>
          <w:w w:val="105"/>
          <w:sz w:val="22"/>
        </w:rPr>
        <w:t> </w:t>
      </w:r>
      <w:r>
        <w:rPr>
          <w:w w:val="105"/>
          <w:sz w:val="22"/>
        </w:rPr>
        <w:t>same Work</w:t>
      </w:r>
      <w:r>
        <w:rPr>
          <w:spacing w:val="-9"/>
          <w:w w:val="105"/>
          <w:sz w:val="22"/>
        </w:rPr>
        <w:t> </w:t>
      </w:r>
      <w:r>
        <w:rPr>
          <w:w w:val="105"/>
          <w:sz w:val="22"/>
        </w:rPr>
        <w:t>Matrix</w:t>
      </w:r>
      <w:r>
        <w:rPr>
          <w:spacing w:val="-6"/>
          <w:w w:val="105"/>
          <w:sz w:val="22"/>
        </w:rPr>
        <w:t> </w:t>
      </w:r>
      <w:r>
        <w:rPr>
          <w:w w:val="105"/>
          <w:sz w:val="22"/>
        </w:rPr>
        <w:t>Grade</w:t>
      </w:r>
      <w:r>
        <w:rPr>
          <w:spacing w:val="-8"/>
          <w:w w:val="105"/>
          <w:sz w:val="22"/>
        </w:rPr>
        <w:t> </w:t>
      </w:r>
      <w:r>
        <w:rPr>
          <w:w w:val="105"/>
          <w:sz w:val="22"/>
        </w:rPr>
        <w:t>as</w:t>
      </w:r>
      <w:r>
        <w:rPr>
          <w:spacing w:val="-8"/>
          <w:w w:val="105"/>
          <w:sz w:val="22"/>
        </w:rPr>
        <w:t> </w:t>
      </w:r>
      <w:r>
        <w:rPr>
          <w:w w:val="105"/>
          <w:sz w:val="22"/>
        </w:rPr>
        <w:t>the</w:t>
      </w:r>
      <w:r>
        <w:rPr>
          <w:spacing w:val="-10"/>
          <w:w w:val="105"/>
          <w:sz w:val="22"/>
        </w:rPr>
        <w:t> </w:t>
      </w:r>
      <w:r>
        <w:rPr>
          <w:w w:val="105"/>
          <w:sz w:val="22"/>
        </w:rPr>
        <w:t>previous</w:t>
      </w:r>
      <w:r>
        <w:rPr>
          <w:spacing w:val="-8"/>
          <w:w w:val="105"/>
          <w:sz w:val="22"/>
        </w:rPr>
        <w:t> </w:t>
      </w:r>
      <w:r>
        <w:rPr>
          <w:w w:val="105"/>
          <w:sz w:val="22"/>
        </w:rPr>
        <w:t>role,</w:t>
      </w:r>
      <w:r>
        <w:rPr>
          <w:spacing w:val="-7"/>
          <w:w w:val="105"/>
          <w:sz w:val="22"/>
        </w:rPr>
        <w:t> </w:t>
      </w:r>
      <w:r>
        <w:rPr>
          <w:w w:val="105"/>
          <w:sz w:val="22"/>
        </w:rPr>
        <w:t>the</w:t>
      </w:r>
      <w:r>
        <w:rPr>
          <w:spacing w:val="-5"/>
          <w:w w:val="105"/>
          <w:sz w:val="22"/>
        </w:rPr>
        <w:t> </w:t>
      </w:r>
      <w:r>
        <w:rPr>
          <w:w w:val="105"/>
          <w:sz w:val="22"/>
        </w:rPr>
        <w:t>starting</w:t>
      </w:r>
      <w:r>
        <w:rPr>
          <w:spacing w:val="-8"/>
          <w:w w:val="105"/>
          <w:sz w:val="22"/>
        </w:rPr>
        <w:t> </w:t>
      </w:r>
      <w:r>
        <w:rPr>
          <w:w w:val="105"/>
          <w:sz w:val="22"/>
        </w:rPr>
        <w:t>step</w:t>
      </w:r>
      <w:r>
        <w:rPr>
          <w:spacing w:val="-8"/>
          <w:w w:val="105"/>
          <w:sz w:val="22"/>
        </w:rPr>
        <w:t> </w:t>
      </w:r>
      <w:r>
        <w:rPr>
          <w:w w:val="105"/>
          <w:sz w:val="22"/>
        </w:rPr>
        <w:t>should</w:t>
      </w:r>
      <w:r>
        <w:rPr>
          <w:spacing w:val="-8"/>
          <w:w w:val="105"/>
          <w:sz w:val="22"/>
        </w:rPr>
        <w:t> </w:t>
      </w:r>
      <w:r>
        <w:rPr>
          <w:w w:val="105"/>
          <w:sz w:val="22"/>
        </w:rPr>
        <w:t>be</w:t>
      </w:r>
      <w:r>
        <w:rPr>
          <w:spacing w:val="-8"/>
          <w:w w:val="105"/>
          <w:sz w:val="22"/>
        </w:rPr>
        <w:t> </w:t>
      </w:r>
      <w:r>
        <w:rPr>
          <w:w w:val="105"/>
          <w:sz w:val="22"/>
        </w:rPr>
        <w:t>at</w:t>
      </w:r>
      <w:r>
        <w:rPr>
          <w:spacing w:val="-8"/>
          <w:w w:val="105"/>
          <w:sz w:val="22"/>
        </w:rPr>
        <w:t> </w:t>
      </w:r>
      <w:r>
        <w:rPr>
          <w:w w:val="105"/>
          <w:sz w:val="22"/>
        </w:rPr>
        <w:t>least</w:t>
      </w:r>
      <w:r>
        <w:rPr>
          <w:spacing w:val="-9"/>
          <w:w w:val="105"/>
          <w:sz w:val="22"/>
        </w:rPr>
        <w:t> </w:t>
      </w:r>
      <w:r>
        <w:rPr>
          <w:w w:val="105"/>
          <w:sz w:val="22"/>
        </w:rPr>
        <w:t>the step they last held.</w:t>
      </w:r>
    </w:p>
    <w:p>
      <w:pPr>
        <w:pStyle w:val="ListParagraph"/>
        <w:numPr>
          <w:ilvl w:val="0"/>
          <w:numId w:val="9"/>
        </w:numPr>
        <w:tabs>
          <w:tab w:pos="1440" w:val="left" w:leader="none"/>
        </w:tabs>
        <w:spacing w:line="240" w:lineRule="auto" w:before="1" w:after="0"/>
        <w:ind w:left="1440" w:right="96" w:hanging="588"/>
        <w:jc w:val="left"/>
        <w:rPr>
          <w:sz w:val="22"/>
        </w:rPr>
      </w:pPr>
      <w:r>
        <w:rPr>
          <w:sz w:val="22"/>
        </w:rPr>
        <w:t>The</w:t>
      </w:r>
      <w:r>
        <w:rPr>
          <w:spacing w:val="33"/>
          <w:sz w:val="22"/>
        </w:rPr>
        <w:t> </w:t>
      </w:r>
      <w:r>
        <w:rPr>
          <w:sz w:val="22"/>
        </w:rPr>
        <w:t>employer</w:t>
      </w:r>
      <w:r>
        <w:rPr>
          <w:spacing w:val="33"/>
          <w:sz w:val="22"/>
        </w:rPr>
        <w:t> </w:t>
      </w:r>
      <w:r>
        <w:rPr>
          <w:sz w:val="22"/>
        </w:rPr>
        <w:t>should</w:t>
      </w:r>
      <w:r>
        <w:rPr>
          <w:spacing w:val="33"/>
          <w:sz w:val="22"/>
        </w:rPr>
        <w:t> </w:t>
      </w:r>
      <w:r>
        <w:rPr>
          <w:sz w:val="22"/>
        </w:rPr>
        <w:t>also</w:t>
      </w:r>
      <w:r>
        <w:rPr>
          <w:spacing w:val="31"/>
          <w:sz w:val="22"/>
        </w:rPr>
        <w:t> </w:t>
      </w:r>
      <w:r>
        <w:rPr>
          <w:sz w:val="22"/>
        </w:rPr>
        <w:t>consider</w:t>
      </w:r>
      <w:r>
        <w:rPr>
          <w:spacing w:val="31"/>
          <w:sz w:val="22"/>
        </w:rPr>
        <w:t> </w:t>
      </w:r>
      <w:r>
        <w:rPr>
          <w:sz w:val="22"/>
        </w:rPr>
        <w:t>any</w:t>
      </w:r>
      <w:r>
        <w:rPr>
          <w:spacing w:val="33"/>
          <w:sz w:val="22"/>
        </w:rPr>
        <w:t> </w:t>
      </w:r>
      <w:r>
        <w:rPr>
          <w:sz w:val="22"/>
        </w:rPr>
        <w:t>particular</w:t>
      </w:r>
      <w:r>
        <w:rPr>
          <w:spacing w:val="37"/>
          <w:sz w:val="22"/>
        </w:rPr>
        <w:t> </w:t>
      </w:r>
      <w:r>
        <w:rPr>
          <w:sz w:val="22"/>
        </w:rPr>
        <w:t>skills</w:t>
      </w:r>
      <w:r>
        <w:rPr>
          <w:spacing w:val="33"/>
          <w:sz w:val="22"/>
        </w:rPr>
        <w:t> </w:t>
      </w:r>
      <w:r>
        <w:rPr>
          <w:sz w:val="22"/>
        </w:rPr>
        <w:t>and</w:t>
      </w:r>
      <w:r>
        <w:rPr>
          <w:spacing w:val="33"/>
          <w:sz w:val="22"/>
        </w:rPr>
        <w:t> </w:t>
      </w:r>
      <w:r>
        <w:rPr>
          <w:sz w:val="22"/>
        </w:rPr>
        <w:t>qualifications</w:t>
      </w:r>
      <w:r>
        <w:rPr>
          <w:spacing w:val="33"/>
          <w:sz w:val="22"/>
        </w:rPr>
        <w:t> </w:t>
      </w:r>
      <w:r>
        <w:rPr>
          <w:sz w:val="22"/>
        </w:rPr>
        <w:t>held, as</w:t>
      </w:r>
      <w:r>
        <w:rPr>
          <w:spacing w:val="32"/>
          <w:sz w:val="22"/>
        </w:rPr>
        <w:t> </w:t>
      </w:r>
      <w:r>
        <w:rPr>
          <w:sz w:val="22"/>
        </w:rPr>
        <w:t>well as any previous relevant</w:t>
      </w:r>
      <w:r>
        <w:rPr>
          <w:spacing w:val="32"/>
          <w:sz w:val="22"/>
        </w:rPr>
        <w:t> </w:t>
      </w:r>
      <w:r>
        <w:rPr>
          <w:sz w:val="22"/>
        </w:rPr>
        <w:t>paid or</w:t>
      </w:r>
      <w:r>
        <w:rPr>
          <w:spacing w:val="32"/>
          <w:sz w:val="22"/>
        </w:rPr>
        <w:t> </w:t>
      </w:r>
      <w:r>
        <w:rPr>
          <w:sz w:val="22"/>
        </w:rPr>
        <w:t>unpaid</w:t>
      </w:r>
      <w:r>
        <w:rPr>
          <w:spacing w:val="32"/>
          <w:sz w:val="22"/>
        </w:rPr>
        <w:t> </w:t>
      </w:r>
      <w:r>
        <w:rPr>
          <w:sz w:val="22"/>
        </w:rPr>
        <w:t>work</w:t>
      </w:r>
      <w:r>
        <w:rPr>
          <w:spacing w:val="32"/>
          <w:sz w:val="22"/>
        </w:rPr>
        <w:t> </w:t>
      </w:r>
      <w:r>
        <w:rPr>
          <w:sz w:val="22"/>
        </w:rPr>
        <w:t>experience undertaken by </w:t>
      </w:r>
      <w:r>
        <w:rPr>
          <w:w w:val="110"/>
          <w:sz w:val="22"/>
        </w:rPr>
        <w:t>the</w:t>
      </w:r>
      <w:r>
        <w:rPr>
          <w:spacing w:val="-10"/>
          <w:w w:val="110"/>
          <w:sz w:val="22"/>
        </w:rPr>
        <w:t> </w:t>
      </w:r>
      <w:r>
        <w:rPr>
          <w:w w:val="110"/>
          <w:sz w:val="22"/>
        </w:rPr>
        <w:t>employee</w:t>
      </w:r>
      <w:r>
        <w:rPr>
          <w:spacing w:val="-10"/>
          <w:w w:val="110"/>
          <w:sz w:val="22"/>
        </w:rPr>
        <w:t> </w:t>
      </w:r>
      <w:r>
        <w:rPr>
          <w:w w:val="110"/>
          <w:sz w:val="22"/>
        </w:rPr>
        <w:t>since</w:t>
      </w:r>
      <w:r>
        <w:rPr>
          <w:spacing w:val="-10"/>
          <w:w w:val="110"/>
          <w:sz w:val="22"/>
        </w:rPr>
        <w:t> </w:t>
      </w:r>
      <w:r>
        <w:rPr>
          <w:w w:val="110"/>
          <w:sz w:val="22"/>
        </w:rPr>
        <w:t>they</w:t>
      </w:r>
      <w:r>
        <w:rPr>
          <w:spacing w:val="-10"/>
          <w:w w:val="110"/>
          <w:sz w:val="22"/>
        </w:rPr>
        <w:t> </w:t>
      </w:r>
      <w:r>
        <w:rPr>
          <w:w w:val="110"/>
          <w:sz w:val="22"/>
        </w:rPr>
        <w:t>were</w:t>
      </w:r>
      <w:r>
        <w:rPr>
          <w:spacing w:val="-7"/>
          <w:w w:val="110"/>
          <w:sz w:val="22"/>
        </w:rPr>
        <w:t> </w:t>
      </w:r>
      <w:r>
        <w:rPr>
          <w:w w:val="110"/>
          <w:sz w:val="22"/>
        </w:rPr>
        <w:t>last</w:t>
      </w:r>
      <w:r>
        <w:rPr>
          <w:spacing w:val="-10"/>
          <w:w w:val="110"/>
          <w:sz w:val="22"/>
        </w:rPr>
        <w:t> </w:t>
      </w:r>
      <w:r>
        <w:rPr>
          <w:w w:val="110"/>
          <w:sz w:val="22"/>
        </w:rPr>
        <w:t>employed.</w:t>
      </w:r>
    </w:p>
    <w:p>
      <w:pPr>
        <w:pStyle w:val="BodyText"/>
      </w:pPr>
    </w:p>
    <w:p>
      <w:pPr>
        <w:pStyle w:val="Heading1"/>
        <w:tabs>
          <w:tab w:pos="852" w:val="left" w:leader="none"/>
        </w:tabs>
        <w:ind w:left="0"/>
      </w:pPr>
      <w:r>
        <w:rPr>
          <w:spacing w:val="-4"/>
          <w:w w:val="110"/>
        </w:rPr>
        <w:t>4B.5</w:t>
      </w:r>
      <w:r>
        <w:rPr/>
        <w:tab/>
      </w:r>
      <w:r>
        <w:rPr>
          <w:w w:val="105"/>
        </w:rPr>
        <w:t>Progression</w:t>
      </w:r>
      <w:r>
        <w:rPr>
          <w:spacing w:val="8"/>
          <w:w w:val="105"/>
        </w:rPr>
        <w:t> </w:t>
      </w:r>
      <w:r>
        <w:rPr>
          <w:w w:val="105"/>
        </w:rPr>
        <w:t>within</w:t>
      </w:r>
      <w:r>
        <w:rPr>
          <w:spacing w:val="4"/>
          <w:w w:val="105"/>
        </w:rPr>
        <w:t> </w:t>
      </w:r>
      <w:r>
        <w:rPr>
          <w:w w:val="105"/>
        </w:rPr>
        <w:t>the</w:t>
      </w:r>
      <w:r>
        <w:rPr>
          <w:spacing w:val="6"/>
          <w:w w:val="105"/>
        </w:rPr>
        <w:t> </w:t>
      </w:r>
      <w:r>
        <w:rPr>
          <w:w w:val="105"/>
        </w:rPr>
        <w:t>work</w:t>
      </w:r>
      <w:r>
        <w:rPr>
          <w:spacing w:val="6"/>
          <w:w w:val="105"/>
        </w:rPr>
        <w:t> </w:t>
      </w:r>
      <w:r>
        <w:rPr>
          <w:w w:val="105"/>
        </w:rPr>
        <w:t>matrix</w:t>
      </w:r>
      <w:r>
        <w:rPr>
          <w:spacing w:val="10"/>
          <w:w w:val="105"/>
        </w:rPr>
        <w:t> </w:t>
      </w:r>
      <w:r>
        <w:rPr>
          <w:spacing w:val="-2"/>
          <w:w w:val="105"/>
        </w:rPr>
        <w:t>grades</w:t>
      </w:r>
    </w:p>
    <w:p>
      <w:pPr>
        <w:pStyle w:val="BodyText"/>
        <w:tabs>
          <w:tab w:pos="852" w:val="left" w:leader="none"/>
        </w:tabs>
        <w:spacing w:before="267"/>
        <w:ind w:left="852" w:right="5" w:hanging="853"/>
      </w:pPr>
      <w:r>
        <w:rPr>
          <w:spacing w:val="-2"/>
          <w:w w:val="105"/>
        </w:rPr>
        <w:t>4B.5.1</w:t>
      </w:r>
      <w:r>
        <w:rPr/>
        <w:tab/>
      </w:r>
      <w:r>
        <w:rPr>
          <w:w w:val="105"/>
        </w:rPr>
        <w:t>Subject to clause 4B.5.2 below, from 23 November 2022, employees will progress through the steps included within a Grade on an annual basis, either on the employee’s anniversary date or, where no anniversary date is</w:t>
      </w:r>
      <w:r>
        <w:rPr>
          <w:spacing w:val="-4"/>
          <w:w w:val="105"/>
        </w:rPr>
        <w:t> </w:t>
      </w:r>
      <w:r>
        <w:rPr>
          <w:w w:val="105"/>
        </w:rPr>
        <w:t>established, 12 calendar months from the effective date of the pay equity rates,</w:t>
      </w:r>
      <w:r>
        <w:rPr>
          <w:spacing w:val="-1"/>
          <w:w w:val="105"/>
        </w:rPr>
        <w:t> </w:t>
      </w:r>
      <w:r>
        <w:rPr>
          <w:w w:val="105"/>
        </w:rPr>
        <w:t>and annually thereafter until the employee reaches the maximum step of their Grade. Progression does not occur beyond the top step of a Grade.</w:t>
      </w:r>
    </w:p>
    <w:p>
      <w:pPr>
        <w:pStyle w:val="BodyText"/>
        <w:spacing w:before="1"/>
      </w:pPr>
    </w:p>
    <w:p>
      <w:pPr>
        <w:pStyle w:val="BodyText"/>
        <w:tabs>
          <w:tab w:pos="852" w:val="left" w:leader="none"/>
        </w:tabs>
        <w:ind w:left="852" w:right="73" w:hanging="853"/>
      </w:pPr>
      <w:r>
        <w:rPr>
          <w:spacing w:val="-2"/>
          <w:w w:val="105"/>
        </w:rPr>
        <w:t>4B.5.2</w:t>
      </w:r>
      <w:r>
        <w:rPr/>
        <w:tab/>
      </w:r>
      <w:r>
        <w:rPr>
          <w:w w:val="105"/>
        </w:rPr>
        <w:t>Progression will occur unless the employer considers that the employee has failed to meet standards of performance as assessed by the employer against the job description and/or written requirements for the position and has informed the employee</w:t>
      </w:r>
      <w:r>
        <w:rPr>
          <w:spacing w:val="-9"/>
          <w:w w:val="105"/>
        </w:rPr>
        <w:t> </w:t>
      </w:r>
      <w:r>
        <w:rPr>
          <w:w w:val="105"/>
        </w:rPr>
        <w:t>of</w:t>
      </w:r>
      <w:r>
        <w:rPr>
          <w:spacing w:val="-11"/>
          <w:w w:val="105"/>
        </w:rPr>
        <w:t> </w:t>
      </w:r>
      <w:r>
        <w:rPr>
          <w:w w:val="105"/>
        </w:rPr>
        <w:t>this</w:t>
      </w:r>
      <w:r>
        <w:rPr>
          <w:spacing w:val="-10"/>
          <w:w w:val="105"/>
        </w:rPr>
        <w:t> </w:t>
      </w:r>
      <w:r>
        <w:rPr>
          <w:w w:val="105"/>
        </w:rPr>
        <w:t>in</w:t>
      </w:r>
      <w:r>
        <w:rPr>
          <w:spacing w:val="-11"/>
          <w:w w:val="105"/>
        </w:rPr>
        <w:t> </w:t>
      </w:r>
      <w:r>
        <w:rPr>
          <w:w w:val="105"/>
        </w:rPr>
        <w:t>writing</w:t>
      </w:r>
      <w:r>
        <w:rPr>
          <w:spacing w:val="-10"/>
          <w:w w:val="105"/>
        </w:rPr>
        <w:t> </w:t>
      </w:r>
      <w:r>
        <w:rPr>
          <w:w w:val="105"/>
        </w:rPr>
        <w:t>no</w:t>
      </w:r>
      <w:r>
        <w:rPr>
          <w:spacing w:val="-10"/>
          <w:w w:val="105"/>
        </w:rPr>
        <w:t> </w:t>
      </w:r>
      <w:r>
        <w:rPr>
          <w:w w:val="105"/>
        </w:rPr>
        <w:t>later</w:t>
      </w:r>
      <w:r>
        <w:rPr>
          <w:spacing w:val="-11"/>
          <w:w w:val="105"/>
        </w:rPr>
        <w:t> </w:t>
      </w:r>
      <w:r>
        <w:rPr>
          <w:w w:val="105"/>
        </w:rPr>
        <w:t>than</w:t>
      </w:r>
      <w:r>
        <w:rPr>
          <w:spacing w:val="-11"/>
          <w:w w:val="105"/>
        </w:rPr>
        <w:t> </w:t>
      </w:r>
      <w:r>
        <w:rPr>
          <w:w w:val="105"/>
        </w:rPr>
        <w:t>two</w:t>
      </w:r>
      <w:r>
        <w:rPr>
          <w:spacing w:val="-12"/>
          <w:w w:val="105"/>
        </w:rPr>
        <w:t> </w:t>
      </w:r>
      <w:r>
        <w:rPr>
          <w:w w:val="105"/>
        </w:rPr>
        <w:t>months</w:t>
      </w:r>
      <w:r>
        <w:rPr>
          <w:spacing w:val="-10"/>
          <w:w w:val="105"/>
        </w:rPr>
        <w:t> </w:t>
      </w:r>
      <w:r>
        <w:rPr>
          <w:w w:val="105"/>
        </w:rPr>
        <w:t>prior</w:t>
      </w:r>
      <w:r>
        <w:rPr>
          <w:spacing w:val="-10"/>
          <w:w w:val="105"/>
        </w:rPr>
        <w:t> </w:t>
      </w:r>
      <w:r>
        <w:rPr>
          <w:w w:val="105"/>
        </w:rPr>
        <w:t>to</w:t>
      </w:r>
      <w:r>
        <w:rPr>
          <w:spacing w:val="-11"/>
          <w:w w:val="105"/>
        </w:rPr>
        <w:t> </w:t>
      </w:r>
      <w:r>
        <w:rPr>
          <w:w w:val="105"/>
        </w:rPr>
        <w:t>the</w:t>
      </w:r>
      <w:r>
        <w:rPr>
          <w:spacing w:val="-11"/>
          <w:w w:val="105"/>
        </w:rPr>
        <w:t> </w:t>
      </w:r>
      <w:r>
        <w:rPr>
          <w:w w:val="105"/>
        </w:rPr>
        <w:t>progression</w:t>
      </w:r>
      <w:r>
        <w:rPr>
          <w:spacing w:val="-11"/>
          <w:w w:val="105"/>
        </w:rPr>
        <w:t> </w:t>
      </w:r>
      <w:r>
        <w:rPr>
          <w:w w:val="105"/>
        </w:rPr>
        <w:t>due</w:t>
      </w:r>
      <w:r>
        <w:rPr>
          <w:spacing w:val="-11"/>
          <w:w w:val="105"/>
        </w:rPr>
        <w:t> </w:t>
      </w:r>
      <w:r>
        <w:rPr>
          <w:w w:val="105"/>
        </w:rPr>
        <w:t>date.</w:t>
      </w:r>
    </w:p>
    <w:p>
      <w:pPr>
        <w:pStyle w:val="BodyText"/>
        <w:tabs>
          <w:tab w:pos="852" w:val="left" w:leader="none"/>
        </w:tabs>
        <w:spacing w:before="267"/>
        <w:ind w:left="852" w:right="131" w:hanging="853"/>
      </w:pPr>
      <w:r>
        <w:rPr>
          <w:spacing w:val="-2"/>
          <w:w w:val="105"/>
        </w:rPr>
        <w:t>4B.5.3</w:t>
      </w:r>
      <w:r>
        <w:rPr/>
        <w:tab/>
      </w:r>
      <w:r>
        <w:rPr>
          <w:w w:val="105"/>
        </w:rPr>
        <w:t>For employees in Grade B, progression will occur as outlined in clauses 4B.5.1 and 4B.5.2</w:t>
      </w:r>
      <w:r>
        <w:rPr>
          <w:spacing w:val="-2"/>
          <w:w w:val="105"/>
        </w:rPr>
        <w:t> </w:t>
      </w:r>
      <w:r>
        <w:rPr>
          <w:w w:val="105"/>
        </w:rPr>
        <w:t>to</w:t>
      </w:r>
      <w:r>
        <w:rPr>
          <w:spacing w:val="-1"/>
          <w:w w:val="105"/>
        </w:rPr>
        <w:t> </w:t>
      </w:r>
      <w:r>
        <w:rPr>
          <w:w w:val="105"/>
        </w:rPr>
        <w:t>the</w:t>
      </w:r>
      <w:r>
        <w:rPr>
          <w:spacing w:val="-6"/>
          <w:w w:val="105"/>
        </w:rPr>
        <w:t> </w:t>
      </w:r>
      <w:r>
        <w:rPr>
          <w:w w:val="105"/>
        </w:rPr>
        <w:t>maximum</w:t>
      </w:r>
      <w:r>
        <w:rPr>
          <w:spacing w:val="-3"/>
          <w:w w:val="105"/>
        </w:rPr>
        <w:t> </w:t>
      </w:r>
      <w:r>
        <w:rPr>
          <w:w w:val="105"/>
        </w:rPr>
        <w:t>step</w:t>
      </w:r>
      <w:r>
        <w:rPr>
          <w:spacing w:val="-3"/>
          <w:w w:val="105"/>
        </w:rPr>
        <w:t> </w:t>
      </w:r>
      <w:r>
        <w:rPr>
          <w:w w:val="105"/>
        </w:rPr>
        <w:t>of</w:t>
      </w:r>
      <w:r>
        <w:rPr>
          <w:spacing w:val="-3"/>
          <w:w w:val="105"/>
        </w:rPr>
        <w:t> </w:t>
      </w:r>
      <w:r>
        <w:rPr>
          <w:w w:val="105"/>
        </w:rPr>
        <w:t>the</w:t>
      </w:r>
      <w:r>
        <w:rPr>
          <w:spacing w:val="-3"/>
          <w:w w:val="105"/>
        </w:rPr>
        <w:t> </w:t>
      </w:r>
      <w:r>
        <w:rPr>
          <w:w w:val="105"/>
        </w:rPr>
        <w:t>Grade.</w:t>
      </w:r>
      <w:r>
        <w:rPr>
          <w:spacing w:val="-2"/>
          <w:w w:val="105"/>
        </w:rPr>
        <w:t> </w:t>
      </w:r>
      <w:r>
        <w:rPr>
          <w:w w:val="105"/>
        </w:rPr>
        <w:t>Once</w:t>
      </w:r>
      <w:r>
        <w:rPr>
          <w:spacing w:val="-3"/>
          <w:w w:val="105"/>
        </w:rPr>
        <w:t> </w:t>
      </w:r>
      <w:r>
        <w:rPr>
          <w:w w:val="105"/>
        </w:rPr>
        <w:t>an</w:t>
      </w:r>
      <w:r>
        <w:rPr>
          <w:spacing w:val="-3"/>
          <w:w w:val="105"/>
        </w:rPr>
        <w:t> </w:t>
      </w:r>
      <w:r>
        <w:rPr>
          <w:w w:val="105"/>
        </w:rPr>
        <w:t>employee is</w:t>
      </w:r>
      <w:r>
        <w:rPr>
          <w:spacing w:val="-1"/>
          <w:w w:val="105"/>
        </w:rPr>
        <w:t> </w:t>
      </w:r>
      <w:r>
        <w:rPr>
          <w:w w:val="105"/>
        </w:rPr>
        <w:t>at</w:t>
      </w:r>
      <w:r>
        <w:rPr>
          <w:spacing w:val="-1"/>
          <w:w w:val="105"/>
        </w:rPr>
        <w:t> </w:t>
      </w:r>
      <w:r>
        <w:rPr>
          <w:w w:val="105"/>
        </w:rPr>
        <w:t>the</w:t>
      </w:r>
      <w:r>
        <w:rPr>
          <w:spacing w:val="-6"/>
          <w:w w:val="105"/>
        </w:rPr>
        <w:t> </w:t>
      </w:r>
      <w:r>
        <w:rPr>
          <w:w w:val="105"/>
        </w:rPr>
        <w:t>maximum step of the Grade, no further change beyond that step will occur unless:</w:t>
      </w:r>
    </w:p>
    <w:p>
      <w:pPr>
        <w:pStyle w:val="ListParagraph"/>
        <w:numPr>
          <w:ilvl w:val="4"/>
          <w:numId w:val="1"/>
        </w:numPr>
        <w:tabs>
          <w:tab w:pos="1440" w:val="left" w:leader="none"/>
        </w:tabs>
        <w:spacing w:line="240" w:lineRule="auto" w:before="1" w:after="0"/>
        <w:ind w:left="1440" w:right="637" w:hanging="588"/>
        <w:jc w:val="left"/>
        <w:rPr>
          <w:sz w:val="22"/>
        </w:rPr>
      </w:pPr>
      <w:r>
        <w:rPr>
          <w:w w:val="105"/>
          <w:sz w:val="22"/>
        </w:rPr>
        <w:t>the</w:t>
      </w:r>
      <w:r>
        <w:rPr>
          <w:spacing w:val="-6"/>
          <w:w w:val="105"/>
          <w:sz w:val="22"/>
        </w:rPr>
        <w:t> </w:t>
      </w:r>
      <w:r>
        <w:rPr>
          <w:w w:val="105"/>
          <w:sz w:val="22"/>
        </w:rPr>
        <w:t>employee</w:t>
      </w:r>
      <w:r>
        <w:rPr>
          <w:spacing w:val="-6"/>
          <w:w w:val="105"/>
          <w:sz w:val="22"/>
        </w:rPr>
        <w:t> </w:t>
      </w:r>
      <w:r>
        <w:rPr>
          <w:w w:val="105"/>
          <w:sz w:val="22"/>
        </w:rPr>
        <w:t>has</w:t>
      </w:r>
      <w:r>
        <w:rPr>
          <w:spacing w:val="-6"/>
          <w:w w:val="105"/>
          <w:sz w:val="22"/>
        </w:rPr>
        <w:t> </w:t>
      </w:r>
      <w:r>
        <w:rPr>
          <w:w w:val="105"/>
          <w:sz w:val="22"/>
        </w:rPr>
        <w:t>been</w:t>
      </w:r>
      <w:r>
        <w:rPr>
          <w:spacing w:val="-6"/>
          <w:w w:val="105"/>
          <w:sz w:val="22"/>
        </w:rPr>
        <w:t> </w:t>
      </w:r>
      <w:r>
        <w:rPr>
          <w:w w:val="105"/>
          <w:sz w:val="22"/>
        </w:rPr>
        <w:t>on</w:t>
      </w:r>
      <w:r>
        <w:rPr>
          <w:spacing w:val="-3"/>
          <w:w w:val="105"/>
          <w:sz w:val="22"/>
        </w:rPr>
        <w:t> </w:t>
      </w:r>
      <w:r>
        <w:rPr>
          <w:w w:val="105"/>
          <w:sz w:val="22"/>
        </w:rPr>
        <w:t>the</w:t>
      </w:r>
      <w:r>
        <w:rPr>
          <w:spacing w:val="-6"/>
          <w:w w:val="105"/>
          <w:sz w:val="22"/>
        </w:rPr>
        <w:t> </w:t>
      </w:r>
      <w:r>
        <w:rPr>
          <w:w w:val="105"/>
          <w:sz w:val="22"/>
        </w:rPr>
        <w:t>top</w:t>
      </w:r>
      <w:r>
        <w:rPr>
          <w:spacing w:val="-6"/>
          <w:w w:val="105"/>
          <w:sz w:val="22"/>
        </w:rPr>
        <w:t> </w:t>
      </w:r>
      <w:r>
        <w:rPr>
          <w:w w:val="105"/>
          <w:sz w:val="22"/>
        </w:rPr>
        <w:t>step</w:t>
      </w:r>
      <w:r>
        <w:rPr>
          <w:spacing w:val="-3"/>
          <w:w w:val="105"/>
          <w:sz w:val="22"/>
        </w:rPr>
        <w:t> </w:t>
      </w:r>
      <w:r>
        <w:rPr>
          <w:w w:val="105"/>
          <w:sz w:val="22"/>
        </w:rPr>
        <w:t>of</w:t>
      </w:r>
      <w:r>
        <w:rPr>
          <w:spacing w:val="-3"/>
          <w:w w:val="105"/>
          <w:sz w:val="22"/>
        </w:rPr>
        <w:t> </w:t>
      </w:r>
      <w:r>
        <w:rPr>
          <w:w w:val="105"/>
          <w:sz w:val="22"/>
        </w:rPr>
        <w:t>Grade</w:t>
      </w:r>
      <w:r>
        <w:rPr>
          <w:spacing w:val="-6"/>
          <w:w w:val="105"/>
          <w:sz w:val="22"/>
        </w:rPr>
        <w:t> </w:t>
      </w:r>
      <w:r>
        <w:rPr>
          <w:w w:val="105"/>
          <w:sz w:val="22"/>
        </w:rPr>
        <w:t>B</w:t>
      </w:r>
      <w:r>
        <w:rPr>
          <w:spacing w:val="-6"/>
          <w:w w:val="105"/>
          <w:sz w:val="22"/>
        </w:rPr>
        <w:t> </w:t>
      </w:r>
      <w:r>
        <w:rPr>
          <w:w w:val="105"/>
          <w:sz w:val="22"/>
        </w:rPr>
        <w:t>for</w:t>
      </w:r>
      <w:r>
        <w:rPr>
          <w:spacing w:val="-3"/>
          <w:w w:val="105"/>
          <w:sz w:val="22"/>
        </w:rPr>
        <w:t> </w:t>
      </w:r>
      <w:r>
        <w:rPr>
          <w:w w:val="105"/>
          <w:sz w:val="22"/>
        </w:rPr>
        <w:t>at</w:t>
      </w:r>
      <w:r>
        <w:rPr>
          <w:spacing w:val="-3"/>
          <w:w w:val="105"/>
          <w:sz w:val="22"/>
        </w:rPr>
        <w:t> </w:t>
      </w:r>
      <w:r>
        <w:rPr>
          <w:w w:val="105"/>
          <w:sz w:val="22"/>
        </w:rPr>
        <w:t>least</w:t>
      </w:r>
      <w:r>
        <w:rPr>
          <w:spacing w:val="-6"/>
          <w:w w:val="105"/>
          <w:sz w:val="22"/>
        </w:rPr>
        <w:t> </w:t>
      </w:r>
      <w:r>
        <w:rPr>
          <w:w w:val="105"/>
          <w:sz w:val="22"/>
        </w:rPr>
        <w:t>12</w:t>
      </w:r>
      <w:r>
        <w:rPr>
          <w:spacing w:val="-4"/>
          <w:w w:val="105"/>
          <w:sz w:val="22"/>
        </w:rPr>
        <w:t> </w:t>
      </w:r>
      <w:r>
        <w:rPr>
          <w:w w:val="105"/>
          <w:sz w:val="22"/>
        </w:rPr>
        <w:t>calendar months;</w:t>
      </w:r>
      <w:r>
        <w:rPr>
          <w:spacing w:val="-3"/>
          <w:w w:val="105"/>
          <w:sz w:val="22"/>
        </w:rPr>
        <w:t> </w:t>
      </w:r>
      <w:r>
        <w:rPr>
          <w:w w:val="105"/>
          <w:sz w:val="22"/>
        </w:rPr>
        <w:t>and</w:t>
      </w:r>
    </w:p>
    <w:p>
      <w:pPr>
        <w:pStyle w:val="ListParagraph"/>
        <w:numPr>
          <w:ilvl w:val="4"/>
          <w:numId w:val="1"/>
        </w:numPr>
        <w:tabs>
          <w:tab w:pos="1440" w:val="left" w:leader="none"/>
        </w:tabs>
        <w:spacing w:line="240" w:lineRule="auto" w:before="0" w:after="0"/>
        <w:ind w:left="1440" w:right="3" w:hanging="588"/>
        <w:jc w:val="left"/>
        <w:rPr>
          <w:sz w:val="22"/>
        </w:rPr>
      </w:pPr>
      <w:r>
        <w:rPr>
          <w:w w:val="105"/>
          <w:sz w:val="22"/>
        </w:rPr>
        <w:t>the employee is meeting or exceeding standards of performance as assessed by the employer against the job description and / or written requirements for the position;</w:t>
      </w:r>
      <w:r>
        <w:rPr>
          <w:spacing w:val="-3"/>
          <w:w w:val="105"/>
          <w:sz w:val="22"/>
        </w:rPr>
        <w:t> </w:t>
      </w:r>
      <w:r>
        <w:rPr>
          <w:w w:val="105"/>
          <w:sz w:val="22"/>
        </w:rPr>
        <w:t>and</w:t>
      </w:r>
    </w:p>
    <w:p>
      <w:pPr>
        <w:pStyle w:val="ListParagraph"/>
        <w:numPr>
          <w:ilvl w:val="4"/>
          <w:numId w:val="1"/>
        </w:numPr>
        <w:tabs>
          <w:tab w:pos="1440" w:val="left" w:leader="none"/>
        </w:tabs>
        <w:spacing w:line="240" w:lineRule="auto" w:before="0" w:after="0"/>
        <w:ind w:left="1440" w:right="212" w:hanging="588"/>
        <w:jc w:val="left"/>
        <w:rPr>
          <w:sz w:val="22"/>
        </w:rPr>
      </w:pPr>
      <w:r>
        <w:rPr>
          <w:spacing w:val="-2"/>
          <w:w w:val="110"/>
          <w:sz w:val="22"/>
        </w:rPr>
        <w:t>the</w:t>
      </w:r>
      <w:r>
        <w:rPr>
          <w:spacing w:val="-8"/>
          <w:w w:val="110"/>
          <w:sz w:val="22"/>
        </w:rPr>
        <w:t> </w:t>
      </w:r>
      <w:r>
        <w:rPr>
          <w:spacing w:val="-2"/>
          <w:w w:val="110"/>
          <w:sz w:val="22"/>
        </w:rPr>
        <w:t>employer</w:t>
      </w:r>
      <w:r>
        <w:rPr>
          <w:spacing w:val="-9"/>
          <w:w w:val="110"/>
          <w:sz w:val="22"/>
        </w:rPr>
        <w:t> </w:t>
      </w:r>
      <w:r>
        <w:rPr>
          <w:spacing w:val="-2"/>
          <w:w w:val="110"/>
          <w:sz w:val="22"/>
        </w:rPr>
        <w:t>considers</w:t>
      </w:r>
      <w:r>
        <w:rPr>
          <w:spacing w:val="-8"/>
          <w:w w:val="110"/>
          <w:sz w:val="22"/>
        </w:rPr>
        <w:t> </w:t>
      </w:r>
      <w:r>
        <w:rPr>
          <w:spacing w:val="-2"/>
          <w:w w:val="110"/>
          <w:sz w:val="22"/>
        </w:rPr>
        <w:t>the</w:t>
      </w:r>
      <w:r>
        <w:rPr>
          <w:spacing w:val="-8"/>
          <w:w w:val="110"/>
          <w:sz w:val="22"/>
        </w:rPr>
        <w:t> </w:t>
      </w:r>
      <w:r>
        <w:rPr>
          <w:spacing w:val="-2"/>
          <w:w w:val="110"/>
          <w:sz w:val="22"/>
        </w:rPr>
        <w:t>employee’s</w:t>
      </w:r>
      <w:r>
        <w:rPr>
          <w:spacing w:val="-6"/>
          <w:w w:val="110"/>
          <w:sz w:val="22"/>
        </w:rPr>
        <w:t> </w:t>
      </w:r>
      <w:r>
        <w:rPr>
          <w:spacing w:val="-2"/>
          <w:w w:val="110"/>
          <w:sz w:val="22"/>
        </w:rPr>
        <w:t>work</w:t>
      </w:r>
      <w:r>
        <w:rPr>
          <w:spacing w:val="-9"/>
          <w:w w:val="110"/>
          <w:sz w:val="22"/>
        </w:rPr>
        <w:t> </w:t>
      </w:r>
      <w:r>
        <w:rPr>
          <w:spacing w:val="-2"/>
          <w:w w:val="110"/>
          <w:sz w:val="22"/>
        </w:rPr>
        <w:t>is</w:t>
      </w:r>
      <w:r>
        <w:rPr>
          <w:spacing w:val="-8"/>
          <w:w w:val="110"/>
          <w:sz w:val="22"/>
        </w:rPr>
        <w:t> </w:t>
      </w:r>
      <w:r>
        <w:rPr>
          <w:spacing w:val="-2"/>
          <w:w w:val="110"/>
          <w:sz w:val="22"/>
        </w:rPr>
        <w:t>not</w:t>
      </w:r>
      <w:r>
        <w:rPr>
          <w:spacing w:val="-9"/>
          <w:w w:val="110"/>
          <w:sz w:val="22"/>
        </w:rPr>
        <w:t> </w:t>
      </w:r>
      <w:r>
        <w:rPr>
          <w:spacing w:val="-2"/>
          <w:w w:val="110"/>
          <w:sz w:val="22"/>
        </w:rPr>
        <w:t>solely</w:t>
      </w:r>
      <w:r>
        <w:rPr>
          <w:spacing w:val="-6"/>
          <w:w w:val="110"/>
          <w:sz w:val="22"/>
        </w:rPr>
        <w:t> </w:t>
      </w:r>
      <w:r>
        <w:rPr>
          <w:spacing w:val="-2"/>
          <w:w w:val="110"/>
          <w:sz w:val="22"/>
        </w:rPr>
        <w:t>within</w:t>
      </w:r>
      <w:r>
        <w:rPr>
          <w:spacing w:val="-6"/>
          <w:w w:val="110"/>
          <w:sz w:val="22"/>
        </w:rPr>
        <w:t> </w:t>
      </w:r>
      <w:r>
        <w:rPr>
          <w:spacing w:val="-2"/>
          <w:w w:val="110"/>
          <w:sz w:val="22"/>
        </w:rPr>
        <w:t>Grade</w:t>
      </w:r>
      <w:r>
        <w:rPr>
          <w:spacing w:val="-8"/>
          <w:w w:val="110"/>
          <w:sz w:val="22"/>
        </w:rPr>
        <w:t> </w:t>
      </w:r>
      <w:r>
        <w:rPr>
          <w:spacing w:val="-2"/>
          <w:w w:val="110"/>
          <w:sz w:val="22"/>
        </w:rPr>
        <w:t>B </w:t>
      </w:r>
      <w:r>
        <w:rPr>
          <w:sz w:val="22"/>
        </w:rPr>
        <w:t>because</w:t>
      </w:r>
      <w:r>
        <w:rPr>
          <w:spacing w:val="33"/>
          <w:sz w:val="22"/>
        </w:rPr>
        <w:t> </w:t>
      </w:r>
      <w:r>
        <w:rPr>
          <w:sz w:val="22"/>
        </w:rPr>
        <w:t>some</w:t>
      </w:r>
      <w:r>
        <w:rPr>
          <w:spacing w:val="33"/>
          <w:sz w:val="22"/>
        </w:rPr>
        <w:t> </w:t>
      </w:r>
      <w:r>
        <w:rPr>
          <w:sz w:val="22"/>
        </w:rPr>
        <w:t>of</w:t>
      </w:r>
      <w:r>
        <w:rPr>
          <w:spacing w:val="33"/>
          <w:sz w:val="22"/>
        </w:rPr>
        <w:t> </w:t>
      </w:r>
      <w:r>
        <w:rPr>
          <w:sz w:val="22"/>
        </w:rPr>
        <w:t>the</w:t>
      </w:r>
      <w:r>
        <w:rPr>
          <w:spacing w:val="33"/>
          <w:sz w:val="22"/>
        </w:rPr>
        <w:t> </w:t>
      </w:r>
      <w:r>
        <w:rPr>
          <w:sz w:val="22"/>
        </w:rPr>
        <w:t>routine</w:t>
      </w:r>
      <w:r>
        <w:rPr>
          <w:spacing w:val="33"/>
          <w:sz w:val="22"/>
        </w:rPr>
        <w:t> </w:t>
      </w:r>
      <w:r>
        <w:rPr>
          <w:sz w:val="22"/>
        </w:rPr>
        <w:t>and</w:t>
      </w:r>
      <w:r>
        <w:rPr>
          <w:spacing w:val="33"/>
          <w:sz w:val="22"/>
        </w:rPr>
        <w:t> </w:t>
      </w:r>
      <w:r>
        <w:rPr>
          <w:sz w:val="22"/>
        </w:rPr>
        <w:t>ongoing</w:t>
      </w:r>
      <w:r>
        <w:rPr>
          <w:spacing w:val="33"/>
          <w:sz w:val="22"/>
        </w:rPr>
        <w:t> </w:t>
      </w:r>
      <w:r>
        <w:rPr>
          <w:sz w:val="22"/>
        </w:rPr>
        <w:t>skills,</w:t>
      </w:r>
      <w:r>
        <w:rPr>
          <w:spacing w:val="35"/>
          <w:sz w:val="22"/>
        </w:rPr>
        <w:t> </w:t>
      </w:r>
      <w:r>
        <w:rPr>
          <w:sz w:val="22"/>
        </w:rPr>
        <w:t>demands</w:t>
      </w:r>
      <w:r>
        <w:rPr>
          <w:spacing w:val="37"/>
          <w:sz w:val="22"/>
        </w:rPr>
        <w:t> </w:t>
      </w:r>
      <w:r>
        <w:rPr>
          <w:sz w:val="22"/>
        </w:rPr>
        <w:t>and</w:t>
      </w:r>
      <w:r>
        <w:rPr>
          <w:spacing w:val="33"/>
          <w:sz w:val="22"/>
        </w:rPr>
        <w:t> </w:t>
      </w:r>
      <w:r>
        <w:rPr>
          <w:sz w:val="22"/>
        </w:rPr>
        <w:t>responsibilities required</w:t>
      </w:r>
      <w:r>
        <w:rPr>
          <w:spacing w:val="30"/>
          <w:sz w:val="22"/>
        </w:rPr>
        <w:t> </w:t>
      </w:r>
      <w:r>
        <w:rPr>
          <w:sz w:val="22"/>
        </w:rPr>
        <w:t>by</w:t>
      </w:r>
      <w:r>
        <w:rPr>
          <w:spacing w:val="34"/>
          <w:sz w:val="22"/>
        </w:rPr>
        <w:t> </w:t>
      </w:r>
      <w:r>
        <w:rPr>
          <w:sz w:val="22"/>
        </w:rPr>
        <w:t>the</w:t>
      </w:r>
      <w:r>
        <w:rPr>
          <w:spacing w:val="36"/>
          <w:sz w:val="22"/>
        </w:rPr>
        <w:t> </w:t>
      </w:r>
      <w:r>
        <w:rPr>
          <w:sz w:val="22"/>
        </w:rPr>
        <w:t>role</w:t>
      </w:r>
      <w:r>
        <w:rPr>
          <w:spacing w:val="36"/>
          <w:sz w:val="22"/>
        </w:rPr>
        <w:t> </w:t>
      </w:r>
      <w:r>
        <w:rPr>
          <w:sz w:val="22"/>
        </w:rPr>
        <w:t>and</w:t>
      </w:r>
      <w:r>
        <w:rPr>
          <w:spacing w:val="30"/>
          <w:sz w:val="22"/>
        </w:rPr>
        <w:t> </w:t>
      </w:r>
      <w:r>
        <w:rPr>
          <w:sz w:val="22"/>
        </w:rPr>
        <w:t>performed</w:t>
      </w:r>
      <w:r>
        <w:rPr>
          <w:spacing w:val="30"/>
          <w:sz w:val="22"/>
        </w:rPr>
        <w:t> </w:t>
      </w:r>
      <w:r>
        <w:rPr>
          <w:sz w:val="22"/>
        </w:rPr>
        <w:t>by</w:t>
      </w:r>
      <w:r>
        <w:rPr>
          <w:spacing w:val="30"/>
          <w:sz w:val="22"/>
        </w:rPr>
        <w:t> </w:t>
      </w:r>
      <w:r>
        <w:rPr>
          <w:sz w:val="22"/>
        </w:rPr>
        <w:t>the</w:t>
      </w:r>
      <w:r>
        <w:rPr>
          <w:spacing w:val="30"/>
          <w:sz w:val="22"/>
        </w:rPr>
        <w:t> </w:t>
      </w:r>
      <w:r>
        <w:rPr>
          <w:sz w:val="22"/>
        </w:rPr>
        <w:t>employee</w:t>
      </w:r>
      <w:r>
        <w:rPr>
          <w:spacing w:val="36"/>
          <w:sz w:val="22"/>
        </w:rPr>
        <w:t> </w:t>
      </w:r>
      <w:r>
        <w:rPr>
          <w:sz w:val="22"/>
        </w:rPr>
        <w:t>fall</w:t>
      </w:r>
      <w:r>
        <w:rPr>
          <w:spacing w:val="32"/>
          <w:sz w:val="22"/>
        </w:rPr>
        <w:t> </w:t>
      </w:r>
      <w:r>
        <w:rPr>
          <w:sz w:val="22"/>
        </w:rPr>
        <w:t>within</w:t>
      </w:r>
      <w:r>
        <w:rPr>
          <w:spacing w:val="34"/>
          <w:sz w:val="22"/>
        </w:rPr>
        <w:t> </w:t>
      </w:r>
      <w:r>
        <w:rPr>
          <w:sz w:val="22"/>
        </w:rPr>
        <w:t>Grade</w:t>
      </w:r>
      <w:r>
        <w:rPr>
          <w:spacing w:val="30"/>
          <w:sz w:val="22"/>
        </w:rPr>
        <w:t> </w:t>
      </w:r>
      <w:r>
        <w:rPr>
          <w:sz w:val="22"/>
        </w:rPr>
        <w:t>C.</w:t>
      </w:r>
    </w:p>
    <w:p>
      <w:pPr>
        <w:pStyle w:val="BodyText"/>
        <w:ind w:left="852" w:right="174"/>
      </w:pPr>
      <w:r>
        <w:rPr>
          <w:w w:val="105"/>
        </w:rPr>
        <w:t>Where</w:t>
      </w:r>
      <w:r>
        <w:rPr>
          <w:spacing w:val="-4"/>
          <w:w w:val="105"/>
        </w:rPr>
        <w:t> </w:t>
      </w:r>
      <w:r>
        <w:rPr>
          <w:w w:val="105"/>
        </w:rPr>
        <w:t>the</w:t>
      </w:r>
      <w:r>
        <w:rPr>
          <w:spacing w:val="-4"/>
          <w:w w:val="105"/>
        </w:rPr>
        <w:t> </w:t>
      </w:r>
      <w:r>
        <w:rPr>
          <w:w w:val="105"/>
        </w:rPr>
        <w:t>employer</w:t>
      </w:r>
      <w:r>
        <w:rPr>
          <w:spacing w:val="-1"/>
          <w:w w:val="105"/>
        </w:rPr>
        <w:t> </w:t>
      </w:r>
      <w:r>
        <w:rPr>
          <w:w w:val="105"/>
        </w:rPr>
        <w:t>considers</w:t>
      </w:r>
      <w:r>
        <w:rPr>
          <w:spacing w:val="-4"/>
          <w:w w:val="105"/>
        </w:rPr>
        <w:t> </w:t>
      </w:r>
      <w:r>
        <w:rPr>
          <w:w w:val="105"/>
        </w:rPr>
        <w:t>this</w:t>
      </w:r>
      <w:r>
        <w:rPr>
          <w:spacing w:val="-4"/>
          <w:w w:val="105"/>
        </w:rPr>
        <w:t> </w:t>
      </w:r>
      <w:r>
        <w:rPr>
          <w:w w:val="105"/>
        </w:rPr>
        <w:t>to</w:t>
      </w:r>
      <w:r>
        <w:rPr>
          <w:spacing w:val="-5"/>
          <w:w w:val="105"/>
        </w:rPr>
        <w:t> </w:t>
      </w:r>
      <w:r>
        <w:rPr>
          <w:w w:val="105"/>
        </w:rPr>
        <w:t>have occurred,</w:t>
      </w:r>
      <w:r>
        <w:rPr>
          <w:spacing w:val="-2"/>
          <w:w w:val="105"/>
        </w:rPr>
        <w:t> </w:t>
      </w:r>
      <w:r>
        <w:rPr>
          <w:w w:val="105"/>
        </w:rPr>
        <w:t>the</w:t>
      </w:r>
      <w:r>
        <w:rPr>
          <w:spacing w:val="-4"/>
          <w:w w:val="105"/>
        </w:rPr>
        <w:t> </w:t>
      </w:r>
      <w:r>
        <w:rPr>
          <w:w w:val="105"/>
        </w:rPr>
        <w:t>employee</w:t>
      </w:r>
      <w:r>
        <w:rPr>
          <w:spacing w:val="-4"/>
          <w:w w:val="105"/>
        </w:rPr>
        <w:t> </w:t>
      </w:r>
      <w:r>
        <w:rPr>
          <w:w w:val="105"/>
        </w:rPr>
        <w:t>will</w:t>
      </w:r>
      <w:r>
        <w:rPr>
          <w:spacing w:val="-5"/>
          <w:w w:val="105"/>
        </w:rPr>
        <w:t> </w:t>
      </w:r>
      <w:r>
        <w:rPr>
          <w:w w:val="105"/>
        </w:rPr>
        <w:t>be</w:t>
      </w:r>
      <w:r>
        <w:rPr>
          <w:spacing w:val="-4"/>
          <w:w w:val="105"/>
        </w:rPr>
        <w:t> </w:t>
      </w:r>
      <w:r>
        <w:rPr>
          <w:w w:val="105"/>
        </w:rPr>
        <w:t>placed</w:t>
      </w:r>
      <w:r>
        <w:rPr>
          <w:spacing w:val="-4"/>
          <w:w w:val="105"/>
        </w:rPr>
        <w:t> </w:t>
      </w:r>
      <w:r>
        <w:rPr>
          <w:w w:val="105"/>
        </w:rPr>
        <w:t>on step 1 of Grade C.</w:t>
      </w:r>
    </w:p>
    <w:p>
      <w:pPr>
        <w:pStyle w:val="BodyText"/>
        <w:spacing w:after="0"/>
        <w:sectPr>
          <w:pgSz w:w="11880" w:h="16800"/>
          <w:pgMar w:header="0" w:footer="1022" w:top="1620" w:bottom="1220" w:left="1440" w:right="1440"/>
        </w:sectPr>
      </w:pPr>
    </w:p>
    <w:p>
      <w:pPr>
        <w:pStyle w:val="BodyText"/>
        <w:tabs>
          <w:tab w:pos="851" w:val="left" w:leader="none"/>
        </w:tabs>
        <w:spacing w:before="77"/>
        <w:ind w:left="852" w:right="13" w:hanging="853"/>
      </w:pPr>
      <w:r>
        <w:rPr>
          <w:spacing w:val="-2"/>
          <w:w w:val="105"/>
        </w:rPr>
        <w:t>4B.5.4</w:t>
      </w:r>
      <w:r>
        <w:rPr/>
        <w:tab/>
      </w:r>
      <w:r>
        <w:rPr>
          <w:w w:val="105"/>
        </w:rPr>
        <w:t>For</w:t>
      </w:r>
      <w:r>
        <w:rPr>
          <w:spacing w:val="-6"/>
          <w:w w:val="105"/>
        </w:rPr>
        <w:t> </w:t>
      </w:r>
      <w:r>
        <w:rPr>
          <w:w w:val="105"/>
        </w:rPr>
        <w:t>employees</w:t>
      </w:r>
      <w:r>
        <w:rPr>
          <w:spacing w:val="-6"/>
          <w:w w:val="105"/>
        </w:rPr>
        <w:t> </w:t>
      </w:r>
      <w:r>
        <w:rPr>
          <w:w w:val="105"/>
        </w:rPr>
        <w:t>employed</w:t>
      </w:r>
      <w:r>
        <w:rPr>
          <w:spacing w:val="-6"/>
          <w:w w:val="105"/>
        </w:rPr>
        <w:t> </w:t>
      </w:r>
      <w:r>
        <w:rPr>
          <w:w w:val="105"/>
        </w:rPr>
        <w:t>prior</w:t>
      </w:r>
      <w:r>
        <w:rPr>
          <w:spacing w:val="-6"/>
          <w:w w:val="105"/>
        </w:rPr>
        <w:t> </w:t>
      </w:r>
      <w:r>
        <w:rPr>
          <w:w w:val="105"/>
        </w:rPr>
        <w:t>to</w:t>
      </w:r>
      <w:r>
        <w:rPr>
          <w:spacing w:val="-4"/>
          <w:w w:val="105"/>
        </w:rPr>
        <w:t> </w:t>
      </w:r>
      <w:r>
        <w:rPr>
          <w:w w:val="105"/>
        </w:rPr>
        <w:t>6</w:t>
      </w:r>
      <w:r>
        <w:rPr>
          <w:spacing w:val="-7"/>
          <w:w w:val="105"/>
        </w:rPr>
        <w:t> </w:t>
      </w:r>
      <w:r>
        <w:rPr>
          <w:w w:val="105"/>
        </w:rPr>
        <w:t>March</w:t>
      </w:r>
      <w:r>
        <w:rPr>
          <w:spacing w:val="-6"/>
          <w:w w:val="105"/>
        </w:rPr>
        <w:t> </w:t>
      </w:r>
      <w:r>
        <w:rPr>
          <w:w w:val="105"/>
        </w:rPr>
        <w:t>2023,</w:t>
      </w:r>
      <w:r>
        <w:rPr>
          <w:spacing w:val="-5"/>
          <w:w w:val="105"/>
        </w:rPr>
        <w:t> </w:t>
      </w:r>
      <w:r>
        <w:rPr>
          <w:w w:val="105"/>
        </w:rPr>
        <w:t>if</w:t>
      </w:r>
      <w:r>
        <w:rPr>
          <w:spacing w:val="-6"/>
          <w:w w:val="105"/>
        </w:rPr>
        <w:t> </w:t>
      </w:r>
      <w:r>
        <w:rPr>
          <w:w w:val="105"/>
        </w:rPr>
        <w:t>progression</w:t>
      </w:r>
      <w:r>
        <w:rPr>
          <w:spacing w:val="-6"/>
          <w:w w:val="105"/>
        </w:rPr>
        <w:t> </w:t>
      </w:r>
      <w:r>
        <w:rPr>
          <w:w w:val="105"/>
        </w:rPr>
        <w:t>on</w:t>
      </w:r>
      <w:r>
        <w:rPr>
          <w:spacing w:val="-4"/>
          <w:w w:val="105"/>
        </w:rPr>
        <w:t> </w:t>
      </w:r>
      <w:r>
        <w:rPr>
          <w:w w:val="105"/>
        </w:rPr>
        <w:t>the</w:t>
      </w:r>
      <w:r>
        <w:rPr>
          <w:spacing w:val="-6"/>
          <w:w w:val="105"/>
        </w:rPr>
        <w:t> </w:t>
      </w:r>
      <w:r>
        <w:rPr>
          <w:w w:val="105"/>
        </w:rPr>
        <w:t>basis</w:t>
      </w:r>
      <w:r>
        <w:rPr>
          <w:spacing w:val="-6"/>
          <w:w w:val="105"/>
        </w:rPr>
        <w:t> </w:t>
      </w:r>
      <w:r>
        <w:rPr>
          <w:w w:val="105"/>
        </w:rPr>
        <w:t>of</w:t>
      </w:r>
      <w:r>
        <w:rPr>
          <w:spacing w:val="-6"/>
          <w:w w:val="105"/>
        </w:rPr>
        <w:t> </w:t>
      </w:r>
      <w:r>
        <w:rPr>
          <w:w w:val="105"/>
        </w:rPr>
        <w:t>the</w:t>
      </w:r>
      <w:r>
        <w:rPr>
          <w:spacing w:val="-6"/>
          <w:w w:val="105"/>
        </w:rPr>
        <w:t> </w:t>
      </w:r>
      <w:r>
        <w:rPr>
          <w:w w:val="105"/>
        </w:rPr>
        <w:t>rules set out in clauses 4B.5.1 to 4B.5.3 above would put the employee in a worse position than they would have been in had they remained subject to the pay scale and progression rules existing prior to 23 November 2022, the employee shall be entitled</w:t>
      </w:r>
      <w:r>
        <w:rPr>
          <w:w w:val="105"/>
        </w:rPr>
        <w:t> to progress to the rate they would have been on under the previous system.</w:t>
      </w:r>
    </w:p>
    <w:sectPr>
      <w:pgSz w:w="11880" w:h="16800"/>
      <w:pgMar w:header="0" w:footer="1022" w:top="1360" w:bottom="12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4448">
              <wp:simplePos x="0" y="0"/>
              <wp:positionH relativeFrom="page">
                <wp:posOffset>6495288</wp:posOffset>
              </wp:positionH>
              <wp:positionV relativeFrom="page">
                <wp:posOffset>10293677</wp:posOffset>
              </wp:positionV>
              <wp:extent cx="24447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4475" cy="182245"/>
                      </a:xfrm>
                      <a:prstGeom prst="rect">
                        <a:avLst/>
                      </a:prstGeom>
                    </wps:spPr>
                    <wps:txbx>
                      <w:txbxContent>
                        <w:p>
                          <w:pPr>
                            <w:pStyle w:val="BodyText"/>
                            <w:spacing w:before="13"/>
                            <w:ind w:left="60"/>
                            <w:rPr>
                              <w:rFonts w:ascii="Arial"/>
                            </w:rPr>
                          </w:pPr>
                          <w:r>
                            <w:rPr>
                              <w:rFonts w:ascii="Arial"/>
                              <w:spacing w:val="-5"/>
                            </w:rPr>
                            <w:fldChar w:fldCharType="begin"/>
                          </w:r>
                          <w:r>
                            <w:rPr>
                              <w:rFonts w:ascii="Arial"/>
                              <w:spacing w:val="-5"/>
                            </w:rPr>
                            <w:instrText> PAGE </w:instrText>
                          </w:r>
                          <w:r>
                            <w:rPr>
                              <w:rFonts w:ascii="Arial"/>
                              <w:spacing w:val="-5"/>
                            </w:rPr>
                            <w:fldChar w:fldCharType="separate"/>
                          </w:r>
                          <w:r>
                            <w:rPr>
                              <w:rFonts w:ascii="Arial"/>
                              <w:spacing w:val="-5"/>
                            </w:rPr>
                            <w:t>12</w:t>
                          </w:r>
                          <w:r>
                            <w:rPr>
                              <w:rFonts w:ascii="Arial"/>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440002pt;margin-top:810.525757pt;width:19.25pt;height:14.35pt;mso-position-horizontal-relative:page;mso-position-vertical-relative:page;z-index:-16492032" type="#_x0000_t202" id="docshape1" filled="false" stroked="false">
              <v:textbox inset="0,0,0,0">
                <w:txbxContent>
                  <w:p>
                    <w:pPr>
                      <w:pStyle w:val="BodyText"/>
                      <w:spacing w:before="13"/>
                      <w:ind w:left="60"/>
                      <w:rPr>
                        <w:rFonts w:ascii="Arial"/>
                      </w:rPr>
                    </w:pPr>
                    <w:r>
                      <w:rPr>
                        <w:rFonts w:ascii="Arial"/>
                        <w:spacing w:val="-5"/>
                      </w:rPr>
                      <w:fldChar w:fldCharType="begin"/>
                    </w:r>
                    <w:r>
                      <w:rPr>
                        <w:rFonts w:ascii="Arial"/>
                        <w:spacing w:val="-5"/>
                      </w:rPr>
                      <w:instrText> PAGE </w:instrText>
                    </w:r>
                    <w:r>
                      <w:rPr>
                        <w:rFonts w:ascii="Arial"/>
                        <w:spacing w:val="-5"/>
                      </w:rPr>
                      <w:fldChar w:fldCharType="separate"/>
                    </w:r>
                    <w:r>
                      <w:rPr>
                        <w:rFonts w:ascii="Arial"/>
                        <w:spacing w:val="-5"/>
                      </w:rPr>
                      <w:t>12</w:t>
                    </w:r>
                    <w:r>
                      <w:rPr>
                        <w:rFonts w:ascii="Arial"/>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24960">
              <wp:simplePos x="0" y="0"/>
              <wp:positionH relativeFrom="page">
                <wp:posOffset>6449567</wp:posOffset>
              </wp:positionH>
              <wp:positionV relativeFrom="page">
                <wp:posOffset>9879583</wp:posOffset>
              </wp:positionV>
              <wp:extent cx="2324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2410" cy="165735"/>
                      </a:xfrm>
                      <a:prstGeom prst="rect">
                        <a:avLst/>
                      </a:prstGeom>
                    </wps:spPr>
                    <wps:txbx>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 style="position:absolute;margin-left:507.839996pt;margin-top:777.919983pt;width:18.3pt;height:13.05pt;mso-position-horizontal-relative:page;mso-position-vertical-relative:page;z-index:-16491520" type="#_x0000_t202" id="docshape2" filled="false" stroked="false">
              <v:textbox inset="0,0,0,0">
                <w:txbxContent>
                  <w:p>
                    <w:pPr>
                      <w:pStyle w:val="BodyText"/>
                      <w:spacing w:line="245" w:lineRule="exact"/>
                      <w:ind w:left="60"/>
                    </w:pPr>
                    <w:r>
                      <w:rPr>
                        <w:spacing w:val="-5"/>
                      </w:rPr>
                      <w:fldChar w:fldCharType="begin"/>
                    </w:r>
                    <w:r>
                      <w:rPr>
                        <w:spacing w:val="-5"/>
                      </w:rPr>
                      <w:instrText> PAGE </w:instrText>
                    </w:r>
                    <w:r>
                      <w:rPr>
                        <w:spacing w:val="-5"/>
                      </w:rPr>
                      <w:fldChar w:fldCharType="separate"/>
                    </w:r>
                    <w:r>
                      <w:rPr>
                        <w:spacing w:val="-5"/>
                      </w:rPr>
                      <w:t>26</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440" w:hanging="588"/>
      </w:pPr>
      <w:rPr>
        <w:rFonts w:hint="default" w:ascii="Calibri" w:hAnsi="Calibri" w:eastAsia="Calibri" w:cs="Calibri"/>
        <w:b w:val="0"/>
        <w:bCs w:val="0"/>
        <w:i w:val="0"/>
        <w:iCs w:val="0"/>
        <w:spacing w:val="0"/>
        <w:w w:val="94"/>
        <w:sz w:val="22"/>
        <w:szCs w:val="22"/>
        <w:lang w:val="en-US" w:eastAsia="en-US" w:bidi="ar-SA"/>
      </w:rPr>
    </w:lvl>
    <w:lvl w:ilvl="1">
      <w:start w:val="0"/>
      <w:numFmt w:val="bullet"/>
      <w:lvlText w:val="•"/>
      <w:lvlJc w:val="left"/>
      <w:pPr>
        <w:ind w:left="2196" w:hanging="588"/>
      </w:pPr>
      <w:rPr>
        <w:rFonts w:hint="default"/>
        <w:lang w:val="en-US" w:eastAsia="en-US" w:bidi="ar-SA"/>
      </w:rPr>
    </w:lvl>
    <w:lvl w:ilvl="2">
      <w:start w:val="0"/>
      <w:numFmt w:val="bullet"/>
      <w:lvlText w:val="•"/>
      <w:lvlJc w:val="left"/>
      <w:pPr>
        <w:ind w:left="2952" w:hanging="588"/>
      </w:pPr>
      <w:rPr>
        <w:rFonts w:hint="default"/>
        <w:lang w:val="en-US" w:eastAsia="en-US" w:bidi="ar-SA"/>
      </w:rPr>
    </w:lvl>
    <w:lvl w:ilvl="3">
      <w:start w:val="0"/>
      <w:numFmt w:val="bullet"/>
      <w:lvlText w:val="•"/>
      <w:lvlJc w:val="left"/>
      <w:pPr>
        <w:ind w:left="3708" w:hanging="588"/>
      </w:pPr>
      <w:rPr>
        <w:rFonts w:hint="default"/>
        <w:lang w:val="en-US" w:eastAsia="en-US" w:bidi="ar-SA"/>
      </w:rPr>
    </w:lvl>
    <w:lvl w:ilvl="4">
      <w:start w:val="0"/>
      <w:numFmt w:val="bullet"/>
      <w:lvlText w:val="•"/>
      <w:lvlJc w:val="left"/>
      <w:pPr>
        <w:ind w:left="4464" w:hanging="588"/>
      </w:pPr>
      <w:rPr>
        <w:rFonts w:hint="default"/>
        <w:lang w:val="en-US" w:eastAsia="en-US" w:bidi="ar-SA"/>
      </w:rPr>
    </w:lvl>
    <w:lvl w:ilvl="5">
      <w:start w:val="0"/>
      <w:numFmt w:val="bullet"/>
      <w:lvlText w:val="•"/>
      <w:lvlJc w:val="left"/>
      <w:pPr>
        <w:ind w:left="5220" w:hanging="588"/>
      </w:pPr>
      <w:rPr>
        <w:rFonts w:hint="default"/>
        <w:lang w:val="en-US" w:eastAsia="en-US" w:bidi="ar-SA"/>
      </w:rPr>
    </w:lvl>
    <w:lvl w:ilvl="6">
      <w:start w:val="0"/>
      <w:numFmt w:val="bullet"/>
      <w:lvlText w:val="•"/>
      <w:lvlJc w:val="left"/>
      <w:pPr>
        <w:ind w:left="5976" w:hanging="588"/>
      </w:pPr>
      <w:rPr>
        <w:rFonts w:hint="default"/>
        <w:lang w:val="en-US" w:eastAsia="en-US" w:bidi="ar-SA"/>
      </w:rPr>
    </w:lvl>
    <w:lvl w:ilvl="7">
      <w:start w:val="0"/>
      <w:numFmt w:val="bullet"/>
      <w:lvlText w:val="•"/>
      <w:lvlJc w:val="left"/>
      <w:pPr>
        <w:ind w:left="6732" w:hanging="588"/>
      </w:pPr>
      <w:rPr>
        <w:rFonts w:hint="default"/>
        <w:lang w:val="en-US" w:eastAsia="en-US" w:bidi="ar-SA"/>
      </w:rPr>
    </w:lvl>
    <w:lvl w:ilvl="8">
      <w:start w:val="0"/>
      <w:numFmt w:val="bullet"/>
      <w:lvlText w:val="•"/>
      <w:lvlJc w:val="left"/>
      <w:pPr>
        <w:ind w:left="7488" w:hanging="588"/>
      </w:pPr>
      <w:rPr>
        <w:rFonts w:hint="default"/>
        <w:lang w:val="en-US" w:eastAsia="en-US" w:bidi="ar-SA"/>
      </w:rPr>
    </w:lvl>
  </w:abstractNum>
  <w:abstractNum w:abstractNumId="7">
    <w:multiLevelType w:val="hybridMultilevel"/>
    <w:lvl w:ilvl="0">
      <w:start w:val="1"/>
      <w:numFmt w:val="lowerLetter"/>
      <w:lvlText w:val="(%1)"/>
      <w:lvlJc w:val="left"/>
      <w:pPr>
        <w:ind w:left="1778" w:hanging="567"/>
        <w:jc w:val="left"/>
      </w:pPr>
      <w:rPr>
        <w:rFonts w:hint="default" w:ascii="Arial" w:hAnsi="Arial" w:eastAsia="Arial" w:cs="Arial"/>
        <w:b w:val="0"/>
        <w:bCs w:val="0"/>
        <w:i w:val="0"/>
        <w:iCs w:val="0"/>
        <w:spacing w:val="-2"/>
        <w:w w:val="99"/>
        <w:sz w:val="22"/>
        <w:szCs w:val="22"/>
        <w:lang w:val="en-US" w:eastAsia="en-US" w:bidi="ar-SA"/>
      </w:rPr>
    </w:lvl>
    <w:lvl w:ilvl="1">
      <w:start w:val="0"/>
      <w:numFmt w:val="bullet"/>
      <w:lvlText w:val="•"/>
      <w:lvlJc w:val="left"/>
      <w:pPr>
        <w:ind w:left="2610" w:hanging="567"/>
      </w:pPr>
      <w:rPr>
        <w:rFonts w:hint="default"/>
        <w:lang w:val="en-US" w:eastAsia="en-US" w:bidi="ar-SA"/>
      </w:rPr>
    </w:lvl>
    <w:lvl w:ilvl="2">
      <w:start w:val="0"/>
      <w:numFmt w:val="bullet"/>
      <w:lvlText w:val="•"/>
      <w:lvlJc w:val="left"/>
      <w:pPr>
        <w:ind w:left="3440" w:hanging="567"/>
      </w:pPr>
      <w:rPr>
        <w:rFonts w:hint="default"/>
        <w:lang w:val="en-US" w:eastAsia="en-US" w:bidi="ar-SA"/>
      </w:rPr>
    </w:lvl>
    <w:lvl w:ilvl="3">
      <w:start w:val="0"/>
      <w:numFmt w:val="bullet"/>
      <w:lvlText w:val="•"/>
      <w:lvlJc w:val="left"/>
      <w:pPr>
        <w:ind w:left="4270" w:hanging="567"/>
      </w:pPr>
      <w:rPr>
        <w:rFonts w:hint="default"/>
        <w:lang w:val="en-US" w:eastAsia="en-US" w:bidi="ar-SA"/>
      </w:rPr>
    </w:lvl>
    <w:lvl w:ilvl="4">
      <w:start w:val="0"/>
      <w:numFmt w:val="bullet"/>
      <w:lvlText w:val="•"/>
      <w:lvlJc w:val="left"/>
      <w:pPr>
        <w:ind w:left="5100" w:hanging="567"/>
      </w:pPr>
      <w:rPr>
        <w:rFonts w:hint="default"/>
        <w:lang w:val="en-US" w:eastAsia="en-US" w:bidi="ar-SA"/>
      </w:rPr>
    </w:lvl>
    <w:lvl w:ilvl="5">
      <w:start w:val="0"/>
      <w:numFmt w:val="bullet"/>
      <w:lvlText w:val="•"/>
      <w:lvlJc w:val="left"/>
      <w:pPr>
        <w:ind w:left="5930" w:hanging="567"/>
      </w:pPr>
      <w:rPr>
        <w:rFonts w:hint="default"/>
        <w:lang w:val="en-US" w:eastAsia="en-US" w:bidi="ar-SA"/>
      </w:rPr>
    </w:lvl>
    <w:lvl w:ilvl="6">
      <w:start w:val="0"/>
      <w:numFmt w:val="bullet"/>
      <w:lvlText w:val="•"/>
      <w:lvlJc w:val="left"/>
      <w:pPr>
        <w:ind w:left="6760" w:hanging="567"/>
      </w:pPr>
      <w:rPr>
        <w:rFonts w:hint="default"/>
        <w:lang w:val="en-US" w:eastAsia="en-US" w:bidi="ar-SA"/>
      </w:rPr>
    </w:lvl>
    <w:lvl w:ilvl="7">
      <w:start w:val="0"/>
      <w:numFmt w:val="bullet"/>
      <w:lvlText w:val="•"/>
      <w:lvlJc w:val="left"/>
      <w:pPr>
        <w:ind w:left="7590" w:hanging="567"/>
      </w:pPr>
      <w:rPr>
        <w:rFonts w:hint="default"/>
        <w:lang w:val="en-US" w:eastAsia="en-US" w:bidi="ar-SA"/>
      </w:rPr>
    </w:lvl>
    <w:lvl w:ilvl="8">
      <w:start w:val="0"/>
      <w:numFmt w:val="bullet"/>
      <w:lvlText w:val="•"/>
      <w:lvlJc w:val="left"/>
      <w:pPr>
        <w:ind w:left="8420" w:hanging="567"/>
      </w:pPr>
      <w:rPr>
        <w:rFonts w:hint="default"/>
        <w:lang w:val="en-US" w:eastAsia="en-US" w:bidi="ar-SA"/>
      </w:rPr>
    </w:lvl>
  </w:abstractNum>
  <w:abstractNum w:abstractNumId="6">
    <w:multiLevelType w:val="hybridMultilevel"/>
    <w:lvl w:ilvl="0">
      <w:start w:val="0"/>
      <w:numFmt w:val="bullet"/>
      <w:lvlText w:val=""/>
      <w:lvlJc w:val="left"/>
      <w:pPr>
        <w:ind w:left="1800" w:hanging="5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28" w:hanging="589"/>
      </w:pPr>
      <w:rPr>
        <w:rFonts w:hint="default"/>
        <w:lang w:val="en-US" w:eastAsia="en-US" w:bidi="ar-SA"/>
      </w:rPr>
    </w:lvl>
    <w:lvl w:ilvl="2">
      <w:start w:val="0"/>
      <w:numFmt w:val="bullet"/>
      <w:lvlText w:val="•"/>
      <w:lvlJc w:val="left"/>
      <w:pPr>
        <w:ind w:left="3456" w:hanging="589"/>
      </w:pPr>
      <w:rPr>
        <w:rFonts w:hint="default"/>
        <w:lang w:val="en-US" w:eastAsia="en-US" w:bidi="ar-SA"/>
      </w:rPr>
    </w:lvl>
    <w:lvl w:ilvl="3">
      <w:start w:val="0"/>
      <w:numFmt w:val="bullet"/>
      <w:lvlText w:val="•"/>
      <w:lvlJc w:val="left"/>
      <w:pPr>
        <w:ind w:left="4284" w:hanging="589"/>
      </w:pPr>
      <w:rPr>
        <w:rFonts w:hint="default"/>
        <w:lang w:val="en-US" w:eastAsia="en-US" w:bidi="ar-SA"/>
      </w:rPr>
    </w:lvl>
    <w:lvl w:ilvl="4">
      <w:start w:val="0"/>
      <w:numFmt w:val="bullet"/>
      <w:lvlText w:val="•"/>
      <w:lvlJc w:val="left"/>
      <w:pPr>
        <w:ind w:left="5112" w:hanging="589"/>
      </w:pPr>
      <w:rPr>
        <w:rFonts w:hint="default"/>
        <w:lang w:val="en-US" w:eastAsia="en-US" w:bidi="ar-SA"/>
      </w:rPr>
    </w:lvl>
    <w:lvl w:ilvl="5">
      <w:start w:val="0"/>
      <w:numFmt w:val="bullet"/>
      <w:lvlText w:val="•"/>
      <w:lvlJc w:val="left"/>
      <w:pPr>
        <w:ind w:left="5940" w:hanging="589"/>
      </w:pPr>
      <w:rPr>
        <w:rFonts w:hint="default"/>
        <w:lang w:val="en-US" w:eastAsia="en-US" w:bidi="ar-SA"/>
      </w:rPr>
    </w:lvl>
    <w:lvl w:ilvl="6">
      <w:start w:val="0"/>
      <w:numFmt w:val="bullet"/>
      <w:lvlText w:val="•"/>
      <w:lvlJc w:val="left"/>
      <w:pPr>
        <w:ind w:left="6768" w:hanging="589"/>
      </w:pPr>
      <w:rPr>
        <w:rFonts w:hint="default"/>
        <w:lang w:val="en-US" w:eastAsia="en-US" w:bidi="ar-SA"/>
      </w:rPr>
    </w:lvl>
    <w:lvl w:ilvl="7">
      <w:start w:val="0"/>
      <w:numFmt w:val="bullet"/>
      <w:lvlText w:val="•"/>
      <w:lvlJc w:val="left"/>
      <w:pPr>
        <w:ind w:left="7596" w:hanging="589"/>
      </w:pPr>
      <w:rPr>
        <w:rFonts w:hint="default"/>
        <w:lang w:val="en-US" w:eastAsia="en-US" w:bidi="ar-SA"/>
      </w:rPr>
    </w:lvl>
    <w:lvl w:ilvl="8">
      <w:start w:val="0"/>
      <w:numFmt w:val="bullet"/>
      <w:lvlText w:val="•"/>
      <w:lvlJc w:val="left"/>
      <w:pPr>
        <w:ind w:left="8424" w:hanging="589"/>
      </w:pPr>
      <w:rPr>
        <w:rFonts w:hint="default"/>
        <w:lang w:val="en-US" w:eastAsia="en-US" w:bidi="ar-SA"/>
      </w:rPr>
    </w:lvl>
  </w:abstractNum>
  <w:abstractNum w:abstractNumId="5">
    <w:multiLevelType w:val="hybridMultilevel"/>
    <w:lvl w:ilvl="0">
      <w:start w:val="1"/>
      <w:numFmt w:val="lowerLetter"/>
      <w:lvlText w:val="(%1)"/>
      <w:lvlJc w:val="left"/>
      <w:pPr>
        <w:ind w:left="1778" w:hanging="567"/>
        <w:jc w:val="left"/>
      </w:pPr>
      <w:rPr>
        <w:rFonts w:hint="default" w:ascii="Arial" w:hAnsi="Arial" w:eastAsia="Arial" w:cs="Arial"/>
        <w:b w:val="0"/>
        <w:bCs w:val="0"/>
        <w:i w:val="0"/>
        <w:iCs w:val="0"/>
        <w:spacing w:val="-2"/>
        <w:w w:val="99"/>
        <w:sz w:val="22"/>
        <w:szCs w:val="22"/>
        <w:lang w:val="en-US" w:eastAsia="en-US" w:bidi="ar-SA"/>
      </w:rPr>
    </w:lvl>
    <w:lvl w:ilvl="1">
      <w:start w:val="0"/>
      <w:numFmt w:val="bullet"/>
      <w:lvlText w:val="•"/>
      <w:lvlJc w:val="left"/>
      <w:pPr>
        <w:ind w:left="2610" w:hanging="567"/>
      </w:pPr>
      <w:rPr>
        <w:rFonts w:hint="default"/>
        <w:lang w:val="en-US" w:eastAsia="en-US" w:bidi="ar-SA"/>
      </w:rPr>
    </w:lvl>
    <w:lvl w:ilvl="2">
      <w:start w:val="0"/>
      <w:numFmt w:val="bullet"/>
      <w:lvlText w:val="•"/>
      <w:lvlJc w:val="left"/>
      <w:pPr>
        <w:ind w:left="3440" w:hanging="567"/>
      </w:pPr>
      <w:rPr>
        <w:rFonts w:hint="default"/>
        <w:lang w:val="en-US" w:eastAsia="en-US" w:bidi="ar-SA"/>
      </w:rPr>
    </w:lvl>
    <w:lvl w:ilvl="3">
      <w:start w:val="0"/>
      <w:numFmt w:val="bullet"/>
      <w:lvlText w:val="•"/>
      <w:lvlJc w:val="left"/>
      <w:pPr>
        <w:ind w:left="4270" w:hanging="567"/>
      </w:pPr>
      <w:rPr>
        <w:rFonts w:hint="default"/>
        <w:lang w:val="en-US" w:eastAsia="en-US" w:bidi="ar-SA"/>
      </w:rPr>
    </w:lvl>
    <w:lvl w:ilvl="4">
      <w:start w:val="0"/>
      <w:numFmt w:val="bullet"/>
      <w:lvlText w:val="•"/>
      <w:lvlJc w:val="left"/>
      <w:pPr>
        <w:ind w:left="5100" w:hanging="567"/>
      </w:pPr>
      <w:rPr>
        <w:rFonts w:hint="default"/>
        <w:lang w:val="en-US" w:eastAsia="en-US" w:bidi="ar-SA"/>
      </w:rPr>
    </w:lvl>
    <w:lvl w:ilvl="5">
      <w:start w:val="0"/>
      <w:numFmt w:val="bullet"/>
      <w:lvlText w:val="•"/>
      <w:lvlJc w:val="left"/>
      <w:pPr>
        <w:ind w:left="5930" w:hanging="567"/>
      </w:pPr>
      <w:rPr>
        <w:rFonts w:hint="default"/>
        <w:lang w:val="en-US" w:eastAsia="en-US" w:bidi="ar-SA"/>
      </w:rPr>
    </w:lvl>
    <w:lvl w:ilvl="6">
      <w:start w:val="0"/>
      <w:numFmt w:val="bullet"/>
      <w:lvlText w:val="•"/>
      <w:lvlJc w:val="left"/>
      <w:pPr>
        <w:ind w:left="6760" w:hanging="567"/>
      </w:pPr>
      <w:rPr>
        <w:rFonts w:hint="default"/>
        <w:lang w:val="en-US" w:eastAsia="en-US" w:bidi="ar-SA"/>
      </w:rPr>
    </w:lvl>
    <w:lvl w:ilvl="7">
      <w:start w:val="0"/>
      <w:numFmt w:val="bullet"/>
      <w:lvlText w:val="•"/>
      <w:lvlJc w:val="left"/>
      <w:pPr>
        <w:ind w:left="7590" w:hanging="567"/>
      </w:pPr>
      <w:rPr>
        <w:rFonts w:hint="default"/>
        <w:lang w:val="en-US" w:eastAsia="en-US" w:bidi="ar-SA"/>
      </w:rPr>
    </w:lvl>
    <w:lvl w:ilvl="8">
      <w:start w:val="0"/>
      <w:numFmt w:val="bullet"/>
      <w:lvlText w:val="•"/>
      <w:lvlJc w:val="left"/>
      <w:pPr>
        <w:ind w:left="8420" w:hanging="567"/>
      </w:pPr>
      <w:rPr>
        <w:rFonts w:hint="default"/>
        <w:lang w:val="en-US" w:eastAsia="en-US" w:bidi="ar-SA"/>
      </w:rPr>
    </w:lvl>
  </w:abstractNum>
  <w:abstractNum w:abstractNumId="4">
    <w:multiLevelType w:val="hybridMultilevel"/>
    <w:lvl w:ilvl="0">
      <w:start w:val="1"/>
      <w:numFmt w:val="lowerLetter"/>
      <w:lvlText w:val="(%1)"/>
      <w:lvlJc w:val="left"/>
      <w:pPr>
        <w:ind w:left="1778" w:hanging="567"/>
        <w:jc w:val="left"/>
      </w:pPr>
      <w:rPr>
        <w:rFonts w:hint="default" w:ascii="Arial" w:hAnsi="Arial" w:eastAsia="Arial" w:cs="Arial"/>
        <w:b w:val="0"/>
        <w:bCs w:val="0"/>
        <w:i w:val="0"/>
        <w:iCs w:val="0"/>
        <w:spacing w:val="-2"/>
        <w:w w:val="99"/>
        <w:sz w:val="22"/>
        <w:szCs w:val="22"/>
        <w:lang w:val="en-US" w:eastAsia="en-US" w:bidi="ar-SA"/>
      </w:rPr>
    </w:lvl>
    <w:lvl w:ilvl="1">
      <w:start w:val="0"/>
      <w:numFmt w:val="bullet"/>
      <w:lvlText w:val="•"/>
      <w:lvlJc w:val="left"/>
      <w:pPr>
        <w:ind w:left="2610" w:hanging="567"/>
      </w:pPr>
      <w:rPr>
        <w:rFonts w:hint="default"/>
        <w:lang w:val="en-US" w:eastAsia="en-US" w:bidi="ar-SA"/>
      </w:rPr>
    </w:lvl>
    <w:lvl w:ilvl="2">
      <w:start w:val="0"/>
      <w:numFmt w:val="bullet"/>
      <w:lvlText w:val="•"/>
      <w:lvlJc w:val="left"/>
      <w:pPr>
        <w:ind w:left="3440" w:hanging="567"/>
      </w:pPr>
      <w:rPr>
        <w:rFonts w:hint="default"/>
        <w:lang w:val="en-US" w:eastAsia="en-US" w:bidi="ar-SA"/>
      </w:rPr>
    </w:lvl>
    <w:lvl w:ilvl="3">
      <w:start w:val="0"/>
      <w:numFmt w:val="bullet"/>
      <w:lvlText w:val="•"/>
      <w:lvlJc w:val="left"/>
      <w:pPr>
        <w:ind w:left="4270" w:hanging="567"/>
      </w:pPr>
      <w:rPr>
        <w:rFonts w:hint="default"/>
        <w:lang w:val="en-US" w:eastAsia="en-US" w:bidi="ar-SA"/>
      </w:rPr>
    </w:lvl>
    <w:lvl w:ilvl="4">
      <w:start w:val="0"/>
      <w:numFmt w:val="bullet"/>
      <w:lvlText w:val="•"/>
      <w:lvlJc w:val="left"/>
      <w:pPr>
        <w:ind w:left="5100" w:hanging="567"/>
      </w:pPr>
      <w:rPr>
        <w:rFonts w:hint="default"/>
        <w:lang w:val="en-US" w:eastAsia="en-US" w:bidi="ar-SA"/>
      </w:rPr>
    </w:lvl>
    <w:lvl w:ilvl="5">
      <w:start w:val="0"/>
      <w:numFmt w:val="bullet"/>
      <w:lvlText w:val="•"/>
      <w:lvlJc w:val="left"/>
      <w:pPr>
        <w:ind w:left="5930" w:hanging="567"/>
      </w:pPr>
      <w:rPr>
        <w:rFonts w:hint="default"/>
        <w:lang w:val="en-US" w:eastAsia="en-US" w:bidi="ar-SA"/>
      </w:rPr>
    </w:lvl>
    <w:lvl w:ilvl="6">
      <w:start w:val="0"/>
      <w:numFmt w:val="bullet"/>
      <w:lvlText w:val="•"/>
      <w:lvlJc w:val="left"/>
      <w:pPr>
        <w:ind w:left="6760" w:hanging="567"/>
      </w:pPr>
      <w:rPr>
        <w:rFonts w:hint="default"/>
        <w:lang w:val="en-US" w:eastAsia="en-US" w:bidi="ar-SA"/>
      </w:rPr>
    </w:lvl>
    <w:lvl w:ilvl="7">
      <w:start w:val="0"/>
      <w:numFmt w:val="bullet"/>
      <w:lvlText w:val="•"/>
      <w:lvlJc w:val="left"/>
      <w:pPr>
        <w:ind w:left="7590" w:hanging="567"/>
      </w:pPr>
      <w:rPr>
        <w:rFonts w:hint="default"/>
        <w:lang w:val="en-US" w:eastAsia="en-US" w:bidi="ar-SA"/>
      </w:rPr>
    </w:lvl>
    <w:lvl w:ilvl="8">
      <w:start w:val="0"/>
      <w:numFmt w:val="bullet"/>
      <w:lvlText w:val="•"/>
      <w:lvlJc w:val="left"/>
      <w:pPr>
        <w:ind w:left="8420" w:hanging="567"/>
      </w:pPr>
      <w:rPr>
        <w:rFonts w:hint="default"/>
        <w:lang w:val="en-US" w:eastAsia="en-US" w:bidi="ar-SA"/>
      </w:rPr>
    </w:lvl>
  </w:abstractNum>
  <w:abstractNum w:abstractNumId="3">
    <w:multiLevelType w:val="hybridMultilevel"/>
    <w:lvl w:ilvl="0">
      <w:start w:val="1"/>
      <w:numFmt w:val="lowerLetter"/>
      <w:lvlText w:val="(%1)"/>
      <w:lvlJc w:val="left"/>
      <w:pPr>
        <w:ind w:left="1778" w:hanging="567"/>
        <w:jc w:val="left"/>
      </w:pPr>
      <w:rPr>
        <w:rFonts w:hint="default" w:ascii="Arial" w:hAnsi="Arial" w:eastAsia="Arial" w:cs="Arial"/>
        <w:b w:val="0"/>
        <w:bCs w:val="0"/>
        <w:i w:val="0"/>
        <w:iCs w:val="0"/>
        <w:spacing w:val="-2"/>
        <w:w w:val="99"/>
        <w:sz w:val="22"/>
        <w:szCs w:val="22"/>
        <w:lang w:val="en-US" w:eastAsia="en-US" w:bidi="ar-SA"/>
      </w:rPr>
    </w:lvl>
    <w:lvl w:ilvl="1">
      <w:start w:val="0"/>
      <w:numFmt w:val="bullet"/>
      <w:lvlText w:val="•"/>
      <w:lvlJc w:val="left"/>
      <w:pPr>
        <w:ind w:left="2610" w:hanging="567"/>
      </w:pPr>
      <w:rPr>
        <w:rFonts w:hint="default"/>
        <w:lang w:val="en-US" w:eastAsia="en-US" w:bidi="ar-SA"/>
      </w:rPr>
    </w:lvl>
    <w:lvl w:ilvl="2">
      <w:start w:val="0"/>
      <w:numFmt w:val="bullet"/>
      <w:lvlText w:val="•"/>
      <w:lvlJc w:val="left"/>
      <w:pPr>
        <w:ind w:left="3440" w:hanging="567"/>
      </w:pPr>
      <w:rPr>
        <w:rFonts w:hint="default"/>
        <w:lang w:val="en-US" w:eastAsia="en-US" w:bidi="ar-SA"/>
      </w:rPr>
    </w:lvl>
    <w:lvl w:ilvl="3">
      <w:start w:val="0"/>
      <w:numFmt w:val="bullet"/>
      <w:lvlText w:val="•"/>
      <w:lvlJc w:val="left"/>
      <w:pPr>
        <w:ind w:left="4270" w:hanging="567"/>
      </w:pPr>
      <w:rPr>
        <w:rFonts w:hint="default"/>
        <w:lang w:val="en-US" w:eastAsia="en-US" w:bidi="ar-SA"/>
      </w:rPr>
    </w:lvl>
    <w:lvl w:ilvl="4">
      <w:start w:val="0"/>
      <w:numFmt w:val="bullet"/>
      <w:lvlText w:val="•"/>
      <w:lvlJc w:val="left"/>
      <w:pPr>
        <w:ind w:left="5100" w:hanging="567"/>
      </w:pPr>
      <w:rPr>
        <w:rFonts w:hint="default"/>
        <w:lang w:val="en-US" w:eastAsia="en-US" w:bidi="ar-SA"/>
      </w:rPr>
    </w:lvl>
    <w:lvl w:ilvl="5">
      <w:start w:val="0"/>
      <w:numFmt w:val="bullet"/>
      <w:lvlText w:val="•"/>
      <w:lvlJc w:val="left"/>
      <w:pPr>
        <w:ind w:left="5930" w:hanging="567"/>
      </w:pPr>
      <w:rPr>
        <w:rFonts w:hint="default"/>
        <w:lang w:val="en-US" w:eastAsia="en-US" w:bidi="ar-SA"/>
      </w:rPr>
    </w:lvl>
    <w:lvl w:ilvl="6">
      <w:start w:val="0"/>
      <w:numFmt w:val="bullet"/>
      <w:lvlText w:val="•"/>
      <w:lvlJc w:val="left"/>
      <w:pPr>
        <w:ind w:left="6760" w:hanging="567"/>
      </w:pPr>
      <w:rPr>
        <w:rFonts w:hint="default"/>
        <w:lang w:val="en-US" w:eastAsia="en-US" w:bidi="ar-SA"/>
      </w:rPr>
    </w:lvl>
    <w:lvl w:ilvl="7">
      <w:start w:val="0"/>
      <w:numFmt w:val="bullet"/>
      <w:lvlText w:val="•"/>
      <w:lvlJc w:val="left"/>
      <w:pPr>
        <w:ind w:left="7590" w:hanging="567"/>
      </w:pPr>
      <w:rPr>
        <w:rFonts w:hint="default"/>
        <w:lang w:val="en-US" w:eastAsia="en-US" w:bidi="ar-SA"/>
      </w:rPr>
    </w:lvl>
    <w:lvl w:ilvl="8">
      <w:start w:val="0"/>
      <w:numFmt w:val="bullet"/>
      <w:lvlText w:val="•"/>
      <w:lvlJc w:val="left"/>
      <w:pPr>
        <w:ind w:left="8420" w:hanging="567"/>
      </w:pPr>
      <w:rPr>
        <w:rFonts w:hint="default"/>
        <w:lang w:val="en-US" w:eastAsia="en-US" w:bidi="ar-SA"/>
      </w:rPr>
    </w:lvl>
  </w:abstractNum>
  <w:abstractNum w:abstractNumId="2">
    <w:multiLevelType w:val="hybridMultilevel"/>
    <w:lvl w:ilvl="0">
      <w:start w:val="0"/>
      <w:numFmt w:val="bullet"/>
      <w:lvlText w:val=""/>
      <w:lvlJc w:val="left"/>
      <w:pPr>
        <w:ind w:left="1802" w:hanging="589"/>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28" w:hanging="589"/>
      </w:pPr>
      <w:rPr>
        <w:rFonts w:hint="default"/>
        <w:lang w:val="en-US" w:eastAsia="en-US" w:bidi="ar-SA"/>
      </w:rPr>
    </w:lvl>
    <w:lvl w:ilvl="2">
      <w:start w:val="0"/>
      <w:numFmt w:val="bullet"/>
      <w:lvlText w:val="•"/>
      <w:lvlJc w:val="left"/>
      <w:pPr>
        <w:ind w:left="3456" w:hanging="589"/>
      </w:pPr>
      <w:rPr>
        <w:rFonts w:hint="default"/>
        <w:lang w:val="en-US" w:eastAsia="en-US" w:bidi="ar-SA"/>
      </w:rPr>
    </w:lvl>
    <w:lvl w:ilvl="3">
      <w:start w:val="0"/>
      <w:numFmt w:val="bullet"/>
      <w:lvlText w:val="•"/>
      <w:lvlJc w:val="left"/>
      <w:pPr>
        <w:ind w:left="4284" w:hanging="589"/>
      </w:pPr>
      <w:rPr>
        <w:rFonts w:hint="default"/>
        <w:lang w:val="en-US" w:eastAsia="en-US" w:bidi="ar-SA"/>
      </w:rPr>
    </w:lvl>
    <w:lvl w:ilvl="4">
      <w:start w:val="0"/>
      <w:numFmt w:val="bullet"/>
      <w:lvlText w:val="•"/>
      <w:lvlJc w:val="left"/>
      <w:pPr>
        <w:ind w:left="5112" w:hanging="589"/>
      </w:pPr>
      <w:rPr>
        <w:rFonts w:hint="default"/>
        <w:lang w:val="en-US" w:eastAsia="en-US" w:bidi="ar-SA"/>
      </w:rPr>
    </w:lvl>
    <w:lvl w:ilvl="5">
      <w:start w:val="0"/>
      <w:numFmt w:val="bullet"/>
      <w:lvlText w:val="•"/>
      <w:lvlJc w:val="left"/>
      <w:pPr>
        <w:ind w:left="5940" w:hanging="589"/>
      </w:pPr>
      <w:rPr>
        <w:rFonts w:hint="default"/>
        <w:lang w:val="en-US" w:eastAsia="en-US" w:bidi="ar-SA"/>
      </w:rPr>
    </w:lvl>
    <w:lvl w:ilvl="6">
      <w:start w:val="0"/>
      <w:numFmt w:val="bullet"/>
      <w:lvlText w:val="•"/>
      <w:lvlJc w:val="left"/>
      <w:pPr>
        <w:ind w:left="6768" w:hanging="589"/>
      </w:pPr>
      <w:rPr>
        <w:rFonts w:hint="default"/>
        <w:lang w:val="en-US" w:eastAsia="en-US" w:bidi="ar-SA"/>
      </w:rPr>
    </w:lvl>
    <w:lvl w:ilvl="7">
      <w:start w:val="0"/>
      <w:numFmt w:val="bullet"/>
      <w:lvlText w:val="•"/>
      <w:lvlJc w:val="left"/>
      <w:pPr>
        <w:ind w:left="7596" w:hanging="589"/>
      </w:pPr>
      <w:rPr>
        <w:rFonts w:hint="default"/>
        <w:lang w:val="en-US" w:eastAsia="en-US" w:bidi="ar-SA"/>
      </w:rPr>
    </w:lvl>
    <w:lvl w:ilvl="8">
      <w:start w:val="0"/>
      <w:numFmt w:val="bullet"/>
      <w:lvlText w:val="•"/>
      <w:lvlJc w:val="left"/>
      <w:pPr>
        <w:ind w:left="8424" w:hanging="589"/>
      </w:pPr>
      <w:rPr>
        <w:rFonts w:hint="default"/>
        <w:lang w:val="en-US" w:eastAsia="en-US" w:bidi="ar-SA"/>
      </w:rPr>
    </w:lvl>
  </w:abstractNum>
  <w:abstractNum w:abstractNumId="1">
    <w:multiLevelType w:val="hybridMultilevel"/>
    <w:lvl w:ilvl="0">
      <w:start w:val="1"/>
      <w:numFmt w:val="lowerLetter"/>
      <w:lvlText w:val="(%1)"/>
      <w:lvlJc w:val="left"/>
      <w:pPr>
        <w:ind w:left="1800" w:hanging="588"/>
        <w:jc w:val="left"/>
      </w:pPr>
      <w:rPr>
        <w:rFonts w:hint="default" w:ascii="Calibri" w:hAnsi="Calibri" w:eastAsia="Calibri" w:cs="Calibri"/>
        <w:b w:val="0"/>
        <w:bCs w:val="0"/>
        <w:i w:val="0"/>
        <w:iCs w:val="0"/>
        <w:spacing w:val="0"/>
        <w:w w:val="96"/>
        <w:sz w:val="22"/>
        <w:szCs w:val="22"/>
        <w:lang w:val="en-US" w:eastAsia="en-US" w:bidi="ar-SA"/>
      </w:rPr>
    </w:lvl>
    <w:lvl w:ilvl="1">
      <w:start w:val="0"/>
      <w:numFmt w:val="bullet"/>
      <w:lvlText w:val="•"/>
      <w:lvlJc w:val="left"/>
      <w:pPr>
        <w:ind w:left="2628" w:hanging="588"/>
      </w:pPr>
      <w:rPr>
        <w:rFonts w:hint="default"/>
        <w:lang w:val="en-US" w:eastAsia="en-US" w:bidi="ar-SA"/>
      </w:rPr>
    </w:lvl>
    <w:lvl w:ilvl="2">
      <w:start w:val="0"/>
      <w:numFmt w:val="bullet"/>
      <w:lvlText w:val="•"/>
      <w:lvlJc w:val="left"/>
      <w:pPr>
        <w:ind w:left="3456" w:hanging="588"/>
      </w:pPr>
      <w:rPr>
        <w:rFonts w:hint="default"/>
        <w:lang w:val="en-US" w:eastAsia="en-US" w:bidi="ar-SA"/>
      </w:rPr>
    </w:lvl>
    <w:lvl w:ilvl="3">
      <w:start w:val="0"/>
      <w:numFmt w:val="bullet"/>
      <w:lvlText w:val="•"/>
      <w:lvlJc w:val="left"/>
      <w:pPr>
        <w:ind w:left="4284" w:hanging="588"/>
      </w:pPr>
      <w:rPr>
        <w:rFonts w:hint="default"/>
        <w:lang w:val="en-US" w:eastAsia="en-US" w:bidi="ar-SA"/>
      </w:rPr>
    </w:lvl>
    <w:lvl w:ilvl="4">
      <w:start w:val="0"/>
      <w:numFmt w:val="bullet"/>
      <w:lvlText w:val="•"/>
      <w:lvlJc w:val="left"/>
      <w:pPr>
        <w:ind w:left="5112" w:hanging="588"/>
      </w:pPr>
      <w:rPr>
        <w:rFonts w:hint="default"/>
        <w:lang w:val="en-US" w:eastAsia="en-US" w:bidi="ar-SA"/>
      </w:rPr>
    </w:lvl>
    <w:lvl w:ilvl="5">
      <w:start w:val="0"/>
      <w:numFmt w:val="bullet"/>
      <w:lvlText w:val="•"/>
      <w:lvlJc w:val="left"/>
      <w:pPr>
        <w:ind w:left="5940" w:hanging="588"/>
      </w:pPr>
      <w:rPr>
        <w:rFonts w:hint="default"/>
        <w:lang w:val="en-US" w:eastAsia="en-US" w:bidi="ar-SA"/>
      </w:rPr>
    </w:lvl>
    <w:lvl w:ilvl="6">
      <w:start w:val="0"/>
      <w:numFmt w:val="bullet"/>
      <w:lvlText w:val="•"/>
      <w:lvlJc w:val="left"/>
      <w:pPr>
        <w:ind w:left="6768" w:hanging="588"/>
      </w:pPr>
      <w:rPr>
        <w:rFonts w:hint="default"/>
        <w:lang w:val="en-US" w:eastAsia="en-US" w:bidi="ar-SA"/>
      </w:rPr>
    </w:lvl>
    <w:lvl w:ilvl="7">
      <w:start w:val="0"/>
      <w:numFmt w:val="bullet"/>
      <w:lvlText w:val="•"/>
      <w:lvlJc w:val="left"/>
      <w:pPr>
        <w:ind w:left="7596" w:hanging="588"/>
      </w:pPr>
      <w:rPr>
        <w:rFonts w:hint="default"/>
        <w:lang w:val="en-US" w:eastAsia="en-US" w:bidi="ar-SA"/>
      </w:rPr>
    </w:lvl>
    <w:lvl w:ilvl="8">
      <w:start w:val="0"/>
      <w:numFmt w:val="bullet"/>
      <w:lvlText w:val="•"/>
      <w:lvlJc w:val="left"/>
      <w:pPr>
        <w:ind w:left="8424" w:hanging="588"/>
      </w:pPr>
      <w:rPr>
        <w:rFonts w:hint="default"/>
        <w:lang w:val="en-US" w:eastAsia="en-US" w:bidi="ar-SA"/>
      </w:rPr>
    </w:lvl>
  </w:abstractNum>
  <w:abstractNum w:abstractNumId="0">
    <w:multiLevelType w:val="hybridMultilevel"/>
    <w:lvl w:ilvl="0">
      <w:start w:val="4"/>
      <w:numFmt w:val="decimal"/>
      <w:lvlText w:val="%1"/>
      <w:lvlJc w:val="left"/>
      <w:pPr>
        <w:ind w:left="1212" w:hanging="853"/>
        <w:jc w:val="left"/>
      </w:pPr>
      <w:rPr>
        <w:rFonts w:hint="default"/>
        <w:lang w:val="en-US" w:eastAsia="en-US" w:bidi="ar-SA"/>
      </w:rPr>
    </w:lvl>
    <w:lvl w:ilvl="1">
      <w:start w:val="1"/>
      <w:numFmt w:val="decimal"/>
      <w:lvlText w:val="%1.%2"/>
      <w:lvlJc w:val="left"/>
      <w:pPr>
        <w:ind w:left="1212" w:hanging="853"/>
        <w:jc w:val="left"/>
      </w:pPr>
      <w:rPr>
        <w:rFonts w:hint="default" w:ascii="Calibri" w:hAnsi="Calibri" w:eastAsia="Calibri" w:cs="Calibri"/>
        <w:b/>
        <w:bCs/>
        <w:i w:val="0"/>
        <w:iCs w:val="0"/>
        <w:spacing w:val="-1"/>
        <w:w w:val="105"/>
        <w:sz w:val="22"/>
        <w:szCs w:val="22"/>
        <w:lang w:val="en-US" w:eastAsia="en-US" w:bidi="ar-SA"/>
      </w:rPr>
    </w:lvl>
    <w:lvl w:ilvl="2">
      <w:start w:val="1"/>
      <w:numFmt w:val="decimal"/>
      <w:lvlText w:val="%1.%2.%3"/>
      <w:lvlJc w:val="left"/>
      <w:pPr>
        <w:ind w:left="1212" w:hanging="853"/>
        <w:jc w:val="left"/>
      </w:pPr>
      <w:rPr>
        <w:rFonts w:hint="default" w:ascii="Calibri" w:hAnsi="Calibri" w:eastAsia="Calibri" w:cs="Calibri"/>
        <w:b w:val="0"/>
        <w:bCs w:val="0"/>
        <w:i w:val="0"/>
        <w:iCs w:val="0"/>
        <w:spacing w:val="-1"/>
        <w:w w:val="105"/>
        <w:sz w:val="22"/>
        <w:szCs w:val="22"/>
        <w:lang w:val="en-US" w:eastAsia="en-US" w:bidi="ar-SA"/>
      </w:rPr>
    </w:lvl>
    <w:lvl w:ilvl="3">
      <w:start w:val="1"/>
      <w:numFmt w:val="lowerRoman"/>
      <w:lvlText w:val="(%4)"/>
      <w:lvlJc w:val="left"/>
      <w:pPr>
        <w:ind w:left="1800" w:hanging="588"/>
        <w:jc w:val="left"/>
      </w:pPr>
      <w:rPr>
        <w:rFonts w:hint="default" w:ascii="Calibri" w:hAnsi="Calibri" w:eastAsia="Calibri" w:cs="Calibri"/>
        <w:b w:val="0"/>
        <w:bCs w:val="0"/>
        <w:i w:val="0"/>
        <w:iCs w:val="0"/>
        <w:spacing w:val="0"/>
        <w:w w:val="99"/>
        <w:sz w:val="22"/>
        <w:szCs w:val="22"/>
        <w:lang w:val="en-US" w:eastAsia="en-US" w:bidi="ar-SA"/>
      </w:rPr>
    </w:lvl>
    <w:lvl w:ilvl="4">
      <w:start w:val="1"/>
      <w:numFmt w:val="lowerLetter"/>
      <w:lvlText w:val="(%5)"/>
      <w:lvlJc w:val="left"/>
      <w:pPr>
        <w:ind w:left="1440" w:hanging="588"/>
        <w:jc w:val="left"/>
      </w:pPr>
      <w:rPr>
        <w:rFonts w:hint="default" w:ascii="Calibri" w:hAnsi="Calibri" w:eastAsia="Calibri" w:cs="Calibri"/>
        <w:b w:val="0"/>
        <w:bCs w:val="0"/>
        <w:i w:val="0"/>
        <w:iCs w:val="0"/>
        <w:spacing w:val="0"/>
        <w:w w:val="96"/>
        <w:sz w:val="22"/>
        <w:szCs w:val="22"/>
        <w:lang w:val="en-US" w:eastAsia="en-US" w:bidi="ar-SA"/>
      </w:rPr>
    </w:lvl>
    <w:lvl w:ilvl="5">
      <w:start w:val="0"/>
      <w:numFmt w:val="bullet"/>
      <w:lvlText w:val="•"/>
      <w:lvlJc w:val="left"/>
      <w:pPr>
        <w:ind w:left="3000" w:hanging="588"/>
      </w:pPr>
      <w:rPr>
        <w:rFonts w:hint="default"/>
        <w:lang w:val="en-US" w:eastAsia="en-US" w:bidi="ar-SA"/>
      </w:rPr>
    </w:lvl>
    <w:lvl w:ilvl="6">
      <w:start w:val="0"/>
      <w:numFmt w:val="bullet"/>
      <w:lvlText w:val="•"/>
      <w:lvlJc w:val="left"/>
      <w:pPr>
        <w:ind w:left="4200" w:hanging="588"/>
      </w:pPr>
      <w:rPr>
        <w:rFonts w:hint="default"/>
        <w:lang w:val="en-US" w:eastAsia="en-US" w:bidi="ar-SA"/>
      </w:rPr>
    </w:lvl>
    <w:lvl w:ilvl="7">
      <w:start w:val="0"/>
      <w:numFmt w:val="bullet"/>
      <w:lvlText w:val="•"/>
      <w:lvlJc w:val="left"/>
      <w:pPr>
        <w:ind w:left="5400" w:hanging="588"/>
      </w:pPr>
      <w:rPr>
        <w:rFonts w:hint="default"/>
        <w:lang w:val="en-US" w:eastAsia="en-US" w:bidi="ar-SA"/>
      </w:rPr>
    </w:lvl>
    <w:lvl w:ilvl="8">
      <w:start w:val="0"/>
      <w:numFmt w:val="bullet"/>
      <w:lvlText w:val="•"/>
      <w:lvlJc w:val="left"/>
      <w:pPr>
        <w:ind w:left="6600" w:hanging="588"/>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211"/>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11" w:hanging="853"/>
    </w:pPr>
    <w:rPr>
      <w:rFonts w:ascii="Calibri" w:hAnsi="Calibri" w:eastAsia="Calibri" w:cs="Calibri"/>
      <w:lang w:val="en-US" w:eastAsia="en-US" w:bidi="ar-SA"/>
    </w:rPr>
  </w:style>
  <w:style w:styleId="TableParagraph" w:type="paragraph">
    <w:name w:val="Table Paragraph"/>
    <w:basedOn w:val="Normal"/>
    <w:uiPriority w:val="1"/>
    <w:qFormat/>
    <w:pPr>
      <w:ind w:left="6"/>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Education</dc:creator>
  <dc:subject>Special Residential Schools' Collective Agreement 2015-2018</dc:subject>
  <dc:title>Special Residential Schools' Collective Agreement 2015-2018</dc:title>
  <dcterms:created xsi:type="dcterms:W3CDTF">2026-03-17T03:17:36Z</dcterms:created>
  <dcterms:modified xsi:type="dcterms:W3CDTF">2026-03-17T03:17:36Z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Acrobat PDFMaker 25 for Word</vt:lpwstr>
  </property>
  <property fmtid="{D5CDD505-2E9C-101B-9397-08002B2CF9AE}" pid="4" name="LastSaved">
    <vt:filetime>2026-03-17T00:00:00Z</vt:filetime>
  </property>
  <property fmtid="{D5CDD505-2E9C-101B-9397-08002B2CF9AE}" pid="5" name="Producer">
    <vt:lpwstr>Adobe PDF Library 25.1.20</vt:lpwstr>
  </property>
</Properties>
</file>