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D047" w14:textId="735EE3D3" w:rsidR="008553C0" w:rsidRPr="008553C0" w:rsidRDefault="0EF04FA1" w:rsidP="00D75448">
      <w:r>
        <w:rPr>
          <w:noProof/>
        </w:rPr>
        <w:drawing>
          <wp:inline distT="0" distB="0" distL="0" distR="0" wp14:anchorId="1D24B807" wp14:editId="0F42047E">
            <wp:extent cx="1469263" cy="487722"/>
            <wp:effectExtent l="0" t="0" r="0" b="0"/>
            <wp:docPr id="1248217197" name="drawing" descr="Ministry of Education logo (Te Tāhuhu o te Mātauranga Logo). This logo represents our kāwanatanga role in providing a national education system that meets the needs of ākonga in Aotearo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17197" name="drawing" descr="Ministry of Education logo (Te Tāhuhu o te Mātauranga Logo). This logo represents our kāwanatanga role in providing a national education system that meets the needs of ākonga in Aotearoa.">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a:ext>
                      </a:extLst>
                    </a:blip>
                    <a:stretch>
                      <a:fillRect/>
                    </a:stretch>
                  </pic:blipFill>
                  <pic:spPr>
                    <a:xfrm>
                      <a:off x="0" y="0"/>
                      <a:ext cx="1469263" cy="487722"/>
                    </a:xfrm>
                    <a:prstGeom prst="rect">
                      <a:avLst/>
                    </a:prstGeom>
                  </pic:spPr>
                </pic:pic>
              </a:graphicData>
            </a:graphic>
          </wp:inline>
        </w:drawing>
      </w:r>
    </w:p>
    <w:p w14:paraId="5D82448D" w14:textId="0A491D9A" w:rsidR="008553C0" w:rsidRPr="008553C0" w:rsidRDefault="008553C0" w:rsidP="00D75448"/>
    <w:p w14:paraId="121B36DE" w14:textId="28CDF872" w:rsidR="008553C0" w:rsidRPr="005A3022" w:rsidRDefault="7952E580" w:rsidP="00D75448">
      <w:pPr>
        <w:rPr>
          <w:b/>
          <w:bCs/>
        </w:rPr>
      </w:pPr>
      <w:r w:rsidRPr="005A3022">
        <w:rPr>
          <w:b/>
          <w:bCs/>
        </w:rPr>
        <w:t xml:space="preserve">Expression of Interest (EOI) Form </w:t>
      </w:r>
      <w:r w:rsidR="001268D5" w:rsidRPr="005A3022">
        <w:rPr>
          <w:b/>
          <w:bCs/>
        </w:rPr>
        <w:t>for stakeholder group</w:t>
      </w:r>
    </w:p>
    <w:p w14:paraId="2C53F434" w14:textId="0C6A614F" w:rsidR="0028277E" w:rsidRDefault="7EAB31ED" w:rsidP="00D75448">
      <w:r w:rsidRPr="0003DEAB">
        <w:t xml:space="preserve">IHC and the Ministry </w:t>
      </w:r>
      <w:r w:rsidR="00781828">
        <w:t>of Education</w:t>
      </w:r>
      <w:r w:rsidRPr="0003DEAB">
        <w:t xml:space="preserve"> and Minister of Education</w:t>
      </w:r>
      <w:r w:rsidR="5A848156" w:rsidRPr="0003DEAB">
        <w:t xml:space="preserve"> have</w:t>
      </w:r>
      <w:r w:rsidRPr="0003DEAB">
        <w:t xml:space="preserve"> </w:t>
      </w:r>
      <w:r w:rsidR="3C1A65F8" w:rsidRPr="0003DEAB">
        <w:t>agreed to a settlement based around</w:t>
      </w:r>
      <w:r w:rsidRPr="0003DEAB">
        <w:t xml:space="preserve"> a Framework for Action</w:t>
      </w:r>
      <w:r w:rsidR="00B161E5">
        <w:t xml:space="preserve">. </w:t>
      </w:r>
      <w:r w:rsidR="2A8BC44D" w:rsidRPr="0003DEAB">
        <w:t xml:space="preserve">The Framework requires the Ministry to investigate several areas of education and consider how they could be improved to support disabled learners and learners with additional learning support needs. </w:t>
      </w:r>
    </w:p>
    <w:p w14:paraId="678BAFB2" w14:textId="114F334B" w:rsidR="008B6CA5" w:rsidRPr="00D75448" w:rsidRDefault="342532FD" w:rsidP="00D75448">
      <w:r w:rsidRPr="00D75448">
        <w:t>A stakeholder group</w:t>
      </w:r>
      <w:r w:rsidR="46067EC9" w:rsidRPr="00D75448">
        <w:t>,</w:t>
      </w:r>
      <w:r w:rsidR="683B980C" w:rsidRPr="00D75448">
        <w:t xml:space="preserve"> </w:t>
      </w:r>
      <w:r w:rsidR="5A848156" w:rsidRPr="00D75448">
        <w:t xml:space="preserve">which will </w:t>
      </w:r>
      <w:r w:rsidR="423A9198" w:rsidRPr="00D75448">
        <w:t>inclu</w:t>
      </w:r>
      <w:r w:rsidR="5A848156" w:rsidRPr="00D75448">
        <w:t xml:space="preserve">de </w:t>
      </w:r>
      <w:r w:rsidR="7EAB31ED" w:rsidRPr="00D75448">
        <w:t xml:space="preserve">representation </w:t>
      </w:r>
      <w:r w:rsidR="423A9198" w:rsidRPr="00D75448">
        <w:t xml:space="preserve">of disabled </w:t>
      </w:r>
      <w:r w:rsidR="72397B6D" w:rsidRPr="00D75448">
        <w:t>people</w:t>
      </w:r>
      <w:r w:rsidR="46067EC9" w:rsidRPr="00D75448">
        <w:t xml:space="preserve"> </w:t>
      </w:r>
      <w:r w:rsidR="423A9198" w:rsidRPr="00D75448">
        <w:t>and their communit</w:t>
      </w:r>
      <w:r w:rsidR="6D87F95B" w:rsidRPr="00D75448">
        <w:t>ies</w:t>
      </w:r>
      <w:r w:rsidR="46067EC9" w:rsidRPr="00D75448">
        <w:t xml:space="preserve">, </w:t>
      </w:r>
      <w:r w:rsidR="423A9198" w:rsidRPr="00D75448">
        <w:t>will be</w:t>
      </w:r>
      <w:r w:rsidR="683B980C" w:rsidRPr="00D75448">
        <w:t xml:space="preserve"> </w:t>
      </w:r>
      <w:r w:rsidR="1EFCFE08" w:rsidRPr="00D75448">
        <w:t>important</w:t>
      </w:r>
      <w:r w:rsidR="683B980C" w:rsidRPr="00D75448">
        <w:t xml:space="preserve"> </w:t>
      </w:r>
      <w:r w:rsidR="1889DC06" w:rsidRPr="00D75448">
        <w:t xml:space="preserve">for </w:t>
      </w:r>
      <w:r w:rsidR="683B980C" w:rsidRPr="00D75448">
        <w:t xml:space="preserve">the successful implementation of the </w:t>
      </w:r>
      <w:r w:rsidR="2BE931F7" w:rsidRPr="00D75448">
        <w:t>F</w:t>
      </w:r>
      <w:r w:rsidR="683B980C" w:rsidRPr="00D75448">
        <w:t>ramework</w:t>
      </w:r>
      <w:r w:rsidR="6EDE457E" w:rsidRPr="00D75448">
        <w:t xml:space="preserve">. </w:t>
      </w:r>
      <w:r w:rsidR="47BE167E" w:rsidRPr="00D75448">
        <w:t xml:space="preserve">Please complete this form if you would like to be a member </w:t>
      </w:r>
      <w:r w:rsidR="2B881BDF" w:rsidRPr="00D75448">
        <w:t xml:space="preserve">this </w:t>
      </w:r>
      <w:r w:rsidR="156804BE" w:rsidRPr="00D75448">
        <w:t>g</w:t>
      </w:r>
      <w:r w:rsidR="5CECA3DB" w:rsidRPr="00D75448">
        <w:t>roup</w:t>
      </w:r>
      <w:r w:rsidR="332BDFF8" w:rsidRPr="00D75448">
        <w:t xml:space="preserve">. </w:t>
      </w:r>
      <w:r w:rsidR="13EEB038" w:rsidRPr="00D75448">
        <w:t xml:space="preserve"> </w:t>
      </w:r>
      <w:r w:rsidR="0051657A" w:rsidRPr="00D75448">
        <w:t xml:space="preserve">Applications will be reviewed by </w:t>
      </w:r>
      <w:r w:rsidR="00D2643F" w:rsidRPr="00D75448">
        <w:t xml:space="preserve">the Ministry of Education </w:t>
      </w:r>
      <w:r w:rsidR="001F1BE6" w:rsidRPr="00D75448">
        <w:t xml:space="preserve">and IHC. </w:t>
      </w:r>
    </w:p>
    <w:p w14:paraId="7A1AC2CF" w14:textId="7BA0CB67" w:rsidR="00643248" w:rsidRPr="008553C0" w:rsidRDefault="1E535067" w:rsidP="00D75448">
      <w:r w:rsidRPr="0003DEAB">
        <w:t xml:space="preserve">You can read the full description of </w:t>
      </w:r>
      <w:r w:rsidR="382FAA52" w:rsidRPr="0003DEAB">
        <w:t>th</w:t>
      </w:r>
      <w:r w:rsidR="429B9DAB" w:rsidRPr="0003DEAB">
        <w:t>e stakeholder</w:t>
      </w:r>
      <w:r w:rsidRPr="0003DEAB">
        <w:t xml:space="preserve"> group at </w:t>
      </w:r>
      <w:hyperlink r:id="rId11">
        <w:r w:rsidR="1D96DB09" w:rsidRPr="0574A00B">
          <w:rPr>
            <w:rStyle w:val="Hyperlink"/>
            <w:color w:val="467886"/>
          </w:rPr>
          <w:t>www.education.govt.nz/ihc</w:t>
        </w:r>
      </w:hyperlink>
    </w:p>
    <w:p w14:paraId="64128F57" w14:textId="63DADE70" w:rsidR="008553C0" w:rsidRDefault="008553C0" w:rsidP="00D75448"/>
    <w:p w14:paraId="209942E0" w14:textId="77777777" w:rsidR="000B3A42" w:rsidRDefault="000B3A42" w:rsidP="00D75448"/>
    <w:p w14:paraId="55344217" w14:textId="77777777" w:rsidR="000B3A42" w:rsidRPr="008553C0" w:rsidRDefault="000B3A42" w:rsidP="00D75448"/>
    <w:p w14:paraId="3711EEF2" w14:textId="7E5C1787" w:rsidR="008553C0" w:rsidRPr="000B3A42" w:rsidRDefault="7952E580" w:rsidP="00B66746">
      <w:pPr>
        <w:spacing w:after="240"/>
        <w:rPr>
          <w:b/>
          <w:bCs/>
        </w:rPr>
      </w:pPr>
      <w:r w:rsidRPr="000B3A42">
        <w:rPr>
          <w:b/>
          <w:bCs/>
        </w:rPr>
        <w:lastRenderedPageBreak/>
        <w:t>Applicant Information</w:t>
      </w:r>
    </w:p>
    <w:p w14:paraId="46089ACC" w14:textId="77777777" w:rsidR="008553C0" w:rsidRPr="000B3A42" w:rsidRDefault="7952E580" w:rsidP="000B3A42">
      <w:pPr>
        <w:pStyle w:val="ListParagraph"/>
        <w:rPr>
          <w:b/>
          <w:bCs/>
        </w:rPr>
      </w:pPr>
      <w:r w:rsidRPr="000B3A42">
        <w:rPr>
          <w:b/>
          <w:bCs/>
        </w:rPr>
        <w:t>Full Name:</w:t>
      </w:r>
    </w:p>
    <w:p w14:paraId="532758A1" w14:textId="77777777" w:rsidR="008553C0" w:rsidRPr="000B3A42" w:rsidRDefault="7952E580" w:rsidP="000B3A42">
      <w:pPr>
        <w:pStyle w:val="ListParagraph"/>
        <w:rPr>
          <w:b/>
          <w:bCs/>
        </w:rPr>
      </w:pPr>
      <w:r w:rsidRPr="000B3A42">
        <w:rPr>
          <w:b/>
          <w:bCs/>
        </w:rPr>
        <w:t>Pronouns (optional):</w:t>
      </w:r>
    </w:p>
    <w:p w14:paraId="277FEE22" w14:textId="77777777" w:rsidR="008553C0" w:rsidRPr="000B3A42" w:rsidRDefault="7952E580" w:rsidP="000B3A42">
      <w:pPr>
        <w:pStyle w:val="ListParagraph"/>
        <w:rPr>
          <w:b/>
          <w:bCs/>
        </w:rPr>
      </w:pPr>
      <w:r w:rsidRPr="000B3A42">
        <w:rPr>
          <w:b/>
          <w:bCs/>
        </w:rPr>
        <w:t>Email Address:</w:t>
      </w:r>
    </w:p>
    <w:p w14:paraId="71DF596D" w14:textId="77777777" w:rsidR="008553C0" w:rsidRPr="000B3A42" w:rsidRDefault="7952E580" w:rsidP="000B3A42">
      <w:pPr>
        <w:pStyle w:val="ListParagraph"/>
        <w:rPr>
          <w:b/>
          <w:bCs/>
        </w:rPr>
      </w:pPr>
      <w:r w:rsidRPr="000B3A42">
        <w:rPr>
          <w:b/>
          <w:bCs/>
        </w:rPr>
        <w:t>Phone Number:</w:t>
      </w:r>
    </w:p>
    <w:p w14:paraId="2076AAF4" w14:textId="77777777" w:rsidR="008553C0" w:rsidRPr="000B3A42" w:rsidRDefault="3BB27010" w:rsidP="000B3A42">
      <w:pPr>
        <w:pStyle w:val="ListParagraph"/>
        <w:rPr>
          <w:b/>
          <w:bCs/>
        </w:rPr>
      </w:pPr>
      <w:r w:rsidRPr="000B3A42">
        <w:rPr>
          <w:b/>
          <w:bCs/>
        </w:rPr>
        <w:t>Region:</w:t>
      </w:r>
    </w:p>
    <w:p w14:paraId="02F60A0D" w14:textId="77777777" w:rsidR="003056B0" w:rsidRPr="000B3A42" w:rsidRDefault="70AC0544" w:rsidP="00E415D2">
      <w:pPr>
        <w:pStyle w:val="ListParagraph"/>
        <w:spacing w:after="80"/>
        <w:rPr>
          <w:b/>
          <w:bCs/>
        </w:rPr>
      </w:pPr>
      <w:r w:rsidRPr="000B3A42">
        <w:rPr>
          <w:b/>
          <w:bCs/>
        </w:rPr>
        <w:t>Role/Position</w:t>
      </w:r>
      <w:r w:rsidR="007227B2" w:rsidRPr="000B3A42">
        <w:rPr>
          <w:b/>
          <w:bCs/>
        </w:rPr>
        <w:t xml:space="preserve"> (if relevant)</w:t>
      </w:r>
      <w:r w:rsidR="008C4513" w:rsidRPr="000B3A42">
        <w:rPr>
          <w:b/>
          <w:bCs/>
        </w:rPr>
        <w:t>.</w:t>
      </w:r>
      <w:r w:rsidR="00EB4857" w:rsidRPr="000B3A42">
        <w:rPr>
          <w:b/>
          <w:bCs/>
        </w:rPr>
        <w:t xml:space="preserve"> </w:t>
      </w:r>
    </w:p>
    <w:p w14:paraId="7E5AD5B7" w14:textId="06C65D4D" w:rsidR="008553C0" w:rsidRPr="000B3A42" w:rsidRDefault="00EB4857" w:rsidP="00E415D2">
      <w:pPr>
        <w:pStyle w:val="ListParagraph"/>
        <w:numPr>
          <w:ilvl w:val="0"/>
          <w:numId w:val="0"/>
        </w:numPr>
        <w:ind w:left="357"/>
      </w:pPr>
      <w:r w:rsidRPr="000B3A42">
        <w:t>Examples could include academics, service providers, education sector representatives, or board members of disability advocacy groups</w:t>
      </w:r>
      <w:r w:rsidR="70AC0544" w:rsidRPr="000B3A42">
        <w:t>:</w:t>
      </w:r>
    </w:p>
    <w:p w14:paraId="05C4C3E7" w14:textId="68006928" w:rsidR="008553C0" w:rsidRPr="00E415D2" w:rsidRDefault="7952E580" w:rsidP="00B66746">
      <w:pPr>
        <w:pStyle w:val="ListParagraph"/>
        <w:spacing w:after="600"/>
        <w:rPr>
          <w:b/>
          <w:bCs/>
        </w:rPr>
      </w:pPr>
      <w:r w:rsidRPr="00E415D2">
        <w:rPr>
          <w:b/>
          <w:bCs/>
        </w:rPr>
        <w:t xml:space="preserve">Years of Experience in </w:t>
      </w:r>
      <w:r w:rsidR="7729644C" w:rsidRPr="00E415D2">
        <w:rPr>
          <w:b/>
          <w:bCs/>
        </w:rPr>
        <w:t>role</w:t>
      </w:r>
      <w:r w:rsidR="007227B2" w:rsidRPr="00E415D2">
        <w:rPr>
          <w:b/>
          <w:bCs/>
        </w:rPr>
        <w:t xml:space="preserve"> (if relevant)</w:t>
      </w:r>
      <w:r w:rsidR="7729644C" w:rsidRPr="00E415D2">
        <w:rPr>
          <w:b/>
          <w:bCs/>
        </w:rPr>
        <w:t>:</w:t>
      </w:r>
    </w:p>
    <w:p w14:paraId="731CF1AB" w14:textId="426472ED" w:rsidR="008553C0" w:rsidRPr="00B66746" w:rsidRDefault="24C5F6B3" w:rsidP="00B66746">
      <w:pPr>
        <w:spacing w:after="240"/>
        <w:rPr>
          <w:b/>
          <w:bCs/>
        </w:rPr>
      </w:pPr>
      <w:r w:rsidRPr="00B66746">
        <w:rPr>
          <w:b/>
          <w:bCs/>
        </w:rPr>
        <w:t>Identity/</w:t>
      </w:r>
      <w:r w:rsidR="7952E580" w:rsidRPr="00B66746">
        <w:rPr>
          <w:b/>
          <w:bCs/>
        </w:rPr>
        <w:t>Perspective</w:t>
      </w:r>
      <w:r w:rsidR="7717DFEB" w:rsidRPr="00B66746">
        <w:rPr>
          <w:b/>
          <w:bCs/>
        </w:rPr>
        <w:t>(s)</w:t>
      </w:r>
    </w:p>
    <w:p w14:paraId="3FA7435D" w14:textId="2D568065" w:rsidR="00C9152C" w:rsidRDefault="00B60950" w:rsidP="00B66746">
      <w:pPr>
        <w:spacing w:after="80"/>
      </w:pPr>
      <w:r>
        <w:t>What</w:t>
      </w:r>
      <w:r w:rsidR="7952E580" w:rsidRPr="0003DEAB">
        <w:t xml:space="preserve"> perspectives </w:t>
      </w:r>
      <w:r>
        <w:t>do</w:t>
      </w:r>
      <w:r w:rsidR="7952E580" w:rsidRPr="0003DEAB">
        <w:t xml:space="preserve"> you </w:t>
      </w:r>
      <w:r w:rsidR="742F6EA7" w:rsidRPr="0003DEAB">
        <w:t xml:space="preserve">feel you represent and would </w:t>
      </w:r>
      <w:r w:rsidR="7952E580" w:rsidRPr="0003DEAB">
        <w:t>bring to the group</w:t>
      </w:r>
      <w:r w:rsidR="00D864B9">
        <w:t>?</w:t>
      </w:r>
      <w:r w:rsidR="7952E580" w:rsidRPr="0003DEAB">
        <w:t xml:space="preserve"> (</w:t>
      </w:r>
      <w:r w:rsidR="009A52AC">
        <w:t xml:space="preserve">please select </w:t>
      </w:r>
      <w:r w:rsidR="005126A9">
        <w:t xml:space="preserve">by putting X next to any option that applies, or </w:t>
      </w:r>
      <w:r w:rsidR="008100D7">
        <w:t>listing all that apply</w:t>
      </w:r>
      <w:r w:rsidR="7952E580" w:rsidRPr="0003DEAB">
        <w:t>):</w:t>
      </w:r>
    </w:p>
    <w:p w14:paraId="5BABC914" w14:textId="11F0F305" w:rsidR="009F556C" w:rsidRDefault="009F556C" w:rsidP="00B66746">
      <w:pPr>
        <w:pStyle w:val="ListParagraph"/>
        <w:numPr>
          <w:ilvl w:val="0"/>
          <w:numId w:val="7"/>
        </w:numPr>
        <w:ind w:left="360"/>
      </w:pPr>
      <w:r w:rsidRPr="0003DEAB">
        <w:t>Māori</w:t>
      </w:r>
      <w:r w:rsidRPr="00C9152C">
        <w:t xml:space="preserve"> </w:t>
      </w:r>
    </w:p>
    <w:p w14:paraId="0D1D4DB7" w14:textId="0548A033" w:rsidR="00C9152C" w:rsidRPr="00C9152C" w:rsidRDefault="7952E580" w:rsidP="00B66746">
      <w:pPr>
        <w:pStyle w:val="ListParagraph"/>
        <w:numPr>
          <w:ilvl w:val="0"/>
          <w:numId w:val="7"/>
        </w:numPr>
        <w:ind w:left="360"/>
      </w:pPr>
      <w:r w:rsidRPr="0003DEAB">
        <w:t>Pacific Peoples</w:t>
      </w:r>
      <w:r w:rsidR="00423255">
        <w:rPr>
          <w:rFonts w:ascii="MS Gothic" w:eastAsia="MS Gothic" w:hAnsi="MS Gothic"/>
        </w:rPr>
        <w:t xml:space="preserve"> </w:t>
      </w:r>
    </w:p>
    <w:p w14:paraId="1EE6A36E" w14:textId="05371CB1" w:rsidR="00C9152C" w:rsidRPr="00C9152C" w:rsidRDefault="7952E580" w:rsidP="00B66746">
      <w:pPr>
        <w:pStyle w:val="ListParagraph"/>
        <w:numPr>
          <w:ilvl w:val="0"/>
          <w:numId w:val="7"/>
        </w:numPr>
        <w:ind w:left="360"/>
      </w:pPr>
      <w:r w:rsidRPr="0003DEAB">
        <w:t>Disabled</w:t>
      </w:r>
      <w:r w:rsidR="00423255">
        <w:t xml:space="preserve"> </w:t>
      </w:r>
    </w:p>
    <w:p w14:paraId="11DC44CE" w14:textId="131FE046" w:rsidR="00C9152C" w:rsidRPr="00C9152C" w:rsidRDefault="670332DB" w:rsidP="00B66746">
      <w:pPr>
        <w:pStyle w:val="ListParagraph"/>
        <w:numPr>
          <w:ilvl w:val="0"/>
          <w:numId w:val="7"/>
        </w:numPr>
        <w:ind w:left="360"/>
      </w:pPr>
      <w:r w:rsidRPr="0003DEAB">
        <w:t>Neurodivergent</w:t>
      </w:r>
      <w:r w:rsidR="00423255">
        <w:t xml:space="preserve"> </w:t>
      </w:r>
    </w:p>
    <w:p w14:paraId="2BBAFE0A" w14:textId="22C05A0E" w:rsidR="00C9152C" w:rsidRPr="00C9152C" w:rsidRDefault="670332DB" w:rsidP="00B66746">
      <w:pPr>
        <w:pStyle w:val="ListParagraph"/>
        <w:numPr>
          <w:ilvl w:val="0"/>
          <w:numId w:val="7"/>
        </w:numPr>
        <w:ind w:left="360"/>
      </w:pPr>
      <w:r w:rsidRPr="0003DEAB">
        <w:lastRenderedPageBreak/>
        <w:t xml:space="preserve">Rural/Remote </w:t>
      </w:r>
    </w:p>
    <w:p w14:paraId="2618D0D2" w14:textId="3DB6CB6A" w:rsidR="00C9152C" w:rsidRPr="00C9152C" w:rsidRDefault="7952E580" w:rsidP="00B66746">
      <w:pPr>
        <w:pStyle w:val="ListParagraph"/>
        <w:numPr>
          <w:ilvl w:val="0"/>
          <w:numId w:val="7"/>
        </w:numPr>
        <w:ind w:left="360"/>
      </w:pPr>
      <w:r w:rsidRPr="0003DEAB">
        <w:t>Disability Advocate</w:t>
      </w:r>
      <w:r w:rsidR="00E16A0A">
        <w:t xml:space="preserve"> </w:t>
      </w:r>
    </w:p>
    <w:p w14:paraId="43DE6701" w14:textId="560D7BA9" w:rsidR="00C9152C" w:rsidRPr="00C9152C" w:rsidRDefault="7952E580" w:rsidP="00B66746">
      <w:pPr>
        <w:pStyle w:val="ListParagraph"/>
        <w:numPr>
          <w:ilvl w:val="0"/>
          <w:numId w:val="7"/>
        </w:numPr>
        <w:ind w:left="360"/>
      </w:pPr>
      <w:r w:rsidRPr="0003DEAB">
        <w:t>Student Voice</w:t>
      </w:r>
      <w:r w:rsidR="00D864B9">
        <w:t xml:space="preserve"> </w:t>
      </w:r>
    </w:p>
    <w:p w14:paraId="7E6375FD" w14:textId="67EAD286" w:rsidR="00C9152C" w:rsidRPr="00C9152C" w:rsidRDefault="7952E580" w:rsidP="00B66746">
      <w:pPr>
        <w:pStyle w:val="ListParagraph"/>
        <w:numPr>
          <w:ilvl w:val="0"/>
          <w:numId w:val="7"/>
        </w:numPr>
        <w:ind w:left="360"/>
      </w:pPr>
      <w:r w:rsidRPr="0003DEAB">
        <w:t>Whānau Engagement</w:t>
      </w:r>
      <w:r w:rsidR="00D864B9">
        <w:t xml:space="preserve"> </w:t>
      </w:r>
    </w:p>
    <w:p w14:paraId="0B9DDCC2" w14:textId="6E4FB632" w:rsidR="00C9152C" w:rsidRPr="00C9152C" w:rsidRDefault="090BF253" w:rsidP="00B66746">
      <w:pPr>
        <w:pStyle w:val="ListParagraph"/>
        <w:numPr>
          <w:ilvl w:val="0"/>
          <w:numId w:val="7"/>
        </w:numPr>
        <w:ind w:left="360"/>
      </w:pPr>
      <w:r w:rsidRPr="0003DEAB">
        <w:t>Experience in education sect</w:t>
      </w:r>
      <w:r w:rsidR="54B2AF3A" w:rsidRPr="0003DEAB">
        <w:t>or</w:t>
      </w:r>
      <w:r w:rsidR="00D864B9">
        <w:t xml:space="preserve"> </w:t>
      </w:r>
    </w:p>
    <w:p w14:paraId="38702E26" w14:textId="71169D4F" w:rsidR="008553C0" w:rsidRPr="008553C0" w:rsidRDefault="7952E580" w:rsidP="00B66746">
      <w:pPr>
        <w:pStyle w:val="ListParagraph"/>
        <w:numPr>
          <w:ilvl w:val="0"/>
          <w:numId w:val="7"/>
        </w:numPr>
        <w:spacing w:after="600"/>
        <w:ind w:left="357" w:hanging="357"/>
      </w:pPr>
      <w:r w:rsidRPr="0003DEAB">
        <w:t>Other: ___________</w:t>
      </w:r>
      <w:r w:rsidR="1B60188B" w:rsidRPr="0003DEAB">
        <w:t>_</w:t>
      </w:r>
    </w:p>
    <w:p w14:paraId="2457B695" w14:textId="21E41F5C" w:rsidR="008553C0" w:rsidRPr="00B66746" w:rsidRDefault="7952E580" w:rsidP="00B66746">
      <w:pPr>
        <w:spacing w:after="240"/>
        <w:rPr>
          <w:b/>
          <w:bCs/>
        </w:rPr>
      </w:pPr>
      <w:r w:rsidRPr="00B66746">
        <w:rPr>
          <w:b/>
          <w:bCs/>
        </w:rPr>
        <w:t>Short Response Questions</w:t>
      </w:r>
    </w:p>
    <w:p w14:paraId="3C019319" w14:textId="4006E244" w:rsidR="00C11C35" w:rsidRPr="00745C41" w:rsidRDefault="00745C41" w:rsidP="00D75448">
      <w:r w:rsidRPr="0574A00B">
        <w:t>Please do not include detailed personal information</w:t>
      </w:r>
      <w:r w:rsidR="001B714A" w:rsidRPr="0574A00B">
        <w:t xml:space="preserve">, focus on your ideas and viewpoints. </w:t>
      </w:r>
    </w:p>
    <w:p w14:paraId="54043C3B" w14:textId="0CB85A19" w:rsidR="008553C0" w:rsidRPr="00C96345" w:rsidRDefault="00C96345" w:rsidP="00C96345">
      <w:pPr>
        <w:ind w:left="720" w:hanging="720"/>
      </w:pPr>
      <w:r w:rsidRPr="00C96345">
        <w:rPr>
          <w:b/>
          <w:bCs/>
        </w:rPr>
        <w:t>1.</w:t>
      </w:r>
      <w:r>
        <w:t xml:space="preserve"> </w:t>
      </w:r>
      <w:r>
        <w:tab/>
      </w:r>
      <w:r w:rsidR="7952E580" w:rsidRPr="00C96345">
        <w:rPr>
          <w:b/>
          <w:bCs/>
        </w:rPr>
        <w:t xml:space="preserve">Why are you interested in joining the </w:t>
      </w:r>
      <w:r w:rsidR="15108E14" w:rsidRPr="00C96345">
        <w:rPr>
          <w:b/>
          <w:bCs/>
        </w:rPr>
        <w:t>Stakeholder Group</w:t>
      </w:r>
      <w:r w:rsidR="7952E580" w:rsidRPr="00C96345">
        <w:rPr>
          <w:b/>
          <w:bCs/>
        </w:rPr>
        <w:t>?</w:t>
      </w:r>
      <w:r w:rsidR="7952E580" w:rsidRPr="00C96345">
        <w:t xml:space="preserve"> </w:t>
      </w:r>
      <w:r w:rsidR="008553C0" w:rsidRPr="00C96345">
        <w:br/>
      </w:r>
      <w:r w:rsidR="7952E580" w:rsidRPr="00C96345">
        <w:t>(Max</w:t>
      </w:r>
      <w:r w:rsidR="0078648C" w:rsidRPr="00C96345">
        <w:t>imum</w:t>
      </w:r>
      <w:r w:rsidR="7952E580" w:rsidRPr="00C96345">
        <w:t xml:space="preserve"> 200 words)</w:t>
      </w:r>
    </w:p>
    <w:p w14:paraId="418795ED" w14:textId="7FE08FAE" w:rsidR="008553C0" w:rsidRPr="00C96345" w:rsidRDefault="00C96345" w:rsidP="00C96345">
      <w:pPr>
        <w:ind w:left="720" w:hanging="720"/>
      </w:pPr>
      <w:r w:rsidRPr="00C96345">
        <w:rPr>
          <w:b/>
          <w:bCs/>
        </w:rPr>
        <w:t>2.</w:t>
      </w:r>
      <w:r>
        <w:t xml:space="preserve"> </w:t>
      </w:r>
      <w:r>
        <w:tab/>
      </w:r>
      <w:r w:rsidR="7952E580" w:rsidRPr="00C96345">
        <w:rPr>
          <w:b/>
          <w:bCs/>
        </w:rPr>
        <w:t>What unique perspective or experience would you bring to the group?</w:t>
      </w:r>
      <w:r w:rsidR="7952E580" w:rsidRPr="00C96345">
        <w:t xml:space="preserve"> </w:t>
      </w:r>
      <w:r w:rsidR="008553C0" w:rsidRPr="00C96345">
        <w:br/>
      </w:r>
      <w:r w:rsidR="7952E580" w:rsidRPr="00C96345">
        <w:t>(Max</w:t>
      </w:r>
      <w:r w:rsidR="0078648C" w:rsidRPr="00C96345">
        <w:t>imum</w:t>
      </w:r>
      <w:r w:rsidR="7952E580" w:rsidRPr="00C96345">
        <w:t xml:space="preserve"> 200 words)</w:t>
      </w:r>
    </w:p>
    <w:p w14:paraId="098F6D8F" w14:textId="4A1EDEC9" w:rsidR="008553C0" w:rsidRPr="00F9250B" w:rsidRDefault="00F9250B" w:rsidP="00F9250B">
      <w:pPr>
        <w:ind w:left="720" w:hanging="720"/>
      </w:pPr>
      <w:r w:rsidRPr="00F9250B">
        <w:rPr>
          <w:b/>
          <w:bCs/>
        </w:rPr>
        <w:t xml:space="preserve">3. </w:t>
      </w:r>
      <w:r w:rsidRPr="00F9250B">
        <w:rPr>
          <w:b/>
          <w:bCs/>
        </w:rPr>
        <w:tab/>
      </w:r>
      <w:r w:rsidR="745EAD7D" w:rsidRPr="00F9250B">
        <w:rPr>
          <w:b/>
          <w:bCs/>
        </w:rPr>
        <w:t>Have you previously</w:t>
      </w:r>
      <w:r w:rsidR="1B8606C9" w:rsidRPr="00F9250B">
        <w:rPr>
          <w:b/>
          <w:bCs/>
        </w:rPr>
        <w:t xml:space="preserve"> participated in another government advisory group?</w:t>
      </w:r>
      <w:r w:rsidR="68B4C06E" w:rsidRPr="00F9250B">
        <w:rPr>
          <w:b/>
          <w:bCs/>
        </w:rPr>
        <w:t xml:space="preserve"> </w:t>
      </w:r>
      <w:r w:rsidR="745EAD7D" w:rsidRPr="00F9250B">
        <w:rPr>
          <w:b/>
          <w:bCs/>
        </w:rPr>
        <w:t xml:space="preserve"> If yes, briefly describe.</w:t>
      </w:r>
      <w:r w:rsidR="745EAD7D" w:rsidRPr="00F9250B">
        <w:t xml:space="preserve"> </w:t>
      </w:r>
      <w:r w:rsidR="159DDFF3" w:rsidRPr="00F9250B">
        <w:br/>
      </w:r>
      <w:r w:rsidR="745EAD7D" w:rsidRPr="00F9250B">
        <w:t>(Max</w:t>
      </w:r>
      <w:r w:rsidR="0078648C" w:rsidRPr="00F9250B">
        <w:t>imum</w:t>
      </w:r>
      <w:r w:rsidR="745EAD7D" w:rsidRPr="00F9250B">
        <w:t xml:space="preserve"> 150 words)</w:t>
      </w:r>
    </w:p>
    <w:p w14:paraId="27AC6091" w14:textId="548E3767" w:rsidR="6E1DD3DA" w:rsidRPr="00F9250B" w:rsidRDefault="00137205" w:rsidP="00137205">
      <w:pPr>
        <w:spacing w:after="600"/>
        <w:ind w:left="720" w:hanging="720"/>
      </w:pPr>
      <w:r w:rsidRPr="00137205">
        <w:rPr>
          <w:b/>
          <w:bCs/>
        </w:rPr>
        <w:lastRenderedPageBreak/>
        <w:t>4.</w:t>
      </w:r>
      <w:r>
        <w:t xml:space="preserve"> </w:t>
      </w:r>
      <w:r>
        <w:tab/>
      </w:r>
      <w:r w:rsidR="187D8BAC" w:rsidRPr="00137205">
        <w:rPr>
          <w:b/>
          <w:bCs/>
        </w:rPr>
        <w:t>Is there anything else you</w:t>
      </w:r>
      <w:r w:rsidR="7BDB62EE" w:rsidRPr="00137205">
        <w:rPr>
          <w:b/>
          <w:bCs/>
        </w:rPr>
        <w:t xml:space="preserve"> would</w:t>
      </w:r>
      <w:r w:rsidR="187D8BAC" w:rsidRPr="00137205">
        <w:rPr>
          <w:b/>
          <w:bCs/>
        </w:rPr>
        <w:t xml:space="preserve"> like us to know about you when considering you for this group?</w:t>
      </w:r>
      <w:r w:rsidR="00F9250B">
        <w:br/>
      </w:r>
      <w:r w:rsidR="32A460C5" w:rsidRPr="00F9250B">
        <w:t>(Max</w:t>
      </w:r>
      <w:r w:rsidR="0078648C" w:rsidRPr="00F9250B">
        <w:t>imum</w:t>
      </w:r>
      <w:r w:rsidR="32A460C5" w:rsidRPr="00F9250B">
        <w:t xml:space="preserve"> 150 words)</w:t>
      </w:r>
    </w:p>
    <w:p w14:paraId="3D7670AE" w14:textId="0EB6585F" w:rsidR="008553C0" w:rsidRPr="00137205" w:rsidRDefault="7952E580" w:rsidP="00137205">
      <w:pPr>
        <w:spacing w:after="240"/>
        <w:rPr>
          <w:b/>
          <w:bCs/>
        </w:rPr>
      </w:pPr>
      <w:r w:rsidRPr="00137205">
        <w:rPr>
          <w:b/>
          <w:bCs/>
        </w:rPr>
        <w:t>Availability</w:t>
      </w:r>
    </w:p>
    <w:p w14:paraId="3C053FAD" w14:textId="7FC49E5C" w:rsidR="55DE8393" w:rsidRPr="00002FAF" w:rsidRDefault="4BC6AB22" w:rsidP="00D75448">
      <w:r w:rsidRPr="0003DEAB">
        <w:t>If you are selected as a member, we will ask</w:t>
      </w:r>
      <w:r w:rsidR="0CD8E5BD" w:rsidRPr="0003DEAB">
        <w:t xml:space="preserve"> you</w:t>
      </w:r>
      <w:r w:rsidRPr="0003DEAB">
        <w:t xml:space="preserve"> </w:t>
      </w:r>
      <w:r w:rsidR="2E28A2A6" w:rsidRPr="0003DEAB">
        <w:t>about</w:t>
      </w:r>
      <w:r w:rsidRPr="0003DEAB">
        <w:t xml:space="preserve"> any additional support </w:t>
      </w:r>
      <w:r w:rsidR="4D4861F7" w:rsidRPr="0003DEAB">
        <w:t xml:space="preserve">you </w:t>
      </w:r>
      <w:r w:rsidR="00C458F0">
        <w:t xml:space="preserve">may </w:t>
      </w:r>
      <w:r w:rsidR="4D4861F7" w:rsidRPr="0003DEAB">
        <w:t xml:space="preserve">need </w:t>
      </w:r>
      <w:r w:rsidRPr="0003DEAB">
        <w:t>to participate in meetings</w:t>
      </w:r>
      <w:r w:rsidR="2A0E1FD2" w:rsidRPr="0003DEAB">
        <w:t>.</w:t>
      </w:r>
    </w:p>
    <w:p w14:paraId="4B8B955C" w14:textId="63517A22" w:rsidR="00114AC4" w:rsidRPr="00114AC4" w:rsidRDefault="7952E580" w:rsidP="000B3A42">
      <w:pPr>
        <w:pStyle w:val="ListParagraph"/>
        <w:numPr>
          <w:ilvl w:val="0"/>
          <w:numId w:val="8"/>
        </w:numPr>
      </w:pPr>
      <w:r w:rsidRPr="0003DEAB">
        <w:t xml:space="preserve">Are you able to commit to </w:t>
      </w:r>
      <w:r w:rsidR="15108E14" w:rsidRPr="0003DEAB">
        <w:t>three</w:t>
      </w:r>
      <w:r w:rsidRPr="0003DEAB">
        <w:t xml:space="preserve"> meetings </w:t>
      </w:r>
      <w:r w:rsidR="15108E14" w:rsidRPr="0003DEAB">
        <w:t xml:space="preserve">a year for the next three years </w:t>
      </w:r>
      <w:r w:rsidRPr="0003DEAB">
        <w:t>(</w:t>
      </w:r>
      <w:r w:rsidR="15108E14" w:rsidRPr="0003DEAB">
        <w:t xml:space="preserve">these will be </w:t>
      </w:r>
      <w:r w:rsidR="74BAEA00" w:rsidRPr="0003DEAB">
        <w:t>Wellington,</w:t>
      </w:r>
      <w:r w:rsidR="15108E14" w:rsidRPr="0003DEAB">
        <w:t xml:space="preserve"> but online attendance may be available</w:t>
      </w:r>
      <w:r w:rsidRPr="0003DEAB">
        <w:t>)?</w:t>
      </w:r>
      <w:r w:rsidR="00730797">
        <w:t xml:space="preserve"> </w:t>
      </w:r>
      <w:r w:rsidR="00730797" w:rsidRPr="0574A00B">
        <w:t xml:space="preserve">Please select by putting X next to the option that </w:t>
      </w:r>
      <w:r w:rsidR="005A4393" w:rsidRPr="0574A00B">
        <w:t>applies or</w:t>
      </w:r>
      <w:r w:rsidR="00730797" w:rsidRPr="0574A00B">
        <w:t xml:space="preserve"> removing the options that do not apply. </w:t>
      </w:r>
    </w:p>
    <w:p w14:paraId="39F898C5" w14:textId="1B3CD42C" w:rsidR="00114AC4" w:rsidRDefault="7952E580" w:rsidP="00661D5C">
      <w:pPr>
        <w:pStyle w:val="ListParagraph"/>
        <w:numPr>
          <w:ilvl w:val="1"/>
          <w:numId w:val="11"/>
        </w:numPr>
        <w:ind w:left="720"/>
      </w:pPr>
      <w:r w:rsidRPr="0003DEAB">
        <w:t>Yes</w:t>
      </w:r>
    </w:p>
    <w:p w14:paraId="720068A9" w14:textId="7917270E" w:rsidR="00114AC4" w:rsidRDefault="7952E580" w:rsidP="00661D5C">
      <w:pPr>
        <w:pStyle w:val="ListParagraph"/>
        <w:numPr>
          <w:ilvl w:val="1"/>
          <w:numId w:val="11"/>
        </w:numPr>
        <w:ind w:left="720"/>
      </w:pPr>
      <w:r w:rsidRPr="00114AC4">
        <w:t>N</w:t>
      </w:r>
      <w:r w:rsidR="00661D5C">
        <w:t>o</w:t>
      </w:r>
    </w:p>
    <w:p w14:paraId="3E33636F" w14:textId="03265E68" w:rsidR="008553C0" w:rsidRPr="00114AC4" w:rsidRDefault="7952E580" w:rsidP="00661D5C">
      <w:pPr>
        <w:pStyle w:val="ListParagraph"/>
        <w:numPr>
          <w:ilvl w:val="1"/>
          <w:numId w:val="11"/>
        </w:numPr>
        <w:ind w:left="720"/>
      </w:pPr>
      <w:r w:rsidRPr="00114AC4">
        <w:t>Unsure</w:t>
      </w:r>
    </w:p>
    <w:p w14:paraId="4AF1B5CC" w14:textId="7D4A2312" w:rsidR="00114AC4" w:rsidRPr="00114AC4" w:rsidRDefault="7952E580" w:rsidP="000B3A42">
      <w:pPr>
        <w:pStyle w:val="ListParagraph"/>
        <w:numPr>
          <w:ilvl w:val="0"/>
          <w:numId w:val="8"/>
        </w:numPr>
      </w:pPr>
      <w:r w:rsidRPr="00114AC4">
        <w:t>Are you comfortable engaging in collaborative discussions and reviewing draft materials?</w:t>
      </w:r>
      <w:r w:rsidR="00114AC4" w:rsidRPr="00114AC4">
        <w:t xml:space="preserve"> </w:t>
      </w:r>
      <w:r w:rsidR="00114AC4" w:rsidRPr="0574A00B">
        <w:t xml:space="preserve">Please select by putting X next to the option that </w:t>
      </w:r>
      <w:r w:rsidR="005A4393" w:rsidRPr="0574A00B">
        <w:t>applies or</w:t>
      </w:r>
      <w:r w:rsidR="00114AC4" w:rsidRPr="0574A00B">
        <w:t xml:space="preserve"> removing the option that does not apply.</w:t>
      </w:r>
    </w:p>
    <w:p w14:paraId="70ADE3E9" w14:textId="024C9146" w:rsidR="00114AC4" w:rsidRPr="00114AC4" w:rsidRDefault="7952E580" w:rsidP="00412625">
      <w:pPr>
        <w:pStyle w:val="ListParagraph"/>
        <w:numPr>
          <w:ilvl w:val="1"/>
          <w:numId w:val="12"/>
        </w:numPr>
        <w:ind w:left="720"/>
      </w:pPr>
      <w:r w:rsidRPr="00114AC4">
        <w:t>Ye</w:t>
      </w:r>
      <w:r w:rsidR="00412625">
        <w:t>s</w:t>
      </w:r>
    </w:p>
    <w:p w14:paraId="01888F4F" w14:textId="3BF993F5" w:rsidR="002D66EF" w:rsidRPr="00114AC4" w:rsidRDefault="00114AC4" w:rsidP="00412625">
      <w:pPr>
        <w:pStyle w:val="ListParagraph"/>
        <w:numPr>
          <w:ilvl w:val="1"/>
          <w:numId w:val="12"/>
        </w:numPr>
        <w:ind w:left="720"/>
      </w:pPr>
      <w:r w:rsidRPr="00114AC4">
        <w:t>N</w:t>
      </w:r>
      <w:r w:rsidR="7952E580" w:rsidRPr="00114AC4">
        <w:t>o</w:t>
      </w:r>
    </w:p>
    <w:p w14:paraId="59DB49FF" w14:textId="47174C67" w:rsidR="008553C0" w:rsidRPr="00412625" w:rsidRDefault="7952E580" w:rsidP="00412625">
      <w:pPr>
        <w:spacing w:after="240"/>
        <w:rPr>
          <w:b/>
          <w:bCs/>
        </w:rPr>
      </w:pPr>
      <w:r w:rsidRPr="00412625">
        <w:rPr>
          <w:b/>
          <w:bCs/>
        </w:rPr>
        <w:lastRenderedPageBreak/>
        <w:t>Declaration</w:t>
      </w:r>
    </w:p>
    <w:p w14:paraId="4CB2B0AD" w14:textId="6118AF6B" w:rsidR="008553C0" w:rsidRDefault="7952E580" w:rsidP="00D75448">
      <w:r w:rsidRPr="0003DEAB">
        <w:t xml:space="preserve">I confirm that the information provided is accurate </w:t>
      </w:r>
    </w:p>
    <w:p w14:paraId="31E9BE55" w14:textId="71153F50" w:rsidR="008F5716" w:rsidRPr="00412625" w:rsidRDefault="008F5716" w:rsidP="00B972DE">
      <w:pPr>
        <w:spacing w:after="600"/>
      </w:pPr>
      <w:r>
        <w:t>I</w:t>
      </w:r>
      <w:r w:rsidR="000D35FD">
        <w:t xml:space="preserve"> </w:t>
      </w:r>
      <w:r w:rsidR="007227B2">
        <w:t>understand</w:t>
      </w:r>
      <w:r w:rsidR="000D35FD">
        <w:t xml:space="preserve"> that the information in this application </w:t>
      </w:r>
      <w:r w:rsidR="006355D1">
        <w:t>can be shared with IHC Incorporated New Zealand</w:t>
      </w:r>
      <w:r w:rsidR="00BD41F6">
        <w:t xml:space="preserve">. </w:t>
      </w:r>
      <w:r w:rsidR="00B972DE">
        <w:br/>
      </w:r>
      <w:r w:rsidR="00BD41F6" w:rsidRPr="00412625">
        <w:t xml:space="preserve">Please read the Privacy Statement below. </w:t>
      </w:r>
    </w:p>
    <w:p w14:paraId="7E30AC0B" w14:textId="514A1FB8" w:rsidR="008553C0" w:rsidRPr="008553C0" w:rsidRDefault="7952E580" w:rsidP="00A14510">
      <w:pPr>
        <w:spacing w:after="600"/>
      </w:pPr>
      <w:r w:rsidRPr="0003DEAB">
        <w:rPr>
          <w:b/>
          <w:bCs/>
        </w:rPr>
        <w:t>Signature:</w:t>
      </w:r>
      <w:r w:rsidRPr="0003DEAB">
        <w:t xml:space="preserve"> _________________</w:t>
      </w:r>
      <w:r w:rsidR="00A14510">
        <w:t xml:space="preserve">  </w:t>
      </w:r>
      <w:r w:rsidRPr="0003DEAB">
        <w:rPr>
          <w:b/>
          <w:bCs/>
        </w:rPr>
        <w:t>Date:</w:t>
      </w:r>
      <w:r w:rsidRPr="0003DEAB">
        <w:t xml:space="preserve"> _______________</w:t>
      </w:r>
    </w:p>
    <w:p w14:paraId="119DEED3" w14:textId="03D1D98D" w:rsidR="54B3195A" w:rsidRDefault="02C788D3" w:rsidP="00A14510">
      <w:pPr>
        <w:spacing w:after="600"/>
      </w:pPr>
      <w:r w:rsidRPr="6D8B1806">
        <w:t xml:space="preserve">Please email your completed application form to </w:t>
      </w:r>
      <w:hyperlink r:id="rId12">
        <w:r w:rsidRPr="1E870037">
          <w:rPr>
            <w:rStyle w:val="Hyperlink"/>
            <w:color w:val="467886"/>
          </w:rPr>
          <w:t>enquiries.national@education.govt.nz</w:t>
        </w:r>
      </w:hyperlink>
      <w:r w:rsidR="54B3195A" w:rsidRPr="1E870037">
        <w:t xml:space="preserve"> </w:t>
      </w:r>
    </w:p>
    <w:p w14:paraId="43D185F7" w14:textId="04E0670B" w:rsidR="54B3195A" w:rsidRDefault="54B3195A" w:rsidP="00A14510">
      <w:pPr>
        <w:spacing w:after="80"/>
      </w:pPr>
      <w:r w:rsidRPr="1E870037">
        <w:t>If you have questions about this document:</w:t>
      </w:r>
    </w:p>
    <w:p w14:paraId="4B0F3BF4" w14:textId="5D37D2FB" w:rsidR="54B3195A" w:rsidRDefault="54B3195A" w:rsidP="00A14510">
      <w:pPr>
        <w:pStyle w:val="ListParagraph"/>
        <w:numPr>
          <w:ilvl w:val="0"/>
          <w:numId w:val="9"/>
        </w:numPr>
        <w:ind w:left="360"/>
      </w:pPr>
      <w:r w:rsidRPr="1E870037">
        <w:t xml:space="preserve">email: </w:t>
      </w:r>
      <w:hyperlink r:id="rId13">
        <w:r w:rsidRPr="1E870037">
          <w:rPr>
            <w:rStyle w:val="Hyperlink"/>
            <w:color w:val="467886"/>
          </w:rPr>
          <w:t>enquiries.national@education.govt.nz</w:t>
        </w:r>
      </w:hyperlink>
      <w:r w:rsidRPr="1E870037">
        <w:t xml:space="preserve"> </w:t>
      </w:r>
    </w:p>
    <w:p w14:paraId="55E54D10" w14:textId="628C33CE" w:rsidR="54B3195A" w:rsidRDefault="54B3195A" w:rsidP="00A14510">
      <w:pPr>
        <w:pStyle w:val="ListParagraph"/>
        <w:numPr>
          <w:ilvl w:val="0"/>
          <w:numId w:val="9"/>
        </w:numPr>
        <w:ind w:left="360"/>
      </w:pPr>
      <w:r w:rsidRPr="1E870037">
        <w:t xml:space="preserve">subject line: ‘IHC Stakeholder Group’ or </w:t>
      </w:r>
    </w:p>
    <w:p w14:paraId="7056CAE4" w14:textId="52710B8D" w:rsidR="54B3195A" w:rsidRDefault="54B3195A" w:rsidP="00A14510">
      <w:pPr>
        <w:pStyle w:val="ListParagraph"/>
        <w:numPr>
          <w:ilvl w:val="0"/>
          <w:numId w:val="9"/>
        </w:numPr>
        <w:spacing w:after="400"/>
        <w:ind w:left="357" w:hanging="357"/>
      </w:pPr>
      <w:r w:rsidRPr="1E870037">
        <w:t xml:space="preserve">free call (NZ only) </w:t>
      </w:r>
      <w:hyperlink r:id="rId14">
        <w:r w:rsidRPr="1E870037">
          <w:rPr>
            <w:rStyle w:val="Hyperlink"/>
            <w:color w:val="467886"/>
          </w:rPr>
          <w:t>0800 4711 711</w:t>
        </w:r>
      </w:hyperlink>
      <w:r w:rsidRPr="1E870037">
        <w:t xml:space="preserve"> between 9am – 5pm, Monday to Friday. </w:t>
      </w:r>
    </w:p>
    <w:p w14:paraId="02657ED8" w14:textId="793CE638" w:rsidR="54B3195A" w:rsidRDefault="54B3195A" w:rsidP="00D75448">
      <w:r w:rsidRPr="1E870037">
        <w:t xml:space="preserve">If you are Deaf, hard of hearing, deafblind, speech impaired or find it hard to talk, you can contact the Ministry of Education through the New Zealand Relay service. </w:t>
      </w:r>
    </w:p>
    <w:p w14:paraId="0AF9A2CD" w14:textId="08A35979" w:rsidR="00B92A0E" w:rsidRDefault="54B3195A" w:rsidP="00D75448">
      <w:hyperlink r:id="rId15">
        <w:r w:rsidRPr="1E870037">
          <w:rPr>
            <w:rStyle w:val="Hyperlink"/>
            <w:color w:val="467886"/>
          </w:rPr>
          <w:t>www.nzrelay.co.nz</w:t>
        </w:r>
      </w:hyperlink>
      <w:r w:rsidR="00B92A0E">
        <w:br w:type="page"/>
      </w:r>
    </w:p>
    <w:p w14:paraId="3CF6C11A" w14:textId="736849E9" w:rsidR="00720545" w:rsidRPr="00A14510" w:rsidRDefault="00B92A0E" w:rsidP="00A14510">
      <w:pPr>
        <w:spacing w:after="240"/>
        <w:rPr>
          <w:b/>
          <w:bCs/>
        </w:rPr>
      </w:pPr>
      <w:r w:rsidRPr="00A14510">
        <w:rPr>
          <w:b/>
          <w:bCs/>
        </w:rPr>
        <w:lastRenderedPageBreak/>
        <w:t>Privacy Statement</w:t>
      </w:r>
    </w:p>
    <w:p w14:paraId="29F437F5" w14:textId="483EA2E6" w:rsidR="00B92A0E" w:rsidRDefault="00B92A0E" w:rsidP="00D75448">
      <w:r>
        <w:t>The Ministry of Education</w:t>
      </w:r>
      <w:r w:rsidRPr="00B92A0E">
        <w:t xml:space="preserve"> </w:t>
      </w:r>
      <w:r>
        <w:t>is</w:t>
      </w:r>
      <w:r w:rsidRPr="00B92A0E">
        <w:t xml:space="preserve"> committed to protecting your privacy. The personal information you provide in this Expression of Interest (EOI) form will be collected and used for the purpose of assessing your suitability and contacting you regarding opportunities related to this EOI.</w:t>
      </w:r>
      <w:r>
        <w:t xml:space="preserve"> </w:t>
      </w:r>
    </w:p>
    <w:p w14:paraId="781BD530" w14:textId="689A2D56" w:rsidR="00C11C35" w:rsidRPr="00C11C35" w:rsidRDefault="00C11C35" w:rsidP="00D75448">
      <w:r w:rsidRPr="00006B81">
        <w:t>We’re interested in understanding the perspectives and experiences you bring to this group. Please avoid sharing detailed personal health or wellbeing information in your responses. Focus on what you’d like to contribute and the viewpoints you represent</w:t>
      </w:r>
      <w:r w:rsidRPr="00C11C35">
        <w:t>.</w:t>
      </w:r>
    </w:p>
    <w:p w14:paraId="19137B19" w14:textId="35C9C53B" w:rsidR="00B92A0E" w:rsidRDefault="00B92A0E" w:rsidP="00D75448">
      <w:r w:rsidRPr="00B92A0E">
        <w:t xml:space="preserve">Your information may be shared internally with relevant staff involved in the selection process. </w:t>
      </w:r>
      <w:r>
        <w:t xml:space="preserve">With your consent, the information will also be shared with IHC for the purposes of their involvement in the selection process. </w:t>
      </w:r>
    </w:p>
    <w:p w14:paraId="0C15A30C" w14:textId="382AD332" w:rsidR="00077ABA" w:rsidRPr="00B92A0E" w:rsidRDefault="00077ABA" w:rsidP="00D75448">
      <w:r>
        <w:t xml:space="preserve">Your information will be held in a secure filing system and deleted </w:t>
      </w:r>
      <w:r w:rsidR="00404720">
        <w:t>once appointments to the stakeholder group have been made. Anonymised data may be kept indefinitely</w:t>
      </w:r>
      <w:r w:rsidR="003A656C">
        <w:t xml:space="preserve"> in accordance with the Public Records Act 2005</w:t>
      </w:r>
      <w:r w:rsidR="00404720">
        <w:t xml:space="preserve">. </w:t>
      </w:r>
      <w:r>
        <w:t xml:space="preserve"> </w:t>
      </w:r>
    </w:p>
    <w:p w14:paraId="1A404E37" w14:textId="46A1D17B" w:rsidR="00E93735" w:rsidRPr="00B92A0E" w:rsidRDefault="00A75AAA" w:rsidP="00D75448">
      <w:r w:rsidRPr="00A75AAA">
        <w:t>Under the Privacy Act 2020, you have the right to access and correct your personal information</w:t>
      </w:r>
      <w:r w:rsidR="00E93735">
        <w:t xml:space="preserve">. </w:t>
      </w:r>
      <w:r w:rsidR="009C37AC">
        <w:br/>
      </w:r>
      <w:r w:rsidR="009C37AC">
        <w:br/>
      </w:r>
      <w:r w:rsidR="00E93735">
        <w:lastRenderedPageBreak/>
        <w:t xml:space="preserve">To </w:t>
      </w:r>
      <w:r w:rsidR="00E93735" w:rsidRPr="00B92A0E">
        <w:t xml:space="preserve">do so, or if you have any questions about how your information will be managed, please contact us at </w:t>
      </w:r>
      <w:hyperlink r:id="rId16" w:history="1">
        <w:r w:rsidR="00CB6932" w:rsidRPr="0003002B">
          <w:rPr>
            <w:rStyle w:val="Hyperlink"/>
          </w:rPr>
          <w:t>enquiries.national@education.govt.nz</w:t>
        </w:r>
      </w:hyperlink>
      <w:r w:rsidR="00CB6932" w:rsidRPr="0003002B">
        <w:t xml:space="preserve"> with the subject line ‘IHC Stakeholder Group</w:t>
      </w:r>
      <w:r w:rsidR="0003002B" w:rsidRPr="0003002B">
        <w:t>’.</w:t>
      </w:r>
      <w:r w:rsidR="0003002B">
        <w:rPr>
          <w:b/>
          <w:bCs/>
        </w:rPr>
        <w:t xml:space="preserve"> </w:t>
      </w:r>
    </w:p>
    <w:p w14:paraId="2B1C68DD" w14:textId="135009AF" w:rsidR="00A75AAA" w:rsidRPr="00A75AAA" w:rsidRDefault="00A75AAA" w:rsidP="00D75448">
      <w:r w:rsidRPr="00A75AAA">
        <w:t>You can also complain to the Privacy Commissioner if you are not satisfied with our response.</w:t>
      </w:r>
    </w:p>
    <w:p w14:paraId="3C1A5EE8" w14:textId="77777777" w:rsidR="00B92A0E" w:rsidRPr="00B92A0E" w:rsidRDefault="00B92A0E" w:rsidP="00D75448">
      <w:r w:rsidRPr="00B92A0E">
        <w:t>By submitting this form, you consent to the collection, use, and storage of your personal information as described above.</w:t>
      </w:r>
    </w:p>
    <w:p w14:paraId="2A066A5B" w14:textId="77777777" w:rsidR="00B92A0E" w:rsidRPr="00B92A0E" w:rsidRDefault="00B92A0E" w:rsidP="00D75448"/>
    <w:sectPr w:rsidR="00B92A0E" w:rsidRPr="00B92A0E" w:rsidSect="005A3022">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437A" w14:textId="77777777" w:rsidR="00957B04" w:rsidRDefault="00957B04" w:rsidP="00D75448">
      <w:r>
        <w:separator/>
      </w:r>
    </w:p>
  </w:endnote>
  <w:endnote w:type="continuationSeparator" w:id="0">
    <w:p w14:paraId="2423E85A" w14:textId="77777777" w:rsidR="00957B04" w:rsidRDefault="00957B04" w:rsidP="00D75448">
      <w:r>
        <w:continuationSeparator/>
      </w:r>
    </w:p>
  </w:endnote>
  <w:endnote w:type="continuationNotice" w:id="1">
    <w:p w14:paraId="53ED621A" w14:textId="77777777" w:rsidR="00957B04" w:rsidRDefault="00957B04" w:rsidP="00D75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6258" w14:textId="3D93DC23" w:rsidR="001F7F2B" w:rsidRDefault="00CB38A0" w:rsidP="00D75448">
    <w:pPr>
      <w:pStyle w:val="Footer"/>
    </w:pPr>
    <w:r>
      <w:rPr>
        <w:noProof/>
      </w:rPr>
      <mc:AlternateContent>
        <mc:Choice Requires="wps">
          <w:drawing>
            <wp:anchor distT="0" distB="0" distL="0" distR="0" simplePos="0" relativeHeight="251658244" behindDoc="0" locked="0" layoutInCell="1" allowOverlap="1" wp14:anchorId="6C70F830" wp14:editId="2B9960E6">
              <wp:simplePos x="635" y="635"/>
              <wp:positionH relativeFrom="page">
                <wp:align>center</wp:align>
              </wp:positionH>
              <wp:positionV relativeFrom="page">
                <wp:align>bottom</wp:align>
              </wp:positionV>
              <wp:extent cx="1999615" cy="370205"/>
              <wp:effectExtent l="0" t="0" r="635" b="0"/>
              <wp:wrapNone/>
              <wp:docPr id="598502640"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70205"/>
                      </a:xfrm>
                      <a:prstGeom prst="rect">
                        <a:avLst/>
                      </a:prstGeom>
                      <a:noFill/>
                      <a:ln>
                        <a:noFill/>
                      </a:ln>
                    </wps:spPr>
                    <wps:txbx>
                      <w:txbxContent>
                        <w:p w14:paraId="037DB67C" w14:textId="08CE70CB" w:rsidR="00CB38A0" w:rsidRPr="00CB38A0" w:rsidRDefault="00CB38A0" w:rsidP="00D75448">
                          <w:pPr>
                            <w:rPr>
                              <w:noProof/>
                            </w:rPr>
                          </w:pPr>
                          <w:r w:rsidRPr="00CB38A0">
                            <w:rPr>
                              <w:noProof/>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0F830" id="_x0000_t202" coordsize="21600,21600" o:spt="202" path="m,l,21600r21600,l21600,xe">
              <v:stroke joinstyle="miter"/>
              <v:path gradientshapeok="t" o:connecttype="rect"/>
            </v:shapetype>
            <v:shape id="Text Box 5" o:spid="_x0000_s1027" type="#_x0000_t202" alt="[IN-CONFIDENCE - RELEASE EXTERNAL]" style="position:absolute;margin-left:0;margin-top:0;width:157.45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" filled="f" stroked="f">
              <v:textbox style="mso-fit-shape-to-text:t" inset="0,0,0,15pt">
                <w:txbxContent>
                  <w:p w14:paraId="037DB67C" w14:textId="08CE70CB" w:rsidR="00CB38A0" w:rsidRPr="00CB38A0" w:rsidRDefault="00CB38A0" w:rsidP="00D75448">
                    <w:pPr>
                      <w:rPr>
                        <w:noProof/>
                      </w:rPr>
                    </w:pPr>
                    <w:r w:rsidRPr="00CB38A0">
                      <w:rPr>
                        <w:noProof/>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E23F" w14:textId="1773CED1" w:rsidR="001F7F2B" w:rsidRDefault="001F7F2B" w:rsidP="00D7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7E62" w14:textId="34170090" w:rsidR="001F7F2B" w:rsidRDefault="00CB38A0" w:rsidP="00D75448">
    <w:pPr>
      <w:pStyle w:val="Footer"/>
    </w:pPr>
    <w:r>
      <w:rPr>
        <w:noProof/>
      </w:rPr>
      <mc:AlternateContent>
        <mc:Choice Requires="wps">
          <w:drawing>
            <wp:anchor distT="0" distB="0" distL="0" distR="0" simplePos="0" relativeHeight="251658243" behindDoc="0" locked="0" layoutInCell="1" allowOverlap="1" wp14:anchorId="717D5DBD" wp14:editId="713EC31D">
              <wp:simplePos x="635" y="635"/>
              <wp:positionH relativeFrom="page">
                <wp:align>center</wp:align>
              </wp:positionH>
              <wp:positionV relativeFrom="page">
                <wp:align>bottom</wp:align>
              </wp:positionV>
              <wp:extent cx="1999615" cy="370205"/>
              <wp:effectExtent l="0" t="0" r="635" b="0"/>
              <wp:wrapNone/>
              <wp:docPr id="99778126"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70205"/>
                      </a:xfrm>
                      <a:prstGeom prst="rect">
                        <a:avLst/>
                      </a:prstGeom>
                      <a:noFill/>
                      <a:ln>
                        <a:noFill/>
                      </a:ln>
                    </wps:spPr>
                    <wps:txbx>
                      <w:txbxContent>
                        <w:p w14:paraId="277F3E84" w14:textId="578E1DE7" w:rsidR="00CB38A0" w:rsidRPr="00CB38A0" w:rsidRDefault="00CB38A0" w:rsidP="00D75448">
                          <w:pPr>
                            <w:rPr>
                              <w:noProof/>
                            </w:rPr>
                          </w:pPr>
                          <w:r w:rsidRPr="00CB38A0">
                            <w:rPr>
                              <w:noProof/>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5DBD" id="_x0000_t202" coordsize="21600,21600" o:spt="202" path="m,l,21600r21600,l21600,xe">
              <v:stroke joinstyle="miter"/>
              <v:path gradientshapeok="t" o:connecttype="rect"/>
            </v:shapetype>
            <v:shape id="Text Box 4" o:spid="_x0000_s1029" type="#_x0000_t202" alt="[IN-CONFIDENCE - RELEASE EXTERNAL]" style="position:absolute;margin-left:0;margin-top:0;width:157.45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" filled="f" stroked="f">
              <v:textbox style="mso-fit-shape-to-text:t" inset="0,0,0,15pt">
                <w:txbxContent>
                  <w:p w14:paraId="277F3E84" w14:textId="578E1DE7" w:rsidR="00CB38A0" w:rsidRPr="00CB38A0" w:rsidRDefault="00CB38A0" w:rsidP="00D75448">
                    <w:pPr>
                      <w:rPr>
                        <w:noProof/>
                      </w:rPr>
                    </w:pPr>
                    <w:r w:rsidRPr="00CB38A0">
                      <w:rPr>
                        <w:noProof/>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E53A" w14:textId="77777777" w:rsidR="00957B04" w:rsidRDefault="00957B04" w:rsidP="00D75448">
      <w:r>
        <w:separator/>
      </w:r>
    </w:p>
  </w:footnote>
  <w:footnote w:type="continuationSeparator" w:id="0">
    <w:p w14:paraId="419A7865" w14:textId="77777777" w:rsidR="00957B04" w:rsidRDefault="00957B04" w:rsidP="00D75448">
      <w:r>
        <w:continuationSeparator/>
      </w:r>
    </w:p>
  </w:footnote>
  <w:footnote w:type="continuationNotice" w:id="1">
    <w:p w14:paraId="30A5364E" w14:textId="77777777" w:rsidR="00957B04" w:rsidRDefault="00957B04" w:rsidP="00D75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B67D" w14:textId="78583495" w:rsidR="001F7F2B" w:rsidRDefault="00CB38A0" w:rsidP="00D75448">
    <w:pPr>
      <w:pStyle w:val="Header"/>
    </w:pPr>
    <w:r>
      <w:rPr>
        <w:noProof/>
      </w:rPr>
      <mc:AlternateContent>
        <mc:Choice Requires="wps">
          <w:drawing>
            <wp:anchor distT="0" distB="0" distL="0" distR="0" simplePos="0" relativeHeight="251658241" behindDoc="0" locked="0" layoutInCell="1" allowOverlap="1" wp14:anchorId="6AE62260" wp14:editId="09E0294C">
              <wp:simplePos x="635" y="635"/>
              <wp:positionH relativeFrom="page">
                <wp:align>center</wp:align>
              </wp:positionH>
              <wp:positionV relativeFrom="page">
                <wp:align>top</wp:align>
              </wp:positionV>
              <wp:extent cx="1999615" cy="370205"/>
              <wp:effectExtent l="0" t="0" r="635" b="10795"/>
              <wp:wrapNone/>
              <wp:docPr id="97710178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70205"/>
                      </a:xfrm>
                      <a:prstGeom prst="rect">
                        <a:avLst/>
                      </a:prstGeom>
                      <a:noFill/>
                      <a:ln>
                        <a:noFill/>
                      </a:ln>
                    </wps:spPr>
                    <wps:txbx>
                      <w:txbxContent>
                        <w:p w14:paraId="36071677" w14:textId="48F5A580" w:rsidR="00CB38A0" w:rsidRPr="00CB38A0" w:rsidRDefault="00CB38A0" w:rsidP="00D75448">
                          <w:pPr>
                            <w:rPr>
                              <w:noProof/>
                            </w:rPr>
                          </w:pPr>
                          <w:r w:rsidRPr="00CB38A0">
                            <w:rPr>
                              <w:noProof/>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62260"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45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" filled="f" stroked="f">
              <v:textbox style="mso-fit-shape-to-text:t" inset="0,15pt,0,0">
                <w:txbxContent>
                  <w:p w14:paraId="36071677" w14:textId="48F5A580" w:rsidR="00CB38A0" w:rsidRPr="00CB38A0" w:rsidRDefault="00CB38A0" w:rsidP="00D75448">
                    <w:pPr>
                      <w:rPr>
                        <w:noProof/>
                      </w:rPr>
                    </w:pPr>
                    <w:r w:rsidRPr="00CB38A0">
                      <w:rPr>
                        <w:noProof/>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6BFD" w14:textId="5DD2DA67" w:rsidR="001F7F2B" w:rsidRDefault="001F7F2B" w:rsidP="00D75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39A7" w14:textId="75DFB1CE" w:rsidR="001F7F2B" w:rsidRDefault="00CB38A0" w:rsidP="00D75448">
    <w:pPr>
      <w:pStyle w:val="Header"/>
    </w:pPr>
    <w:r>
      <w:rPr>
        <w:noProof/>
      </w:rPr>
      <mc:AlternateContent>
        <mc:Choice Requires="wps">
          <w:drawing>
            <wp:anchor distT="0" distB="0" distL="0" distR="0" simplePos="0" relativeHeight="251658240" behindDoc="0" locked="0" layoutInCell="1" allowOverlap="1" wp14:anchorId="21B5205A" wp14:editId="0BA7CB4A">
              <wp:simplePos x="635" y="635"/>
              <wp:positionH relativeFrom="page">
                <wp:align>center</wp:align>
              </wp:positionH>
              <wp:positionV relativeFrom="page">
                <wp:align>top</wp:align>
              </wp:positionV>
              <wp:extent cx="1999615" cy="370205"/>
              <wp:effectExtent l="0" t="0" r="635" b="10795"/>
              <wp:wrapNone/>
              <wp:docPr id="879310240"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70205"/>
                      </a:xfrm>
                      <a:prstGeom prst="rect">
                        <a:avLst/>
                      </a:prstGeom>
                      <a:noFill/>
                      <a:ln>
                        <a:noFill/>
                      </a:ln>
                    </wps:spPr>
                    <wps:txbx>
                      <w:txbxContent>
                        <w:p w14:paraId="6927DBA7" w14:textId="3922720E" w:rsidR="00CB38A0" w:rsidRPr="00CB38A0" w:rsidRDefault="00CB38A0" w:rsidP="00D75448">
                          <w:pPr>
                            <w:rPr>
                              <w:noProof/>
                            </w:rPr>
                          </w:pPr>
                          <w:r w:rsidRPr="00CB38A0">
                            <w:rPr>
                              <w:noProof/>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5205A" id="_x0000_t202" coordsize="21600,21600" o:spt="202" path="m,l,21600r21600,l21600,xe">
              <v:stroke joinstyle="miter"/>
              <v:path gradientshapeok="t" o:connecttype="rect"/>
            </v:shapetype>
            <v:shape id="Text Box 1" o:spid="_x0000_s1028" type="#_x0000_t202" alt="[IN-CONFIDENCE - RELEASE EXTERNAL]" style="position:absolute;margin-left:0;margin-top:0;width:157.4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" filled="f" stroked="f">
              <v:textbox style="mso-fit-shape-to-text:t" inset="0,15pt,0,0">
                <w:txbxContent>
                  <w:p w14:paraId="6927DBA7" w14:textId="3922720E" w:rsidR="00CB38A0" w:rsidRPr="00CB38A0" w:rsidRDefault="00CB38A0" w:rsidP="00D75448">
                    <w:pPr>
                      <w:rPr>
                        <w:noProof/>
                      </w:rPr>
                    </w:pPr>
                    <w:r w:rsidRPr="00CB38A0">
                      <w:rPr>
                        <w:noProof/>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75"/>
    <w:multiLevelType w:val="multilevel"/>
    <w:tmpl w:val="FBD82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177BD"/>
    <w:multiLevelType w:val="hybridMultilevel"/>
    <w:tmpl w:val="A70AB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DC73621"/>
    <w:multiLevelType w:val="hybridMultilevel"/>
    <w:tmpl w:val="8E54A662"/>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08F5F55"/>
    <w:multiLevelType w:val="hybridMultilevel"/>
    <w:tmpl w:val="B37C477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44AF9E6"/>
    <w:multiLevelType w:val="hybridMultilevel"/>
    <w:tmpl w:val="FFFFFFFF"/>
    <w:lvl w:ilvl="0" w:tplc="F8C4FEA0">
      <w:start w:val="1"/>
      <w:numFmt w:val="bullet"/>
      <w:lvlText w:val="·"/>
      <w:lvlJc w:val="left"/>
      <w:pPr>
        <w:ind w:left="720" w:hanging="360"/>
      </w:pPr>
      <w:rPr>
        <w:rFonts w:ascii="Symbol" w:hAnsi="Symbol" w:hint="default"/>
      </w:rPr>
    </w:lvl>
    <w:lvl w:ilvl="1" w:tplc="07D495A6">
      <w:start w:val="1"/>
      <w:numFmt w:val="bullet"/>
      <w:lvlText w:val="o"/>
      <w:lvlJc w:val="left"/>
      <w:pPr>
        <w:ind w:left="1440" w:hanging="360"/>
      </w:pPr>
      <w:rPr>
        <w:rFonts w:ascii="Courier New" w:hAnsi="Courier New" w:hint="default"/>
      </w:rPr>
    </w:lvl>
    <w:lvl w:ilvl="2" w:tplc="8EC81A92">
      <w:start w:val="1"/>
      <w:numFmt w:val="bullet"/>
      <w:lvlText w:val=""/>
      <w:lvlJc w:val="left"/>
      <w:pPr>
        <w:ind w:left="2160" w:hanging="360"/>
      </w:pPr>
      <w:rPr>
        <w:rFonts w:ascii="Wingdings" w:hAnsi="Wingdings" w:hint="default"/>
      </w:rPr>
    </w:lvl>
    <w:lvl w:ilvl="3" w:tplc="B17A0E62">
      <w:start w:val="1"/>
      <w:numFmt w:val="bullet"/>
      <w:lvlText w:val=""/>
      <w:lvlJc w:val="left"/>
      <w:pPr>
        <w:ind w:left="2880" w:hanging="360"/>
      </w:pPr>
      <w:rPr>
        <w:rFonts w:ascii="Symbol" w:hAnsi="Symbol" w:hint="default"/>
      </w:rPr>
    </w:lvl>
    <w:lvl w:ilvl="4" w:tplc="421A50DE">
      <w:start w:val="1"/>
      <w:numFmt w:val="bullet"/>
      <w:lvlText w:val="o"/>
      <w:lvlJc w:val="left"/>
      <w:pPr>
        <w:ind w:left="3600" w:hanging="360"/>
      </w:pPr>
      <w:rPr>
        <w:rFonts w:ascii="Courier New" w:hAnsi="Courier New" w:hint="default"/>
      </w:rPr>
    </w:lvl>
    <w:lvl w:ilvl="5" w:tplc="E78A1F40">
      <w:start w:val="1"/>
      <w:numFmt w:val="bullet"/>
      <w:lvlText w:val=""/>
      <w:lvlJc w:val="left"/>
      <w:pPr>
        <w:ind w:left="4320" w:hanging="360"/>
      </w:pPr>
      <w:rPr>
        <w:rFonts w:ascii="Wingdings" w:hAnsi="Wingdings" w:hint="default"/>
      </w:rPr>
    </w:lvl>
    <w:lvl w:ilvl="6" w:tplc="4D12FCBA">
      <w:start w:val="1"/>
      <w:numFmt w:val="bullet"/>
      <w:lvlText w:val=""/>
      <w:lvlJc w:val="left"/>
      <w:pPr>
        <w:ind w:left="5040" w:hanging="360"/>
      </w:pPr>
      <w:rPr>
        <w:rFonts w:ascii="Symbol" w:hAnsi="Symbol" w:hint="default"/>
      </w:rPr>
    </w:lvl>
    <w:lvl w:ilvl="7" w:tplc="2D22C05E">
      <w:start w:val="1"/>
      <w:numFmt w:val="bullet"/>
      <w:lvlText w:val="o"/>
      <w:lvlJc w:val="left"/>
      <w:pPr>
        <w:ind w:left="5760" w:hanging="360"/>
      </w:pPr>
      <w:rPr>
        <w:rFonts w:ascii="Courier New" w:hAnsi="Courier New" w:hint="default"/>
      </w:rPr>
    </w:lvl>
    <w:lvl w:ilvl="8" w:tplc="70C4775E">
      <w:start w:val="1"/>
      <w:numFmt w:val="bullet"/>
      <w:lvlText w:val=""/>
      <w:lvlJc w:val="left"/>
      <w:pPr>
        <w:ind w:left="6480" w:hanging="360"/>
      </w:pPr>
      <w:rPr>
        <w:rFonts w:ascii="Wingdings" w:hAnsi="Wingdings" w:hint="default"/>
      </w:rPr>
    </w:lvl>
  </w:abstractNum>
  <w:abstractNum w:abstractNumId="5" w15:restartNumberingAfterBreak="0">
    <w:nsid w:val="540B71AC"/>
    <w:multiLevelType w:val="multilevel"/>
    <w:tmpl w:val="4AEE0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957576"/>
    <w:multiLevelType w:val="hybridMultilevel"/>
    <w:tmpl w:val="6144D340"/>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1A23C50"/>
    <w:multiLevelType w:val="hybridMultilevel"/>
    <w:tmpl w:val="38CA11C6"/>
    <w:lvl w:ilvl="0" w:tplc="3140E5B6">
      <w:start w:val="1"/>
      <w:numFmt w:val="bullet"/>
      <w:lvlText w:val=""/>
      <w:lvlJc w:val="left"/>
      <w:pPr>
        <w:ind w:left="1440" w:hanging="360"/>
      </w:pPr>
      <w:rPr>
        <w:rFonts w:ascii="Symbol" w:hAnsi="Symbol"/>
      </w:rPr>
    </w:lvl>
    <w:lvl w:ilvl="1" w:tplc="07FA7AB0">
      <w:start w:val="1"/>
      <w:numFmt w:val="bullet"/>
      <w:lvlText w:val=""/>
      <w:lvlJc w:val="left"/>
      <w:pPr>
        <w:ind w:left="1440" w:hanging="360"/>
      </w:pPr>
      <w:rPr>
        <w:rFonts w:ascii="Symbol" w:hAnsi="Symbol"/>
      </w:rPr>
    </w:lvl>
    <w:lvl w:ilvl="2" w:tplc="3C4C8170">
      <w:start w:val="1"/>
      <w:numFmt w:val="bullet"/>
      <w:lvlText w:val=""/>
      <w:lvlJc w:val="left"/>
      <w:pPr>
        <w:ind w:left="1440" w:hanging="360"/>
      </w:pPr>
      <w:rPr>
        <w:rFonts w:ascii="Symbol" w:hAnsi="Symbol"/>
      </w:rPr>
    </w:lvl>
    <w:lvl w:ilvl="3" w:tplc="15AE10EA">
      <w:start w:val="1"/>
      <w:numFmt w:val="bullet"/>
      <w:lvlText w:val=""/>
      <w:lvlJc w:val="left"/>
      <w:pPr>
        <w:ind w:left="1440" w:hanging="360"/>
      </w:pPr>
      <w:rPr>
        <w:rFonts w:ascii="Symbol" w:hAnsi="Symbol"/>
      </w:rPr>
    </w:lvl>
    <w:lvl w:ilvl="4" w:tplc="3D044E42">
      <w:start w:val="1"/>
      <w:numFmt w:val="bullet"/>
      <w:lvlText w:val=""/>
      <w:lvlJc w:val="left"/>
      <w:pPr>
        <w:ind w:left="1440" w:hanging="360"/>
      </w:pPr>
      <w:rPr>
        <w:rFonts w:ascii="Symbol" w:hAnsi="Symbol"/>
      </w:rPr>
    </w:lvl>
    <w:lvl w:ilvl="5" w:tplc="D250EF08">
      <w:start w:val="1"/>
      <w:numFmt w:val="bullet"/>
      <w:lvlText w:val=""/>
      <w:lvlJc w:val="left"/>
      <w:pPr>
        <w:ind w:left="1440" w:hanging="360"/>
      </w:pPr>
      <w:rPr>
        <w:rFonts w:ascii="Symbol" w:hAnsi="Symbol"/>
      </w:rPr>
    </w:lvl>
    <w:lvl w:ilvl="6" w:tplc="9CC2457C">
      <w:start w:val="1"/>
      <w:numFmt w:val="bullet"/>
      <w:lvlText w:val=""/>
      <w:lvlJc w:val="left"/>
      <w:pPr>
        <w:ind w:left="1440" w:hanging="360"/>
      </w:pPr>
      <w:rPr>
        <w:rFonts w:ascii="Symbol" w:hAnsi="Symbol"/>
      </w:rPr>
    </w:lvl>
    <w:lvl w:ilvl="7" w:tplc="1144BAF6">
      <w:start w:val="1"/>
      <w:numFmt w:val="bullet"/>
      <w:lvlText w:val=""/>
      <w:lvlJc w:val="left"/>
      <w:pPr>
        <w:ind w:left="1440" w:hanging="360"/>
      </w:pPr>
      <w:rPr>
        <w:rFonts w:ascii="Symbol" w:hAnsi="Symbol"/>
      </w:rPr>
    </w:lvl>
    <w:lvl w:ilvl="8" w:tplc="E3F85EDA">
      <w:start w:val="1"/>
      <w:numFmt w:val="bullet"/>
      <w:lvlText w:val=""/>
      <w:lvlJc w:val="left"/>
      <w:pPr>
        <w:ind w:left="1440" w:hanging="360"/>
      </w:pPr>
      <w:rPr>
        <w:rFonts w:ascii="Symbol" w:hAnsi="Symbol"/>
      </w:rPr>
    </w:lvl>
  </w:abstractNum>
  <w:abstractNum w:abstractNumId="8" w15:restartNumberingAfterBreak="0">
    <w:nsid w:val="68317947"/>
    <w:multiLevelType w:val="hybridMultilevel"/>
    <w:tmpl w:val="77C41758"/>
    <w:lvl w:ilvl="0" w:tplc="ED22EF5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6D34B5C"/>
    <w:multiLevelType w:val="multilevel"/>
    <w:tmpl w:val="866A2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8BD46A8"/>
    <w:multiLevelType w:val="multilevel"/>
    <w:tmpl w:val="BBA2E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96F58"/>
    <w:multiLevelType w:val="hybridMultilevel"/>
    <w:tmpl w:val="A7A4DE5A"/>
    <w:lvl w:ilvl="0" w:tplc="B3E26200">
      <w:start w:val="1"/>
      <w:numFmt w:val="bullet"/>
      <w:lvlText w:val=""/>
      <w:lvlJc w:val="left"/>
      <w:pPr>
        <w:tabs>
          <w:tab w:val="num" w:pos="720"/>
        </w:tabs>
        <w:ind w:left="720" w:hanging="360"/>
      </w:pPr>
      <w:rPr>
        <w:rFonts w:ascii="Symbol" w:hAnsi="Symbol" w:hint="default"/>
        <w:sz w:val="20"/>
      </w:rPr>
    </w:lvl>
    <w:lvl w:ilvl="1" w:tplc="35AEA318">
      <w:start w:val="1"/>
      <w:numFmt w:val="bullet"/>
      <w:lvlText w:val="o"/>
      <w:lvlJc w:val="left"/>
      <w:pPr>
        <w:tabs>
          <w:tab w:val="num" w:pos="1440"/>
        </w:tabs>
        <w:ind w:left="1440" w:hanging="360"/>
      </w:pPr>
      <w:rPr>
        <w:rFonts w:ascii="Courier New" w:hAnsi="Courier New" w:hint="default"/>
        <w:sz w:val="20"/>
      </w:rPr>
    </w:lvl>
    <w:lvl w:ilvl="2" w:tplc="68B8F334">
      <w:start w:val="1"/>
      <w:numFmt w:val="bullet"/>
      <w:lvlText w:val=""/>
      <w:lvlJc w:val="left"/>
      <w:pPr>
        <w:tabs>
          <w:tab w:val="num" w:pos="2160"/>
        </w:tabs>
        <w:ind w:left="2160" w:hanging="360"/>
      </w:pPr>
      <w:rPr>
        <w:rFonts w:ascii="Wingdings" w:hAnsi="Wingdings" w:hint="default"/>
        <w:sz w:val="20"/>
      </w:rPr>
    </w:lvl>
    <w:lvl w:ilvl="3" w:tplc="B39A922C">
      <w:start w:val="1"/>
      <w:numFmt w:val="bullet"/>
      <w:lvlText w:val=""/>
      <w:lvlJc w:val="left"/>
      <w:pPr>
        <w:tabs>
          <w:tab w:val="num" w:pos="2880"/>
        </w:tabs>
        <w:ind w:left="2880" w:hanging="360"/>
      </w:pPr>
      <w:rPr>
        <w:rFonts w:ascii="Wingdings" w:hAnsi="Wingdings" w:hint="default"/>
        <w:sz w:val="20"/>
      </w:rPr>
    </w:lvl>
    <w:lvl w:ilvl="4" w:tplc="448E46D8">
      <w:start w:val="1"/>
      <w:numFmt w:val="bullet"/>
      <w:lvlText w:val=""/>
      <w:lvlJc w:val="left"/>
      <w:pPr>
        <w:tabs>
          <w:tab w:val="num" w:pos="3600"/>
        </w:tabs>
        <w:ind w:left="3600" w:hanging="360"/>
      </w:pPr>
      <w:rPr>
        <w:rFonts w:ascii="Wingdings" w:hAnsi="Wingdings" w:hint="default"/>
        <w:sz w:val="20"/>
      </w:rPr>
    </w:lvl>
    <w:lvl w:ilvl="5" w:tplc="5294596A">
      <w:start w:val="1"/>
      <w:numFmt w:val="bullet"/>
      <w:lvlText w:val=""/>
      <w:lvlJc w:val="left"/>
      <w:pPr>
        <w:tabs>
          <w:tab w:val="num" w:pos="4320"/>
        </w:tabs>
        <w:ind w:left="4320" w:hanging="360"/>
      </w:pPr>
      <w:rPr>
        <w:rFonts w:ascii="Wingdings" w:hAnsi="Wingdings" w:hint="default"/>
        <w:sz w:val="20"/>
      </w:rPr>
    </w:lvl>
    <w:lvl w:ilvl="6" w:tplc="C13CC68E">
      <w:start w:val="1"/>
      <w:numFmt w:val="bullet"/>
      <w:lvlText w:val=""/>
      <w:lvlJc w:val="left"/>
      <w:pPr>
        <w:tabs>
          <w:tab w:val="num" w:pos="5040"/>
        </w:tabs>
        <w:ind w:left="5040" w:hanging="360"/>
      </w:pPr>
      <w:rPr>
        <w:rFonts w:ascii="Wingdings" w:hAnsi="Wingdings" w:hint="default"/>
        <w:sz w:val="20"/>
      </w:rPr>
    </w:lvl>
    <w:lvl w:ilvl="7" w:tplc="BB4035D6">
      <w:start w:val="1"/>
      <w:numFmt w:val="bullet"/>
      <w:lvlText w:val=""/>
      <w:lvlJc w:val="left"/>
      <w:pPr>
        <w:tabs>
          <w:tab w:val="num" w:pos="5760"/>
        </w:tabs>
        <w:ind w:left="5760" w:hanging="360"/>
      </w:pPr>
      <w:rPr>
        <w:rFonts w:ascii="Wingdings" w:hAnsi="Wingdings" w:hint="default"/>
        <w:sz w:val="20"/>
      </w:rPr>
    </w:lvl>
    <w:lvl w:ilvl="8" w:tplc="999EC5DA">
      <w:start w:val="1"/>
      <w:numFmt w:val="bullet"/>
      <w:lvlText w:val=""/>
      <w:lvlJc w:val="left"/>
      <w:pPr>
        <w:tabs>
          <w:tab w:val="num" w:pos="6480"/>
        </w:tabs>
        <w:ind w:left="6480" w:hanging="360"/>
      </w:pPr>
      <w:rPr>
        <w:rFonts w:ascii="Wingdings" w:hAnsi="Wingdings" w:hint="default"/>
        <w:sz w:val="20"/>
      </w:rPr>
    </w:lvl>
  </w:abstractNum>
  <w:num w:numId="1" w16cid:durableId="1274702461">
    <w:abstractNumId w:val="11"/>
  </w:num>
  <w:num w:numId="2" w16cid:durableId="1389567485">
    <w:abstractNumId w:val="10"/>
  </w:num>
  <w:num w:numId="3" w16cid:durableId="1161848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9362067">
    <w:abstractNumId w:val="9"/>
  </w:num>
  <w:num w:numId="5" w16cid:durableId="1051929318">
    <w:abstractNumId w:val="0"/>
  </w:num>
  <w:num w:numId="6" w16cid:durableId="366028158">
    <w:abstractNumId w:val="7"/>
  </w:num>
  <w:num w:numId="7" w16cid:durableId="960527816">
    <w:abstractNumId w:val="1"/>
  </w:num>
  <w:num w:numId="8" w16cid:durableId="784813436">
    <w:abstractNumId w:val="3"/>
  </w:num>
  <w:num w:numId="9" w16cid:durableId="257296408">
    <w:abstractNumId w:val="4"/>
  </w:num>
  <w:num w:numId="10" w16cid:durableId="699621655">
    <w:abstractNumId w:val="8"/>
  </w:num>
  <w:num w:numId="11" w16cid:durableId="1489243975">
    <w:abstractNumId w:val="2"/>
  </w:num>
  <w:num w:numId="12" w16cid:durableId="232665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C0"/>
    <w:rsid w:val="00002FAF"/>
    <w:rsid w:val="00006B81"/>
    <w:rsid w:val="0003002B"/>
    <w:rsid w:val="00036B88"/>
    <w:rsid w:val="0003DEAB"/>
    <w:rsid w:val="00053939"/>
    <w:rsid w:val="00055E25"/>
    <w:rsid w:val="0006257D"/>
    <w:rsid w:val="00064444"/>
    <w:rsid w:val="00064B60"/>
    <w:rsid w:val="00066F0D"/>
    <w:rsid w:val="000727BE"/>
    <w:rsid w:val="00073533"/>
    <w:rsid w:val="00077ABA"/>
    <w:rsid w:val="0008065F"/>
    <w:rsid w:val="00092A10"/>
    <w:rsid w:val="00095F9B"/>
    <w:rsid w:val="000B33FF"/>
    <w:rsid w:val="000B3A42"/>
    <w:rsid w:val="000B4154"/>
    <w:rsid w:val="000C7A31"/>
    <w:rsid w:val="000D1311"/>
    <w:rsid w:val="000D33D0"/>
    <w:rsid w:val="000D35FD"/>
    <w:rsid w:val="000D3EEC"/>
    <w:rsid w:val="000D75F4"/>
    <w:rsid w:val="000E6100"/>
    <w:rsid w:val="000E7DAC"/>
    <w:rsid w:val="00114AC4"/>
    <w:rsid w:val="00114F9C"/>
    <w:rsid w:val="001210F4"/>
    <w:rsid w:val="001220EC"/>
    <w:rsid w:val="00124CDD"/>
    <w:rsid w:val="001268D5"/>
    <w:rsid w:val="00131ED1"/>
    <w:rsid w:val="00137205"/>
    <w:rsid w:val="001419EC"/>
    <w:rsid w:val="00141F1F"/>
    <w:rsid w:val="00150352"/>
    <w:rsid w:val="0015223B"/>
    <w:rsid w:val="00162B09"/>
    <w:rsid w:val="0016483C"/>
    <w:rsid w:val="0017107F"/>
    <w:rsid w:val="00181815"/>
    <w:rsid w:val="001A04FD"/>
    <w:rsid w:val="001A6E8F"/>
    <w:rsid w:val="001A6F19"/>
    <w:rsid w:val="001B42EE"/>
    <w:rsid w:val="001B51DD"/>
    <w:rsid w:val="001B54BD"/>
    <w:rsid w:val="001B714A"/>
    <w:rsid w:val="001E379B"/>
    <w:rsid w:val="001E6114"/>
    <w:rsid w:val="001F1BE6"/>
    <w:rsid w:val="001F7F2B"/>
    <w:rsid w:val="00205EA9"/>
    <w:rsid w:val="00207928"/>
    <w:rsid w:val="002151BD"/>
    <w:rsid w:val="00216D2B"/>
    <w:rsid w:val="00231448"/>
    <w:rsid w:val="00232268"/>
    <w:rsid w:val="00237CEF"/>
    <w:rsid w:val="00245C48"/>
    <w:rsid w:val="00252C01"/>
    <w:rsid w:val="00256976"/>
    <w:rsid w:val="00256DB6"/>
    <w:rsid w:val="0026507A"/>
    <w:rsid w:val="0027016F"/>
    <w:rsid w:val="00280C68"/>
    <w:rsid w:val="0028277E"/>
    <w:rsid w:val="00292DE8"/>
    <w:rsid w:val="00293FE2"/>
    <w:rsid w:val="002A1905"/>
    <w:rsid w:val="002B47AE"/>
    <w:rsid w:val="002C1686"/>
    <w:rsid w:val="002C2636"/>
    <w:rsid w:val="002D66EF"/>
    <w:rsid w:val="002D6AA4"/>
    <w:rsid w:val="002E62F6"/>
    <w:rsid w:val="002F4CA9"/>
    <w:rsid w:val="003039F7"/>
    <w:rsid w:val="003056B0"/>
    <w:rsid w:val="00305752"/>
    <w:rsid w:val="003204CD"/>
    <w:rsid w:val="0032582E"/>
    <w:rsid w:val="0033489B"/>
    <w:rsid w:val="0034439C"/>
    <w:rsid w:val="0034559B"/>
    <w:rsid w:val="00346975"/>
    <w:rsid w:val="00357E88"/>
    <w:rsid w:val="003773DF"/>
    <w:rsid w:val="0038358C"/>
    <w:rsid w:val="003A656C"/>
    <w:rsid w:val="003B106F"/>
    <w:rsid w:val="003B5A2E"/>
    <w:rsid w:val="003C0F16"/>
    <w:rsid w:val="003C400D"/>
    <w:rsid w:val="003D12CD"/>
    <w:rsid w:val="003E3C9A"/>
    <w:rsid w:val="00403DC6"/>
    <w:rsid w:val="00404720"/>
    <w:rsid w:val="00405BBA"/>
    <w:rsid w:val="00407B21"/>
    <w:rsid w:val="00412625"/>
    <w:rsid w:val="00417B5D"/>
    <w:rsid w:val="00423255"/>
    <w:rsid w:val="004239B2"/>
    <w:rsid w:val="00424562"/>
    <w:rsid w:val="00431686"/>
    <w:rsid w:val="004432E4"/>
    <w:rsid w:val="00454388"/>
    <w:rsid w:val="0045691B"/>
    <w:rsid w:val="004613A1"/>
    <w:rsid w:val="00464499"/>
    <w:rsid w:val="00467043"/>
    <w:rsid w:val="00471712"/>
    <w:rsid w:val="00471878"/>
    <w:rsid w:val="004875FF"/>
    <w:rsid w:val="0048765E"/>
    <w:rsid w:val="00495018"/>
    <w:rsid w:val="004B0E4C"/>
    <w:rsid w:val="004B5871"/>
    <w:rsid w:val="004C7F4B"/>
    <w:rsid w:val="004D176C"/>
    <w:rsid w:val="004D1DF2"/>
    <w:rsid w:val="004D3B1C"/>
    <w:rsid w:val="004D4EB2"/>
    <w:rsid w:val="004D5AC9"/>
    <w:rsid w:val="004E5641"/>
    <w:rsid w:val="004E7B9C"/>
    <w:rsid w:val="004F13A9"/>
    <w:rsid w:val="00507F72"/>
    <w:rsid w:val="00511723"/>
    <w:rsid w:val="005126A9"/>
    <w:rsid w:val="0051657A"/>
    <w:rsid w:val="00525167"/>
    <w:rsid w:val="0054313F"/>
    <w:rsid w:val="00545E61"/>
    <w:rsid w:val="005462F4"/>
    <w:rsid w:val="00560E43"/>
    <w:rsid w:val="00564090"/>
    <w:rsid w:val="005657E6"/>
    <w:rsid w:val="00566B0B"/>
    <w:rsid w:val="00570090"/>
    <w:rsid w:val="0057279A"/>
    <w:rsid w:val="005931AF"/>
    <w:rsid w:val="00595F3A"/>
    <w:rsid w:val="005A3022"/>
    <w:rsid w:val="005A4393"/>
    <w:rsid w:val="005B34DB"/>
    <w:rsid w:val="005C7A7C"/>
    <w:rsid w:val="005D456B"/>
    <w:rsid w:val="005E0A58"/>
    <w:rsid w:val="005E2142"/>
    <w:rsid w:val="005F1F11"/>
    <w:rsid w:val="005F307D"/>
    <w:rsid w:val="005F45E7"/>
    <w:rsid w:val="005F5EEA"/>
    <w:rsid w:val="006257C1"/>
    <w:rsid w:val="0062776F"/>
    <w:rsid w:val="006355D1"/>
    <w:rsid w:val="00641967"/>
    <w:rsid w:val="00643248"/>
    <w:rsid w:val="00647F65"/>
    <w:rsid w:val="00654988"/>
    <w:rsid w:val="00661D5C"/>
    <w:rsid w:val="00672AE5"/>
    <w:rsid w:val="0067564B"/>
    <w:rsid w:val="006759C6"/>
    <w:rsid w:val="00680B3C"/>
    <w:rsid w:val="00680E40"/>
    <w:rsid w:val="00682C68"/>
    <w:rsid w:val="006873CE"/>
    <w:rsid w:val="00696C85"/>
    <w:rsid w:val="006A3BD0"/>
    <w:rsid w:val="006B1A8F"/>
    <w:rsid w:val="006C0F36"/>
    <w:rsid w:val="006C7DF1"/>
    <w:rsid w:val="006D3ECC"/>
    <w:rsid w:val="006E58BA"/>
    <w:rsid w:val="006E683E"/>
    <w:rsid w:val="006F74CC"/>
    <w:rsid w:val="00704BF5"/>
    <w:rsid w:val="00706249"/>
    <w:rsid w:val="0071387A"/>
    <w:rsid w:val="00716F68"/>
    <w:rsid w:val="00720545"/>
    <w:rsid w:val="0072079A"/>
    <w:rsid w:val="007227B2"/>
    <w:rsid w:val="00726CFF"/>
    <w:rsid w:val="00730797"/>
    <w:rsid w:val="00736D34"/>
    <w:rsid w:val="00740C8F"/>
    <w:rsid w:val="0074384D"/>
    <w:rsid w:val="00745C41"/>
    <w:rsid w:val="00750D3E"/>
    <w:rsid w:val="007528BB"/>
    <w:rsid w:val="007646BD"/>
    <w:rsid w:val="007666B4"/>
    <w:rsid w:val="007714F7"/>
    <w:rsid w:val="007749B7"/>
    <w:rsid w:val="00781828"/>
    <w:rsid w:val="007830BB"/>
    <w:rsid w:val="0078648C"/>
    <w:rsid w:val="00791378"/>
    <w:rsid w:val="0079186F"/>
    <w:rsid w:val="007924D0"/>
    <w:rsid w:val="007A0D01"/>
    <w:rsid w:val="007A6EC2"/>
    <w:rsid w:val="007A79A5"/>
    <w:rsid w:val="007B01CB"/>
    <w:rsid w:val="007C2B55"/>
    <w:rsid w:val="007C3C24"/>
    <w:rsid w:val="007D7AD6"/>
    <w:rsid w:val="008100D7"/>
    <w:rsid w:val="008228DA"/>
    <w:rsid w:val="00826B2A"/>
    <w:rsid w:val="00836289"/>
    <w:rsid w:val="00836E3A"/>
    <w:rsid w:val="00837EE5"/>
    <w:rsid w:val="00845A2E"/>
    <w:rsid w:val="008464B2"/>
    <w:rsid w:val="008553C0"/>
    <w:rsid w:val="008602B5"/>
    <w:rsid w:val="00864CAF"/>
    <w:rsid w:val="00865AC4"/>
    <w:rsid w:val="00871584"/>
    <w:rsid w:val="0087482C"/>
    <w:rsid w:val="00891A8E"/>
    <w:rsid w:val="008932E6"/>
    <w:rsid w:val="00895F61"/>
    <w:rsid w:val="008A72E9"/>
    <w:rsid w:val="008A7B46"/>
    <w:rsid w:val="008B1DAE"/>
    <w:rsid w:val="008B6CA5"/>
    <w:rsid w:val="008C24A1"/>
    <w:rsid w:val="008C4513"/>
    <w:rsid w:val="008C6C19"/>
    <w:rsid w:val="008D731B"/>
    <w:rsid w:val="008F3D85"/>
    <w:rsid w:val="008F4B2D"/>
    <w:rsid w:val="008F5716"/>
    <w:rsid w:val="00900599"/>
    <w:rsid w:val="00902B0A"/>
    <w:rsid w:val="0090399F"/>
    <w:rsid w:val="009171E4"/>
    <w:rsid w:val="00920022"/>
    <w:rsid w:val="00926B1E"/>
    <w:rsid w:val="00931863"/>
    <w:rsid w:val="00935643"/>
    <w:rsid w:val="00935781"/>
    <w:rsid w:val="00941E23"/>
    <w:rsid w:val="00942DB4"/>
    <w:rsid w:val="00957B04"/>
    <w:rsid w:val="00962CEB"/>
    <w:rsid w:val="00967A1A"/>
    <w:rsid w:val="0097092E"/>
    <w:rsid w:val="00974863"/>
    <w:rsid w:val="00981011"/>
    <w:rsid w:val="00987172"/>
    <w:rsid w:val="009908D1"/>
    <w:rsid w:val="009959F8"/>
    <w:rsid w:val="009A52AC"/>
    <w:rsid w:val="009A72E4"/>
    <w:rsid w:val="009B14DA"/>
    <w:rsid w:val="009C37AC"/>
    <w:rsid w:val="009E38FD"/>
    <w:rsid w:val="009E4244"/>
    <w:rsid w:val="009E58EA"/>
    <w:rsid w:val="009F2532"/>
    <w:rsid w:val="009F556C"/>
    <w:rsid w:val="00A00CFE"/>
    <w:rsid w:val="00A07B85"/>
    <w:rsid w:val="00A14510"/>
    <w:rsid w:val="00A15A83"/>
    <w:rsid w:val="00A1729C"/>
    <w:rsid w:val="00A32853"/>
    <w:rsid w:val="00A33AC2"/>
    <w:rsid w:val="00A50207"/>
    <w:rsid w:val="00A57E64"/>
    <w:rsid w:val="00A62DC8"/>
    <w:rsid w:val="00A756AD"/>
    <w:rsid w:val="00A75AAA"/>
    <w:rsid w:val="00A770E0"/>
    <w:rsid w:val="00A77A3A"/>
    <w:rsid w:val="00A82F01"/>
    <w:rsid w:val="00A8503B"/>
    <w:rsid w:val="00A91EFD"/>
    <w:rsid w:val="00A93160"/>
    <w:rsid w:val="00AB1C98"/>
    <w:rsid w:val="00AB63C8"/>
    <w:rsid w:val="00AB7767"/>
    <w:rsid w:val="00AC2ABE"/>
    <w:rsid w:val="00AC5493"/>
    <w:rsid w:val="00AD0984"/>
    <w:rsid w:val="00AD2003"/>
    <w:rsid w:val="00AD49B3"/>
    <w:rsid w:val="00AE245D"/>
    <w:rsid w:val="00AE2FDD"/>
    <w:rsid w:val="00AE49DE"/>
    <w:rsid w:val="00AF7EBD"/>
    <w:rsid w:val="00B01F5E"/>
    <w:rsid w:val="00B06F31"/>
    <w:rsid w:val="00B10456"/>
    <w:rsid w:val="00B161E5"/>
    <w:rsid w:val="00B24066"/>
    <w:rsid w:val="00B47F03"/>
    <w:rsid w:val="00B52844"/>
    <w:rsid w:val="00B60950"/>
    <w:rsid w:val="00B60979"/>
    <w:rsid w:val="00B610A2"/>
    <w:rsid w:val="00B62159"/>
    <w:rsid w:val="00B62CE7"/>
    <w:rsid w:val="00B6312A"/>
    <w:rsid w:val="00B66746"/>
    <w:rsid w:val="00B732CB"/>
    <w:rsid w:val="00B738E0"/>
    <w:rsid w:val="00B80B4B"/>
    <w:rsid w:val="00B8516C"/>
    <w:rsid w:val="00B85CC5"/>
    <w:rsid w:val="00B86B3D"/>
    <w:rsid w:val="00B92A0E"/>
    <w:rsid w:val="00B972DE"/>
    <w:rsid w:val="00BA0228"/>
    <w:rsid w:val="00BA4F56"/>
    <w:rsid w:val="00BB7AA9"/>
    <w:rsid w:val="00BD0D67"/>
    <w:rsid w:val="00BD41F6"/>
    <w:rsid w:val="00BE6B29"/>
    <w:rsid w:val="00BF7014"/>
    <w:rsid w:val="00BF7AF1"/>
    <w:rsid w:val="00BF7E51"/>
    <w:rsid w:val="00C02468"/>
    <w:rsid w:val="00C11C35"/>
    <w:rsid w:val="00C13460"/>
    <w:rsid w:val="00C27E26"/>
    <w:rsid w:val="00C305A0"/>
    <w:rsid w:val="00C30B16"/>
    <w:rsid w:val="00C458F0"/>
    <w:rsid w:val="00C45C1A"/>
    <w:rsid w:val="00C5154F"/>
    <w:rsid w:val="00C65A14"/>
    <w:rsid w:val="00C72742"/>
    <w:rsid w:val="00C73D9E"/>
    <w:rsid w:val="00C83786"/>
    <w:rsid w:val="00C85206"/>
    <w:rsid w:val="00C8713A"/>
    <w:rsid w:val="00C9152C"/>
    <w:rsid w:val="00C951BC"/>
    <w:rsid w:val="00C9540E"/>
    <w:rsid w:val="00C96345"/>
    <w:rsid w:val="00CA018F"/>
    <w:rsid w:val="00CA06BB"/>
    <w:rsid w:val="00CA1777"/>
    <w:rsid w:val="00CB38A0"/>
    <w:rsid w:val="00CB6932"/>
    <w:rsid w:val="00CB6B12"/>
    <w:rsid w:val="00CC777A"/>
    <w:rsid w:val="00CD3F77"/>
    <w:rsid w:val="00CE1D97"/>
    <w:rsid w:val="00CF0172"/>
    <w:rsid w:val="00CF02FE"/>
    <w:rsid w:val="00CF5D84"/>
    <w:rsid w:val="00D030F0"/>
    <w:rsid w:val="00D04FD0"/>
    <w:rsid w:val="00D05D4A"/>
    <w:rsid w:val="00D11698"/>
    <w:rsid w:val="00D13A83"/>
    <w:rsid w:val="00D175E7"/>
    <w:rsid w:val="00D20F0B"/>
    <w:rsid w:val="00D2643F"/>
    <w:rsid w:val="00D26650"/>
    <w:rsid w:val="00D327A2"/>
    <w:rsid w:val="00D51C8C"/>
    <w:rsid w:val="00D52482"/>
    <w:rsid w:val="00D64C77"/>
    <w:rsid w:val="00D709CE"/>
    <w:rsid w:val="00D71A94"/>
    <w:rsid w:val="00D75448"/>
    <w:rsid w:val="00D81C47"/>
    <w:rsid w:val="00D85036"/>
    <w:rsid w:val="00D864B9"/>
    <w:rsid w:val="00D95406"/>
    <w:rsid w:val="00D968B4"/>
    <w:rsid w:val="00D97EDF"/>
    <w:rsid w:val="00DA004A"/>
    <w:rsid w:val="00DA2C67"/>
    <w:rsid w:val="00DA6845"/>
    <w:rsid w:val="00DB4BDC"/>
    <w:rsid w:val="00DB5386"/>
    <w:rsid w:val="00DC0EA8"/>
    <w:rsid w:val="00DC4E57"/>
    <w:rsid w:val="00DD61C8"/>
    <w:rsid w:val="00DD6A57"/>
    <w:rsid w:val="00DE69EC"/>
    <w:rsid w:val="00E06A82"/>
    <w:rsid w:val="00E06CA1"/>
    <w:rsid w:val="00E16A0A"/>
    <w:rsid w:val="00E26BA4"/>
    <w:rsid w:val="00E40B90"/>
    <w:rsid w:val="00E40BC5"/>
    <w:rsid w:val="00E415D2"/>
    <w:rsid w:val="00E60935"/>
    <w:rsid w:val="00E83B8F"/>
    <w:rsid w:val="00E83E17"/>
    <w:rsid w:val="00E93735"/>
    <w:rsid w:val="00E95BC5"/>
    <w:rsid w:val="00EB4857"/>
    <w:rsid w:val="00EC080F"/>
    <w:rsid w:val="00EC2F9C"/>
    <w:rsid w:val="00EC46DD"/>
    <w:rsid w:val="00ED0281"/>
    <w:rsid w:val="00ED5DC1"/>
    <w:rsid w:val="00EF53B0"/>
    <w:rsid w:val="00F30673"/>
    <w:rsid w:val="00F31AD0"/>
    <w:rsid w:val="00F3310E"/>
    <w:rsid w:val="00F4035A"/>
    <w:rsid w:val="00F51490"/>
    <w:rsid w:val="00F54FC8"/>
    <w:rsid w:val="00F6024D"/>
    <w:rsid w:val="00F72D11"/>
    <w:rsid w:val="00F75B1C"/>
    <w:rsid w:val="00F80628"/>
    <w:rsid w:val="00F84F72"/>
    <w:rsid w:val="00F9234E"/>
    <w:rsid w:val="00F9250B"/>
    <w:rsid w:val="00F947C0"/>
    <w:rsid w:val="00FA2918"/>
    <w:rsid w:val="00FA49EE"/>
    <w:rsid w:val="00FB2FE2"/>
    <w:rsid w:val="00FB3D04"/>
    <w:rsid w:val="00FB628E"/>
    <w:rsid w:val="00FC13EE"/>
    <w:rsid w:val="00FD657A"/>
    <w:rsid w:val="00FE1AB1"/>
    <w:rsid w:val="00FE3495"/>
    <w:rsid w:val="01BC0C29"/>
    <w:rsid w:val="02C788D3"/>
    <w:rsid w:val="034A902D"/>
    <w:rsid w:val="035CF739"/>
    <w:rsid w:val="047CE8CC"/>
    <w:rsid w:val="053F8879"/>
    <w:rsid w:val="0574A00B"/>
    <w:rsid w:val="057F4A60"/>
    <w:rsid w:val="05F234AF"/>
    <w:rsid w:val="0721E51E"/>
    <w:rsid w:val="08B03623"/>
    <w:rsid w:val="090BF253"/>
    <w:rsid w:val="0AAAF7D8"/>
    <w:rsid w:val="0AABD4CF"/>
    <w:rsid w:val="0ABD5C5A"/>
    <w:rsid w:val="0AC1C1F5"/>
    <w:rsid w:val="0BE7E19B"/>
    <w:rsid w:val="0CD8E5BD"/>
    <w:rsid w:val="0EF04FA1"/>
    <w:rsid w:val="0FECDC2A"/>
    <w:rsid w:val="1045111B"/>
    <w:rsid w:val="113023C4"/>
    <w:rsid w:val="11E70F23"/>
    <w:rsid w:val="11FE3BFC"/>
    <w:rsid w:val="128F3497"/>
    <w:rsid w:val="13039DCD"/>
    <w:rsid w:val="13EEB038"/>
    <w:rsid w:val="142C1D92"/>
    <w:rsid w:val="145A207D"/>
    <w:rsid w:val="15108E14"/>
    <w:rsid w:val="151E31F1"/>
    <w:rsid w:val="156804BE"/>
    <w:rsid w:val="159DDFF3"/>
    <w:rsid w:val="171A8539"/>
    <w:rsid w:val="17E76E62"/>
    <w:rsid w:val="187D8BAC"/>
    <w:rsid w:val="1889DC06"/>
    <w:rsid w:val="18D746B9"/>
    <w:rsid w:val="18DB37F6"/>
    <w:rsid w:val="195AA923"/>
    <w:rsid w:val="1AA540AE"/>
    <w:rsid w:val="1AFD325D"/>
    <w:rsid w:val="1B60188B"/>
    <w:rsid w:val="1B8606C9"/>
    <w:rsid w:val="1D8AC524"/>
    <w:rsid w:val="1D8E688D"/>
    <w:rsid w:val="1D96DB09"/>
    <w:rsid w:val="1E535067"/>
    <w:rsid w:val="1E870037"/>
    <w:rsid w:val="1EFCFE08"/>
    <w:rsid w:val="1F0E847B"/>
    <w:rsid w:val="220BFFEB"/>
    <w:rsid w:val="22B3B37C"/>
    <w:rsid w:val="22F8BAD3"/>
    <w:rsid w:val="24C5F6B3"/>
    <w:rsid w:val="24EE2B78"/>
    <w:rsid w:val="25559F45"/>
    <w:rsid w:val="25671026"/>
    <w:rsid w:val="25AB14C3"/>
    <w:rsid w:val="272C96C5"/>
    <w:rsid w:val="284D16A0"/>
    <w:rsid w:val="2A0E1FD2"/>
    <w:rsid w:val="2A1430FA"/>
    <w:rsid w:val="2A5F4465"/>
    <w:rsid w:val="2A8BC44D"/>
    <w:rsid w:val="2B881BDF"/>
    <w:rsid w:val="2BE931F7"/>
    <w:rsid w:val="2D1FBE91"/>
    <w:rsid w:val="2D55753F"/>
    <w:rsid w:val="2D7A3EC4"/>
    <w:rsid w:val="2E28A2A6"/>
    <w:rsid w:val="2F2BB751"/>
    <w:rsid w:val="2FC4CCD1"/>
    <w:rsid w:val="30035163"/>
    <w:rsid w:val="30233267"/>
    <w:rsid w:val="32A460C5"/>
    <w:rsid w:val="332BDFF8"/>
    <w:rsid w:val="33F16F71"/>
    <w:rsid w:val="342532FD"/>
    <w:rsid w:val="34761C82"/>
    <w:rsid w:val="34F6E651"/>
    <w:rsid w:val="354058BB"/>
    <w:rsid w:val="35E88E9A"/>
    <w:rsid w:val="37C35EDF"/>
    <w:rsid w:val="37D730F8"/>
    <w:rsid w:val="382FAA52"/>
    <w:rsid w:val="39E56336"/>
    <w:rsid w:val="3B239684"/>
    <w:rsid w:val="3B5927E7"/>
    <w:rsid w:val="3BB27010"/>
    <w:rsid w:val="3C1A65F8"/>
    <w:rsid w:val="3D6920E8"/>
    <w:rsid w:val="40E2491E"/>
    <w:rsid w:val="423A9198"/>
    <w:rsid w:val="429B9DAB"/>
    <w:rsid w:val="42DB5A8D"/>
    <w:rsid w:val="44F749CE"/>
    <w:rsid w:val="46067EC9"/>
    <w:rsid w:val="47BE167E"/>
    <w:rsid w:val="48501B46"/>
    <w:rsid w:val="4932E91F"/>
    <w:rsid w:val="4B0A3779"/>
    <w:rsid w:val="4BC6AB22"/>
    <w:rsid w:val="4D3CABAF"/>
    <w:rsid w:val="4D4861F7"/>
    <w:rsid w:val="508E95F5"/>
    <w:rsid w:val="50AD0F54"/>
    <w:rsid w:val="51D83985"/>
    <w:rsid w:val="54B2AF3A"/>
    <w:rsid w:val="54B3195A"/>
    <w:rsid w:val="55DE8393"/>
    <w:rsid w:val="56E306ED"/>
    <w:rsid w:val="56F291F5"/>
    <w:rsid w:val="57FA692A"/>
    <w:rsid w:val="586272A3"/>
    <w:rsid w:val="59962F54"/>
    <w:rsid w:val="5A848156"/>
    <w:rsid w:val="5AE5E802"/>
    <w:rsid w:val="5CECA3DB"/>
    <w:rsid w:val="5D118969"/>
    <w:rsid w:val="6231219A"/>
    <w:rsid w:val="66731E95"/>
    <w:rsid w:val="670332DB"/>
    <w:rsid w:val="6786986A"/>
    <w:rsid w:val="67B9DF3B"/>
    <w:rsid w:val="683B980C"/>
    <w:rsid w:val="68B4C06E"/>
    <w:rsid w:val="6BB82D76"/>
    <w:rsid w:val="6BF0ADF3"/>
    <w:rsid w:val="6C0195AA"/>
    <w:rsid w:val="6C1E2EF0"/>
    <w:rsid w:val="6D87F95B"/>
    <w:rsid w:val="6D8B1806"/>
    <w:rsid w:val="6E1DD3DA"/>
    <w:rsid w:val="6EDE457E"/>
    <w:rsid w:val="70AC0544"/>
    <w:rsid w:val="72397B6D"/>
    <w:rsid w:val="725E4514"/>
    <w:rsid w:val="742F6EA7"/>
    <w:rsid w:val="745EAD7D"/>
    <w:rsid w:val="74AF9691"/>
    <w:rsid w:val="74BAEA00"/>
    <w:rsid w:val="75322C45"/>
    <w:rsid w:val="7648490D"/>
    <w:rsid w:val="7717DFEB"/>
    <w:rsid w:val="7729644C"/>
    <w:rsid w:val="778159C1"/>
    <w:rsid w:val="77F9591A"/>
    <w:rsid w:val="7952E580"/>
    <w:rsid w:val="79B29756"/>
    <w:rsid w:val="7A03561E"/>
    <w:rsid w:val="7BDB62EE"/>
    <w:rsid w:val="7D8FB15F"/>
    <w:rsid w:val="7EAB31ED"/>
    <w:rsid w:val="7FE3EF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6508"/>
  <w15:chartTrackingRefBased/>
  <w15:docId w15:val="{61AA696D-3787-4E47-A630-F7E4C1DC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48"/>
    <w:pPr>
      <w:spacing w:after="320" w:line="336" w:lineRule="auto"/>
    </w:pPr>
    <w:rPr>
      <w:rFonts w:ascii="Arial" w:eastAsia="Arial" w:hAnsi="Arial" w:cs="Arial"/>
      <w:sz w:val="36"/>
      <w:szCs w:val="36"/>
    </w:rPr>
  </w:style>
  <w:style w:type="paragraph" w:styleId="Heading1">
    <w:name w:val="heading 1"/>
    <w:basedOn w:val="Normal"/>
    <w:next w:val="Normal"/>
    <w:link w:val="Heading1Char"/>
    <w:uiPriority w:val="9"/>
    <w:qFormat/>
    <w:rsid w:val="00855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C0"/>
    <w:rPr>
      <w:rFonts w:eastAsiaTheme="majorEastAsia" w:cstheme="majorBidi"/>
      <w:color w:val="272727" w:themeColor="text1" w:themeTint="D8"/>
    </w:rPr>
  </w:style>
  <w:style w:type="paragraph" w:styleId="Title">
    <w:name w:val="Title"/>
    <w:basedOn w:val="Normal"/>
    <w:next w:val="Normal"/>
    <w:link w:val="TitleChar"/>
    <w:uiPriority w:val="10"/>
    <w:qFormat/>
    <w:rsid w:val="0085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C0"/>
    <w:pPr>
      <w:spacing w:before="160"/>
      <w:jc w:val="center"/>
    </w:pPr>
    <w:rPr>
      <w:i/>
      <w:iCs/>
      <w:color w:val="404040" w:themeColor="text1" w:themeTint="BF"/>
    </w:rPr>
  </w:style>
  <w:style w:type="character" w:customStyle="1" w:styleId="QuoteChar">
    <w:name w:val="Quote Char"/>
    <w:basedOn w:val="DefaultParagraphFont"/>
    <w:link w:val="Quote"/>
    <w:uiPriority w:val="29"/>
    <w:rsid w:val="008553C0"/>
    <w:rPr>
      <w:i/>
      <w:iCs/>
      <w:color w:val="404040" w:themeColor="text1" w:themeTint="BF"/>
    </w:rPr>
  </w:style>
  <w:style w:type="paragraph" w:styleId="ListParagraph">
    <w:name w:val="List Paragraph"/>
    <w:basedOn w:val="Normal"/>
    <w:uiPriority w:val="34"/>
    <w:qFormat/>
    <w:rsid w:val="000B3A42"/>
    <w:pPr>
      <w:numPr>
        <w:numId w:val="10"/>
      </w:numPr>
      <w:spacing w:after="200"/>
      <w:ind w:left="357" w:hanging="357"/>
    </w:pPr>
  </w:style>
  <w:style w:type="character" w:styleId="IntenseEmphasis">
    <w:name w:val="Intense Emphasis"/>
    <w:basedOn w:val="DefaultParagraphFont"/>
    <w:uiPriority w:val="21"/>
    <w:qFormat/>
    <w:rsid w:val="008553C0"/>
    <w:rPr>
      <w:i/>
      <w:iCs/>
      <w:color w:val="0F4761" w:themeColor="accent1" w:themeShade="BF"/>
    </w:rPr>
  </w:style>
  <w:style w:type="paragraph" w:styleId="IntenseQuote">
    <w:name w:val="Intense Quote"/>
    <w:basedOn w:val="Normal"/>
    <w:next w:val="Normal"/>
    <w:link w:val="IntenseQuoteChar"/>
    <w:uiPriority w:val="30"/>
    <w:qFormat/>
    <w:rsid w:val="00855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C0"/>
    <w:rPr>
      <w:i/>
      <w:iCs/>
      <w:color w:val="0F4761" w:themeColor="accent1" w:themeShade="BF"/>
    </w:rPr>
  </w:style>
  <w:style w:type="character" w:styleId="IntenseReference">
    <w:name w:val="Intense Reference"/>
    <w:basedOn w:val="DefaultParagraphFont"/>
    <w:uiPriority w:val="32"/>
    <w:qFormat/>
    <w:rsid w:val="008553C0"/>
    <w:rPr>
      <w:b/>
      <w:bCs/>
      <w:smallCaps/>
      <w:color w:val="0F4761" w:themeColor="accent1" w:themeShade="BF"/>
      <w:spacing w:val="5"/>
    </w:rPr>
  </w:style>
  <w:style w:type="paragraph" w:styleId="Header">
    <w:name w:val="header"/>
    <w:basedOn w:val="Normal"/>
    <w:link w:val="HeaderChar"/>
    <w:uiPriority w:val="99"/>
    <w:unhideWhenUsed/>
    <w:rsid w:val="001F7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2B"/>
  </w:style>
  <w:style w:type="paragraph" w:styleId="Footer">
    <w:name w:val="footer"/>
    <w:basedOn w:val="Normal"/>
    <w:link w:val="FooterChar"/>
    <w:uiPriority w:val="99"/>
    <w:unhideWhenUsed/>
    <w:rsid w:val="001F7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2B"/>
  </w:style>
  <w:style w:type="paragraph" w:styleId="Revision">
    <w:name w:val="Revision"/>
    <w:hidden/>
    <w:uiPriority w:val="99"/>
    <w:semiHidden/>
    <w:rsid w:val="001E379B"/>
    <w:pPr>
      <w:spacing w:after="0" w:line="240" w:lineRule="auto"/>
    </w:pPr>
  </w:style>
  <w:style w:type="character" w:styleId="CommentReference">
    <w:name w:val="annotation reference"/>
    <w:basedOn w:val="DefaultParagraphFont"/>
    <w:uiPriority w:val="99"/>
    <w:semiHidden/>
    <w:unhideWhenUsed/>
    <w:rsid w:val="001E379B"/>
    <w:rPr>
      <w:sz w:val="16"/>
      <w:szCs w:val="16"/>
    </w:rPr>
  </w:style>
  <w:style w:type="paragraph" w:styleId="CommentText">
    <w:name w:val="annotation text"/>
    <w:basedOn w:val="Normal"/>
    <w:link w:val="CommentTextChar"/>
    <w:uiPriority w:val="99"/>
    <w:unhideWhenUsed/>
    <w:rsid w:val="001E379B"/>
    <w:pPr>
      <w:spacing w:line="240" w:lineRule="auto"/>
    </w:pPr>
    <w:rPr>
      <w:sz w:val="20"/>
      <w:szCs w:val="20"/>
    </w:rPr>
  </w:style>
  <w:style w:type="character" w:customStyle="1" w:styleId="CommentTextChar">
    <w:name w:val="Comment Text Char"/>
    <w:basedOn w:val="DefaultParagraphFont"/>
    <w:link w:val="CommentText"/>
    <w:uiPriority w:val="99"/>
    <w:rsid w:val="001E379B"/>
    <w:rPr>
      <w:sz w:val="20"/>
      <w:szCs w:val="20"/>
    </w:rPr>
  </w:style>
  <w:style w:type="paragraph" w:styleId="CommentSubject">
    <w:name w:val="annotation subject"/>
    <w:basedOn w:val="CommentText"/>
    <w:next w:val="CommentText"/>
    <w:link w:val="CommentSubjectChar"/>
    <w:uiPriority w:val="99"/>
    <w:semiHidden/>
    <w:unhideWhenUsed/>
    <w:rsid w:val="001E379B"/>
    <w:rPr>
      <w:b/>
      <w:bCs/>
    </w:rPr>
  </w:style>
  <w:style w:type="character" w:customStyle="1" w:styleId="CommentSubjectChar">
    <w:name w:val="Comment Subject Char"/>
    <w:basedOn w:val="CommentTextChar"/>
    <w:link w:val="CommentSubject"/>
    <w:uiPriority w:val="99"/>
    <w:semiHidden/>
    <w:rsid w:val="001E379B"/>
    <w:rPr>
      <w:b/>
      <w:bCs/>
      <w:sz w:val="20"/>
      <w:szCs w:val="20"/>
    </w:rPr>
  </w:style>
  <w:style w:type="character" w:styleId="Hyperlink">
    <w:name w:val="Hyperlink"/>
    <w:basedOn w:val="DefaultParagraphFont"/>
    <w:uiPriority w:val="99"/>
    <w:unhideWhenUsed/>
    <w:rsid w:val="00720545"/>
    <w:rPr>
      <w:color w:val="467886" w:themeColor="hyperlink"/>
      <w:u w:val="single"/>
    </w:rPr>
  </w:style>
  <w:style w:type="character" w:styleId="UnresolvedMention">
    <w:name w:val="Unresolved Mention"/>
    <w:basedOn w:val="DefaultParagraphFont"/>
    <w:uiPriority w:val="99"/>
    <w:semiHidden/>
    <w:unhideWhenUsed/>
    <w:rsid w:val="00CB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833">
      <w:bodyDiv w:val="1"/>
      <w:marLeft w:val="0"/>
      <w:marRight w:val="0"/>
      <w:marTop w:val="0"/>
      <w:marBottom w:val="0"/>
      <w:divBdr>
        <w:top w:val="none" w:sz="0" w:space="0" w:color="auto"/>
        <w:left w:val="none" w:sz="0" w:space="0" w:color="auto"/>
        <w:bottom w:val="none" w:sz="0" w:space="0" w:color="auto"/>
        <w:right w:val="none" w:sz="0" w:space="0" w:color="auto"/>
      </w:divBdr>
    </w:div>
    <w:div w:id="64230534">
      <w:bodyDiv w:val="1"/>
      <w:marLeft w:val="0"/>
      <w:marRight w:val="0"/>
      <w:marTop w:val="0"/>
      <w:marBottom w:val="0"/>
      <w:divBdr>
        <w:top w:val="none" w:sz="0" w:space="0" w:color="auto"/>
        <w:left w:val="none" w:sz="0" w:space="0" w:color="auto"/>
        <w:bottom w:val="none" w:sz="0" w:space="0" w:color="auto"/>
        <w:right w:val="none" w:sz="0" w:space="0" w:color="auto"/>
      </w:divBdr>
      <w:divsChild>
        <w:div w:id="1841701664">
          <w:marLeft w:val="0"/>
          <w:marRight w:val="0"/>
          <w:marTop w:val="0"/>
          <w:marBottom w:val="0"/>
          <w:divBdr>
            <w:top w:val="none" w:sz="0" w:space="0" w:color="auto"/>
            <w:left w:val="none" w:sz="0" w:space="0" w:color="auto"/>
            <w:bottom w:val="none" w:sz="0" w:space="0" w:color="auto"/>
            <w:right w:val="none" w:sz="0" w:space="0" w:color="auto"/>
          </w:divBdr>
        </w:div>
      </w:divsChild>
    </w:div>
    <w:div w:id="97456054">
      <w:bodyDiv w:val="1"/>
      <w:marLeft w:val="0"/>
      <w:marRight w:val="0"/>
      <w:marTop w:val="0"/>
      <w:marBottom w:val="0"/>
      <w:divBdr>
        <w:top w:val="none" w:sz="0" w:space="0" w:color="auto"/>
        <w:left w:val="none" w:sz="0" w:space="0" w:color="auto"/>
        <w:bottom w:val="none" w:sz="0" w:space="0" w:color="auto"/>
        <w:right w:val="none" w:sz="0" w:space="0" w:color="auto"/>
      </w:divBdr>
      <w:divsChild>
        <w:div w:id="266161147">
          <w:marLeft w:val="0"/>
          <w:marRight w:val="0"/>
          <w:marTop w:val="0"/>
          <w:marBottom w:val="0"/>
          <w:divBdr>
            <w:top w:val="none" w:sz="0" w:space="0" w:color="auto"/>
            <w:left w:val="none" w:sz="0" w:space="0" w:color="auto"/>
            <w:bottom w:val="none" w:sz="0" w:space="0" w:color="auto"/>
            <w:right w:val="none" w:sz="0" w:space="0" w:color="auto"/>
          </w:divBdr>
        </w:div>
      </w:divsChild>
    </w:div>
    <w:div w:id="831531678">
      <w:bodyDiv w:val="1"/>
      <w:marLeft w:val="0"/>
      <w:marRight w:val="0"/>
      <w:marTop w:val="0"/>
      <w:marBottom w:val="0"/>
      <w:divBdr>
        <w:top w:val="none" w:sz="0" w:space="0" w:color="auto"/>
        <w:left w:val="none" w:sz="0" w:space="0" w:color="auto"/>
        <w:bottom w:val="none" w:sz="0" w:space="0" w:color="auto"/>
        <w:right w:val="none" w:sz="0" w:space="0" w:color="auto"/>
      </w:divBdr>
      <w:divsChild>
        <w:div w:id="598831577">
          <w:marLeft w:val="0"/>
          <w:marRight w:val="0"/>
          <w:marTop w:val="0"/>
          <w:marBottom w:val="0"/>
          <w:divBdr>
            <w:top w:val="none" w:sz="0" w:space="0" w:color="auto"/>
            <w:left w:val="none" w:sz="0" w:space="0" w:color="auto"/>
            <w:bottom w:val="none" w:sz="0" w:space="0" w:color="auto"/>
            <w:right w:val="none" w:sz="0" w:space="0" w:color="auto"/>
          </w:divBdr>
        </w:div>
      </w:divsChild>
    </w:div>
    <w:div w:id="983970371">
      <w:bodyDiv w:val="1"/>
      <w:marLeft w:val="0"/>
      <w:marRight w:val="0"/>
      <w:marTop w:val="0"/>
      <w:marBottom w:val="0"/>
      <w:divBdr>
        <w:top w:val="none" w:sz="0" w:space="0" w:color="auto"/>
        <w:left w:val="none" w:sz="0" w:space="0" w:color="auto"/>
        <w:bottom w:val="none" w:sz="0" w:space="0" w:color="auto"/>
        <w:right w:val="none" w:sz="0" w:space="0" w:color="auto"/>
      </w:divBdr>
    </w:div>
    <w:div w:id="1593930864">
      <w:bodyDiv w:val="1"/>
      <w:marLeft w:val="0"/>
      <w:marRight w:val="0"/>
      <w:marTop w:val="0"/>
      <w:marBottom w:val="0"/>
      <w:divBdr>
        <w:top w:val="none" w:sz="0" w:space="0" w:color="auto"/>
        <w:left w:val="none" w:sz="0" w:space="0" w:color="auto"/>
        <w:bottom w:val="none" w:sz="0" w:space="0" w:color="auto"/>
        <w:right w:val="none" w:sz="0" w:space="0" w:color="auto"/>
      </w:divBdr>
      <w:divsChild>
        <w:div w:id="1715500883">
          <w:marLeft w:val="0"/>
          <w:marRight w:val="0"/>
          <w:marTop w:val="0"/>
          <w:marBottom w:val="0"/>
          <w:divBdr>
            <w:top w:val="none" w:sz="0" w:space="0" w:color="auto"/>
            <w:left w:val="none" w:sz="0" w:space="0" w:color="auto"/>
            <w:bottom w:val="none" w:sz="0" w:space="0" w:color="auto"/>
            <w:right w:val="none" w:sz="0" w:space="0" w:color="auto"/>
          </w:divBdr>
        </w:div>
      </w:divsChild>
    </w:div>
    <w:div w:id="1774322963">
      <w:bodyDiv w:val="1"/>
      <w:marLeft w:val="0"/>
      <w:marRight w:val="0"/>
      <w:marTop w:val="0"/>
      <w:marBottom w:val="0"/>
      <w:divBdr>
        <w:top w:val="none" w:sz="0" w:space="0" w:color="auto"/>
        <w:left w:val="none" w:sz="0" w:space="0" w:color="auto"/>
        <w:bottom w:val="none" w:sz="0" w:space="0" w:color="auto"/>
        <w:right w:val="none" w:sz="0" w:space="0" w:color="auto"/>
      </w:divBdr>
      <w:divsChild>
        <w:div w:id="1869415760">
          <w:marLeft w:val="0"/>
          <w:marRight w:val="0"/>
          <w:marTop w:val="0"/>
          <w:marBottom w:val="0"/>
          <w:divBdr>
            <w:top w:val="none" w:sz="0" w:space="0" w:color="auto"/>
            <w:left w:val="none" w:sz="0" w:space="0" w:color="auto"/>
            <w:bottom w:val="none" w:sz="0" w:space="0" w:color="auto"/>
            <w:right w:val="none" w:sz="0" w:space="0" w:color="auto"/>
          </w:divBdr>
        </w:div>
      </w:divsChild>
    </w:div>
    <w:div w:id="1926375684">
      <w:bodyDiv w:val="1"/>
      <w:marLeft w:val="0"/>
      <w:marRight w:val="0"/>
      <w:marTop w:val="0"/>
      <w:marBottom w:val="0"/>
      <w:divBdr>
        <w:top w:val="none" w:sz="0" w:space="0" w:color="auto"/>
        <w:left w:val="none" w:sz="0" w:space="0" w:color="auto"/>
        <w:bottom w:val="none" w:sz="0" w:space="0" w:color="auto"/>
        <w:right w:val="none" w:sz="0" w:space="0" w:color="auto"/>
      </w:divBdr>
      <w:divsChild>
        <w:div w:id="135731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national@education.govt.nz?subject=IHC%20Stakeholder%20Grou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enquiries.national@education.govt.n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national@education.govt.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ih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zrelay.co.nz/"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80047117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6A5CAC-233A-4510-9627-44297A3886AD}">
  <ds:schemaRefs>
    <ds:schemaRef ds:uri="http://schemas.microsoft.com/sharepoint/v3/contenttype/forms"/>
  </ds:schemaRefs>
</ds:datastoreItem>
</file>

<file path=customXml/itemProps2.xml><?xml version="1.0" encoding="utf-8"?>
<ds:datastoreItem xmlns:ds="http://schemas.openxmlformats.org/officeDocument/2006/customXml" ds:itemID="{E52B5BB2-B066-4027-B02A-478C90AC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4AA32-5D06-4654-A4B2-986C5412612B}">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6a7f7810-7080-4eb4-b66c-c41c6fc69d87"/>
    <ds:schemaRef ds:uri="http://schemas.microsoft.com/office/infopath/2007/PartnerControls"/>
    <ds:schemaRef ds:uri="0c8419a8-0969-48de-a896-901fe0661d3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Ashton</dc:creator>
  <cp:keywords/>
  <dc:description/>
  <cp:lastModifiedBy>Emily Tilley</cp:lastModifiedBy>
  <cp:revision>17</cp:revision>
  <dcterms:created xsi:type="dcterms:W3CDTF">2025-12-17T21:24:00Z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346935a0,3a3d63da,6746651</vt:lpwstr>
  </property>
  <property fmtid="{D5CDD505-2E9C-101B-9397-08002B2CF9AE}" pid="3" name="ClassificationContentMarkingHeaderFontProps">
    <vt:lpwstr>#000000,10,Calibri</vt:lpwstr>
  </property>
  <property fmtid="{D5CDD505-2E9C-101B-9397-08002B2CF9AE}" pid="4" name="ClassificationContentMarkingHeaderText">
    <vt:lpwstr>[IN-CONFIDENCE - RELEASE EXTERNAL]</vt:lpwstr>
  </property>
  <property fmtid="{D5CDD505-2E9C-101B-9397-08002B2CF9AE}" pid="5" name="ClassificationContentMarkingFooterShapeIds">
    <vt:lpwstr>5f27e4e,23ac6cf0,56b8575b</vt:lpwstr>
  </property>
  <property fmtid="{D5CDD505-2E9C-101B-9397-08002B2CF9AE}" pid="6" name="ClassificationContentMarkingFooterFontProps">
    <vt:lpwstr>#000000,10,Calibri</vt:lpwstr>
  </property>
  <property fmtid="{D5CDD505-2E9C-101B-9397-08002B2CF9AE}" pid="7" name="ClassificationContentMarkingFooterText">
    <vt:lpwstr>[IN-CONFIDENCE - RELEASE EXTERNAL]</vt:lpwstr>
  </property>
  <property fmtid="{D5CDD505-2E9C-101B-9397-08002B2CF9AE}" pid="8" name="ContentTypeId">
    <vt:lpwstr>0x0101007843FA0D864CEA40A4D765C79B8BB543</vt:lpwstr>
  </property>
  <property fmtid="{D5CDD505-2E9C-101B-9397-08002B2CF9AE}" pid="9" name="_dlc_DocIdItemGuid">
    <vt:lpwstr>a82b9a6a-b0cb-44f2-a977-af4c3b6e69e8</vt:lpwstr>
  </property>
  <property fmtid="{D5CDD505-2E9C-101B-9397-08002B2CF9AE}" pid="10" name="j560beb70aea488fb091e84adbb32566">
    <vt:lpwstr/>
  </property>
  <property fmtid="{D5CDD505-2E9C-101B-9397-08002B2CF9AE}" pid="11" name="Ministerial_x0020_Type">
    <vt:lpwstr/>
  </property>
  <property fmtid="{D5CDD505-2E9C-101B-9397-08002B2CF9AE}" pid="12" name="Record_x0020_Activity">
    <vt:lpwstr/>
  </property>
  <property fmtid="{D5CDD505-2E9C-101B-9397-08002B2CF9AE}" pid="13" name="Property_x0020_Management_x0020_Activity">
    <vt:lpwstr/>
  </property>
  <property fmtid="{D5CDD505-2E9C-101B-9397-08002B2CF9AE}" pid="14" name="MediaServiceImageTags">
    <vt:lpwstr/>
  </property>
  <property fmtid="{D5CDD505-2E9C-101B-9397-08002B2CF9AE}" pid="15" name="CalendarYear">
    <vt:lpwstr/>
  </property>
  <property fmtid="{D5CDD505-2E9C-101B-9397-08002B2CF9AE}" pid="16" name="lcf76f155ced4ddcb4097134ff3c332f">
    <vt:lpwstr/>
  </property>
  <property fmtid="{D5CDD505-2E9C-101B-9397-08002B2CF9AE}" pid="17" name="FinancialYear">
    <vt:lpwstr/>
  </property>
  <property fmtid="{D5CDD505-2E9C-101B-9397-08002B2CF9AE}" pid="18" name="ce139978aae645acb1db0a0e0d3df2f5">
    <vt:lpwstr/>
  </property>
  <property fmtid="{D5CDD505-2E9C-101B-9397-08002B2CF9AE}" pid="19" name="Record Activity">
    <vt:lpwstr/>
  </property>
  <property fmtid="{D5CDD505-2E9C-101B-9397-08002B2CF9AE}" pid="20" name="Ministerial Type">
    <vt:lpwstr/>
  </property>
  <property fmtid="{D5CDD505-2E9C-101B-9397-08002B2CF9AE}" pid="21" name="Property Management Activity">
    <vt:lpwstr/>
  </property>
  <property fmtid="{D5CDD505-2E9C-101B-9397-08002B2CF9AE}" pid="22" name="MSIP_Label_5a96e5af-8d67-4c00-8226-9513c2a2e5a4_Removed">
    <vt:lpwstr>False</vt:lpwstr>
  </property>
  <property fmtid="{D5CDD505-2E9C-101B-9397-08002B2CF9AE}" pid="23" name="MSIP_Label_5a96e5af-8d67-4c00-8226-9513c2a2e5a4_ActionId">
    <vt:lpwstr>c85c7f41-78d9-4e5d-8153-19daf14f456a</vt:lpwstr>
  </property>
  <property fmtid="{D5CDD505-2E9C-101B-9397-08002B2CF9AE}" pid="24" name="MSIP_Label_5a96e5af-8d67-4c00-8226-9513c2a2e5a4_Name">
    <vt:lpwstr>Unclassified</vt:lpwstr>
  </property>
  <property fmtid="{D5CDD505-2E9C-101B-9397-08002B2CF9AE}" pid="25" name="MSIP_Label_5a96e5af-8d67-4c00-8226-9513c2a2e5a4_SetDate">
    <vt:lpwstr>2025-12-11T02:36:49Z</vt:lpwstr>
  </property>
  <property fmtid="{D5CDD505-2E9C-101B-9397-08002B2CF9AE}" pid="26" name="MSIP_Label_5a96e5af-8d67-4c00-8226-9513c2a2e5a4_SiteId">
    <vt:lpwstr>e40c4f52-99bd-4d4f-bf7e-d001a2ca6556</vt:lpwstr>
  </property>
  <property fmtid="{D5CDD505-2E9C-101B-9397-08002B2CF9AE}" pid="27" name="MSIP_Label_5a96e5af-8d67-4c00-8226-9513c2a2e5a4_Enabled">
    <vt:lpwstr>True</vt:lpwstr>
  </property>
  <property fmtid="{D5CDD505-2E9C-101B-9397-08002B2CF9AE}" pid="28" name="MSIP_Label_5a96e5af-8d67-4c00-8226-9513c2a2e5a4_Extended_MSFT_Method">
    <vt:lpwstr>Privileged</vt:lpwstr>
  </property>
  <property fmtid="{D5CDD505-2E9C-101B-9397-08002B2CF9AE}" pid="29" name="Sensitivity">
    <vt:lpwstr>Unclassified</vt:lpwstr>
  </property>
</Properties>
</file>